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3EB" w:rsidRDefault="006733EB" w:rsidP="006733EB">
      <w:pPr>
        <w:pStyle w:val="MTDisplayEquation"/>
      </w:pPr>
      <w:r>
        <w:fldChar w:fldCharType="begin"/>
      </w:r>
      <w:r>
        <w:instrText xml:space="preserve"> MACROBUTTON MTEditEquationSection2 </w:instrText>
      </w:r>
      <w:r w:rsidRPr="006733EB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tab/>
      </w:r>
    </w:p>
    <w:p w:rsidR="006733EB" w:rsidRPr="006733EB" w:rsidRDefault="006733EB" w:rsidP="006733EB">
      <w:r>
        <w:rPr>
          <w:rFonts w:hint="eastAsia"/>
        </w:rPr>
        <w:t>用</w:t>
      </w:r>
      <w:r w:rsidRPr="006733EB">
        <w:rPr>
          <w:position w:val="-10"/>
        </w:rPr>
        <w:object w:dxaOrig="5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5pt;height:15.55pt" o:ole="">
            <v:imagedata r:id="rId7" o:title=""/>
          </v:shape>
          <o:OLEObject Type="Embed" ProgID="Equation.DSMT4" ShapeID="_x0000_i1025" DrawAspect="Content" ObjectID="_1373380089" r:id="rId8"/>
        </w:object>
      </w:r>
      <w:r>
        <w:rPr>
          <w:rFonts w:hint="eastAsia"/>
        </w:rPr>
        <w:t>表示的解</w:t>
      </w:r>
    </w:p>
    <w:p w:rsidR="00CB79D9" w:rsidRDefault="006733EB" w:rsidP="00C51986">
      <w:pPr>
        <w:pStyle w:val="MTDisplayEquation"/>
        <w:jc w:val="center"/>
      </w:pPr>
      <w:r w:rsidRPr="006733EB">
        <w:rPr>
          <w:position w:val="-60"/>
        </w:rPr>
        <w:object w:dxaOrig="7500" w:dyaOrig="1680">
          <v:shape id="_x0000_i1026" type="#_x0000_t75" style="width:375pt;height:84.1pt" o:ole="">
            <v:imagedata r:id="rId9" o:title=""/>
          </v:shape>
          <o:OLEObject Type="Embed" ProgID="Equation.DSMT4" ShapeID="_x0000_i1026" DrawAspect="Content" ObjectID="_1373380090" r:id="rId10"/>
        </w:object>
      </w:r>
    </w:p>
    <w:p w:rsidR="006733EB" w:rsidRDefault="006733EB">
      <w:r>
        <w:rPr>
          <w:rFonts w:hint="eastAsia"/>
        </w:rPr>
        <w:t>带入另一个边界条件</w:t>
      </w:r>
      <w:r w:rsidRPr="006733EB">
        <w:rPr>
          <w:position w:val="-24"/>
        </w:rPr>
        <w:object w:dxaOrig="1280" w:dyaOrig="620">
          <v:shape id="_x0000_i1027" type="#_x0000_t75" style="width:63.95pt;height:30.55pt" o:ole="">
            <v:imagedata r:id="rId11" o:title=""/>
          </v:shape>
          <o:OLEObject Type="Embed" ProgID="Equation.DSMT4" ShapeID="_x0000_i1027" DrawAspect="Content" ObjectID="_1373380091" r:id="rId12"/>
        </w:object>
      </w:r>
      <w:r>
        <w:rPr>
          <w:rFonts w:hint="eastAsia"/>
        </w:rPr>
        <w:t xml:space="preserve">, </w:t>
      </w:r>
      <w:r>
        <w:rPr>
          <w:rFonts w:hint="eastAsia"/>
        </w:rPr>
        <w:t>先令</w:t>
      </w:r>
    </w:p>
    <w:p w:rsidR="006733EB" w:rsidRDefault="006733EB" w:rsidP="00C51986">
      <w:pPr>
        <w:pStyle w:val="MTDisplayEquation"/>
        <w:jc w:val="center"/>
      </w:pPr>
      <w:r w:rsidRPr="006733EB">
        <w:rPr>
          <w:position w:val="-28"/>
        </w:rPr>
        <w:object w:dxaOrig="7580" w:dyaOrig="660">
          <v:shape id="_x0000_i1028" type="#_x0000_t75" style="width:378.45pt;height:32.85pt" o:ole="">
            <v:imagedata r:id="rId13" o:title=""/>
          </v:shape>
          <o:OLEObject Type="Embed" ProgID="Equation.DSMT4" ShapeID="_x0000_i1028" DrawAspect="Content" ObjectID="_1373380092" r:id="rId14"/>
        </w:object>
      </w:r>
    </w:p>
    <w:p w:rsidR="006733EB" w:rsidRPr="006733EB" w:rsidRDefault="006733EB" w:rsidP="00C51986">
      <w:pPr>
        <w:pStyle w:val="MTDisplayEquation"/>
        <w:jc w:val="right"/>
      </w:pPr>
      <w:r>
        <w:tab/>
      </w:r>
      <w:r w:rsidR="00C51986" w:rsidRPr="006733EB">
        <w:rPr>
          <w:position w:val="-60"/>
        </w:rPr>
        <w:object w:dxaOrig="7780" w:dyaOrig="1640">
          <v:shape id="_x0000_i1029" type="#_x0000_t75" style="width:389.4pt;height:81.8pt" o:ole="">
            <v:imagedata r:id="rId15" o:title=""/>
          </v:shape>
          <o:OLEObject Type="Embed" ProgID="Equation.DSMT4" ShapeID="_x0000_i1029" DrawAspect="Content" ObjectID="_1373380093" r:id="rId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5198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51986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6733EB" w:rsidRDefault="006733EB" w:rsidP="006733EB">
      <w:pPr>
        <w:pStyle w:val="MTDisplayEquation"/>
      </w:pPr>
      <w:r>
        <w:tab/>
      </w:r>
      <w:r w:rsidR="00C51986" w:rsidRPr="006733EB">
        <w:rPr>
          <w:position w:val="-24"/>
        </w:rPr>
        <w:object w:dxaOrig="6160" w:dyaOrig="620">
          <v:shape id="_x0000_i1030" type="#_x0000_t75" style="width:308.15pt;height:30.55pt" o:ole="">
            <v:imagedata r:id="rId17" o:title=""/>
          </v:shape>
          <o:OLEObject Type="Embed" ProgID="Equation.DSMT4" ShapeID="_x0000_i1030" DrawAspect="Content" ObjectID="_1373380094" r:id="rId1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5198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51986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C51986" w:rsidRDefault="00C51986">
      <w:r>
        <w:rPr>
          <w:rFonts w:hint="eastAsia"/>
        </w:rPr>
        <w:t>第三个边界条件为</w:t>
      </w:r>
      <w:r w:rsidRPr="00C51986">
        <w:rPr>
          <w:position w:val="-10"/>
        </w:rPr>
        <w:object w:dxaOrig="1120" w:dyaOrig="320">
          <v:shape id="_x0000_i1031" type="#_x0000_t75" style="width:56.45pt;height:15.55pt" o:ole="">
            <v:imagedata r:id="rId19" o:title=""/>
          </v:shape>
          <o:OLEObject Type="Embed" ProgID="Equation.DSMT4" ShapeID="_x0000_i1031" DrawAspect="Content" ObjectID="_1373380095" r:id="rId20"/>
        </w:object>
      </w:r>
    </w:p>
    <w:p w:rsidR="00C51986" w:rsidRDefault="00C51986" w:rsidP="00C51986">
      <w:pPr>
        <w:pStyle w:val="MTDisplayEquation"/>
      </w:pPr>
      <w:r>
        <w:tab/>
      </w:r>
      <w:r w:rsidRPr="00C51986">
        <w:rPr>
          <w:position w:val="-46"/>
        </w:rPr>
        <w:object w:dxaOrig="7060" w:dyaOrig="1340">
          <v:shape id="_x0000_i1032" type="#_x0000_t75" style="width:353.1pt;height:66.8pt" o:ole="">
            <v:imagedata r:id="rId21" o:title=""/>
          </v:shape>
          <o:OLEObject Type="Embed" ProgID="Equation.DSMT4" ShapeID="_x0000_i1032" DrawAspect="Content" ObjectID="_1373380096" r:id="rId2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C51986" w:rsidRDefault="00C51986" w:rsidP="00C51986">
      <w:r>
        <w:rPr>
          <w:rFonts w:hint="eastAsia"/>
        </w:rPr>
        <w:t>第四个边界条件为</w:t>
      </w:r>
      <w:r w:rsidRPr="00C51986">
        <w:rPr>
          <w:position w:val="-24"/>
        </w:rPr>
        <w:object w:dxaOrig="1280" w:dyaOrig="620">
          <v:shape id="_x0000_i1033" type="#_x0000_t75" style="width:63.95pt;height:30.55pt" o:ole="">
            <v:imagedata r:id="rId23" o:title=""/>
          </v:shape>
          <o:OLEObject Type="Embed" ProgID="Equation.DSMT4" ShapeID="_x0000_i1033" DrawAspect="Content" ObjectID="_1373380097" r:id="rId24"/>
        </w:object>
      </w:r>
    </w:p>
    <w:p w:rsidR="00C51986" w:rsidRDefault="00C51986" w:rsidP="00C51986">
      <w:pPr>
        <w:pStyle w:val="MTDisplayEquation"/>
        <w:jc w:val="right"/>
      </w:pPr>
      <w:r>
        <w:tab/>
      </w:r>
      <w:r w:rsidR="00414102" w:rsidRPr="00C51986">
        <w:rPr>
          <w:position w:val="-94"/>
        </w:rPr>
        <w:object w:dxaOrig="7800" w:dyaOrig="2000">
          <v:shape id="_x0000_i1034" type="#_x0000_t75" style="width:389.95pt;height:99.65pt" o:ole="">
            <v:imagedata r:id="rId25" o:title=""/>
          </v:shape>
          <o:OLEObject Type="Embed" ProgID="Equation.DSMT4" ShapeID="_x0000_i1034" DrawAspect="Content" ObjectID="_1373380098" r:id="rId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C51986" w:rsidRPr="00C51986" w:rsidRDefault="00C51986" w:rsidP="00C51986">
      <w:bookmarkStart w:id="0" w:name="_GoBack"/>
      <w:bookmarkEnd w:id="0"/>
    </w:p>
    <w:sectPr w:rsidR="00C51986" w:rsidRPr="00C51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AB3" w:rsidRDefault="00B72AB3" w:rsidP="00A92644">
      <w:r>
        <w:separator/>
      </w:r>
    </w:p>
  </w:endnote>
  <w:endnote w:type="continuationSeparator" w:id="0">
    <w:p w:rsidR="00B72AB3" w:rsidRDefault="00B72AB3" w:rsidP="00A92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AB3" w:rsidRDefault="00B72AB3" w:rsidP="00A92644">
      <w:r>
        <w:separator/>
      </w:r>
    </w:p>
  </w:footnote>
  <w:footnote w:type="continuationSeparator" w:id="0">
    <w:p w:rsidR="00B72AB3" w:rsidRDefault="00B72AB3" w:rsidP="00A926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3EB"/>
    <w:rsid w:val="000041C3"/>
    <w:rsid w:val="00014042"/>
    <w:rsid w:val="00024C10"/>
    <w:rsid w:val="00036E81"/>
    <w:rsid w:val="00062741"/>
    <w:rsid w:val="00064B43"/>
    <w:rsid w:val="000701EA"/>
    <w:rsid w:val="000712C4"/>
    <w:rsid w:val="00071A0E"/>
    <w:rsid w:val="0007358B"/>
    <w:rsid w:val="00075B33"/>
    <w:rsid w:val="00076123"/>
    <w:rsid w:val="00083421"/>
    <w:rsid w:val="00090CCC"/>
    <w:rsid w:val="000C7AD5"/>
    <w:rsid w:val="000D6F82"/>
    <w:rsid w:val="0016513D"/>
    <w:rsid w:val="00176C58"/>
    <w:rsid w:val="001906D3"/>
    <w:rsid w:val="00194CAE"/>
    <w:rsid w:val="001C0389"/>
    <w:rsid w:val="001D082D"/>
    <w:rsid w:val="001E0069"/>
    <w:rsid w:val="001E20F1"/>
    <w:rsid w:val="001E33E6"/>
    <w:rsid w:val="001E53B1"/>
    <w:rsid w:val="00236C55"/>
    <w:rsid w:val="00240E26"/>
    <w:rsid w:val="00250938"/>
    <w:rsid w:val="00252437"/>
    <w:rsid w:val="00267E57"/>
    <w:rsid w:val="00286E41"/>
    <w:rsid w:val="002B1D28"/>
    <w:rsid w:val="002E42A2"/>
    <w:rsid w:val="002F1159"/>
    <w:rsid w:val="002F5214"/>
    <w:rsid w:val="003115B7"/>
    <w:rsid w:val="00312D01"/>
    <w:rsid w:val="003372D8"/>
    <w:rsid w:val="00341AA7"/>
    <w:rsid w:val="003470EA"/>
    <w:rsid w:val="00351CAB"/>
    <w:rsid w:val="003838D2"/>
    <w:rsid w:val="00396378"/>
    <w:rsid w:val="003A65D7"/>
    <w:rsid w:val="003A7FDD"/>
    <w:rsid w:val="003D4F4E"/>
    <w:rsid w:val="00412A9E"/>
    <w:rsid w:val="00414102"/>
    <w:rsid w:val="00436B85"/>
    <w:rsid w:val="0047145F"/>
    <w:rsid w:val="004907EF"/>
    <w:rsid w:val="0049114C"/>
    <w:rsid w:val="004C2AD8"/>
    <w:rsid w:val="004E23D3"/>
    <w:rsid w:val="00525585"/>
    <w:rsid w:val="005267EB"/>
    <w:rsid w:val="00527E72"/>
    <w:rsid w:val="00566752"/>
    <w:rsid w:val="005742E6"/>
    <w:rsid w:val="00575BC5"/>
    <w:rsid w:val="00577E8C"/>
    <w:rsid w:val="005820B7"/>
    <w:rsid w:val="00587DDB"/>
    <w:rsid w:val="005A1919"/>
    <w:rsid w:val="005A5CF8"/>
    <w:rsid w:val="005A70D1"/>
    <w:rsid w:val="005D303A"/>
    <w:rsid w:val="005E1D25"/>
    <w:rsid w:val="005F1138"/>
    <w:rsid w:val="006469B0"/>
    <w:rsid w:val="00664E1E"/>
    <w:rsid w:val="00667629"/>
    <w:rsid w:val="006733EB"/>
    <w:rsid w:val="00694689"/>
    <w:rsid w:val="006A1968"/>
    <w:rsid w:val="006B1C1A"/>
    <w:rsid w:val="006E2296"/>
    <w:rsid w:val="006E319C"/>
    <w:rsid w:val="006E675C"/>
    <w:rsid w:val="007066E7"/>
    <w:rsid w:val="00720838"/>
    <w:rsid w:val="007410C1"/>
    <w:rsid w:val="00757652"/>
    <w:rsid w:val="00761F6C"/>
    <w:rsid w:val="00763AD5"/>
    <w:rsid w:val="00763DD0"/>
    <w:rsid w:val="00775F68"/>
    <w:rsid w:val="007806E5"/>
    <w:rsid w:val="00793108"/>
    <w:rsid w:val="007A0AC2"/>
    <w:rsid w:val="007A7890"/>
    <w:rsid w:val="007C51AA"/>
    <w:rsid w:val="007E1643"/>
    <w:rsid w:val="007E48C4"/>
    <w:rsid w:val="007F5656"/>
    <w:rsid w:val="007F5DD7"/>
    <w:rsid w:val="00831F32"/>
    <w:rsid w:val="00841C75"/>
    <w:rsid w:val="0084367D"/>
    <w:rsid w:val="0084499D"/>
    <w:rsid w:val="00866592"/>
    <w:rsid w:val="0088606F"/>
    <w:rsid w:val="008A56DA"/>
    <w:rsid w:val="008B40C8"/>
    <w:rsid w:val="00931494"/>
    <w:rsid w:val="0095507A"/>
    <w:rsid w:val="00964130"/>
    <w:rsid w:val="00964EBB"/>
    <w:rsid w:val="00967A86"/>
    <w:rsid w:val="009701FF"/>
    <w:rsid w:val="00972409"/>
    <w:rsid w:val="009A19EA"/>
    <w:rsid w:val="009B1DFC"/>
    <w:rsid w:val="009B6C15"/>
    <w:rsid w:val="009E52EE"/>
    <w:rsid w:val="00A15738"/>
    <w:rsid w:val="00A20EF7"/>
    <w:rsid w:val="00A2584A"/>
    <w:rsid w:val="00A25EFA"/>
    <w:rsid w:val="00A50269"/>
    <w:rsid w:val="00A54EB9"/>
    <w:rsid w:val="00A8162A"/>
    <w:rsid w:val="00A838ED"/>
    <w:rsid w:val="00A92644"/>
    <w:rsid w:val="00AD259C"/>
    <w:rsid w:val="00AD51E3"/>
    <w:rsid w:val="00AF4178"/>
    <w:rsid w:val="00AF63E3"/>
    <w:rsid w:val="00B13EA7"/>
    <w:rsid w:val="00B626EE"/>
    <w:rsid w:val="00B647B5"/>
    <w:rsid w:val="00B679B0"/>
    <w:rsid w:val="00B70714"/>
    <w:rsid w:val="00B72AB3"/>
    <w:rsid w:val="00B77A05"/>
    <w:rsid w:val="00BA7633"/>
    <w:rsid w:val="00BD25E8"/>
    <w:rsid w:val="00BE0076"/>
    <w:rsid w:val="00BE2124"/>
    <w:rsid w:val="00BF27AB"/>
    <w:rsid w:val="00C20749"/>
    <w:rsid w:val="00C24A15"/>
    <w:rsid w:val="00C25BD7"/>
    <w:rsid w:val="00C336A9"/>
    <w:rsid w:val="00C51986"/>
    <w:rsid w:val="00C55610"/>
    <w:rsid w:val="00C633CE"/>
    <w:rsid w:val="00C665A4"/>
    <w:rsid w:val="00C86349"/>
    <w:rsid w:val="00C96232"/>
    <w:rsid w:val="00CB1ABB"/>
    <w:rsid w:val="00CB62EE"/>
    <w:rsid w:val="00CB79D9"/>
    <w:rsid w:val="00CC242B"/>
    <w:rsid w:val="00CE07FF"/>
    <w:rsid w:val="00CE29FC"/>
    <w:rsid w:val="00CF0AFC"/>
    <w:rsid w:val="00CF3EF3"/>
    <w:rsid w:val="00CF4A4C"/>
    <w:rsid w:val="00CF5E65"/>
    <w:rsid w:val="00D06833"/>
    <w:rsid w:val="00D13443"/>
    <w:rsid w:val="00D205DE"/>
    <w:rsid w:val="00D227E3"/>
    <w:rsid w:val="00D66CBA"/>
    <w:rsid w:val="00D76AF6"/>
    <w:rsid w:val="00D85B40"/>
    <w:rsid w:val="00D9573F"/>
    <w:rsid w:val="00DD6158"/>
    <w:rsid w:val="00DE07A0"/>
    <w:rsid w:val="00DE28AD"/>
    <w:rsid w:val="00DE32A8"/>
    <w:rsid w:val="00DE4107"/>
    <w:rsid w:val="00E00502"/>
    <w:rsid w:val="00E07561"/>
    <w:rsid w:val="00E1618E"/>
    <w:rsid w:val="00E330F7"/>
    <w:rsid w:val="00E436BC"/>
    <w:rsid w:val="00E4495F"/>
    <w:rsid w:val="00E46DA4"/>
    <w:rsid w:val="00E97FFA"/>
    <w:rsid w:val="00EB5B28"/>
    <w:rsid w:val="00ED7E25"/>
    <w:rsid w:val="00EF0FF0"/>
    <w:rsid w:val="00F053E1"/>
    <w:rsid w:val="00F27126"/>
    <w:rsid w:val="00F4764E"/>
    <w:rsid w:val="00F55111"/>
    <w:rsid w:val="00F7269A"/>
    <w:rsid w:val="00F81082"/>
    <w:rsid w:val="00FA7F7F"/>
    <w:rsid w:val="00FB285B"/>
    <w:rsid w:val="00FC5581"/>
    <w:rsid w:val="00FD2B5D"/>
    <w:rsid w:val="00FD30AC"/>
    <w:rsid w:val="00FD3CD0"/>
    <w:rsid w:val="00FE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rsid w:val="006733EB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6733EB"/>
  </w:style>
  <w:style w:type="character" w:customStyle="1" w:styleId="MTEquationSection">
    <w:name w:val="MTEquationSection"/>
    <w:basedOn w:val="a0"/>
    <w:rsid w:val="006733EB"/>
    <w:rPr>
      <w:vanish/>
      <w:color w:val="FF0000"/>
    </w:rPr>
  </w:style>
  <w:style w:type="paragraph" w:styleId="a3">
    <w:name w:val="header"/>
    <w:basedOn w:val="a"/>
    <w:link w:val="Char"/>
    <w:uiPriority w:val="99"/>
    <w:unhideWhenUsed/>
    <w:rsid w:val="00A92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26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2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26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rsid w:val="006733EB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6733EB"/>
  </w:style>
  <w:style w:type="character" w:customStyle="1" w:styleId="MTEquationSection">
    <w:name w:val="MTEquationSection"/>
    <w:basedOn w:val="a0"/>
    <w:rsid w:val="006733EB"/>
    <w:rPr>
      <w:vanish/>
      <w:color w:val="FF0000"/>
    </w:rPr>
  </w:style>
  <w:style w:type="paragraph" w:styleId="a3">
    <w:name w:val="header"/>
    <w:basedOn w:val="a"/>
    <w:link w:val="Char"/>
    <w:uiPriority w:val="99"/>
    <w:unhideWhenUsed/>
    <w:rsid w:val="00A92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26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2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26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168</Words>
  <Characters>964</Characters>
  <Application>Microsoft Office Word</Application>
  <DocSecurity>0</DocSecurity>
  <Lines>8</Lines>
  <Paragraphs>2</Paragraphs>
  <ScaleCrop>false</ScaleCrop>
  <Company>新电脑公司纯净特别版论坛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Wang</dc:creator>
  <cp:keywords/>
  <dc:description/>
  <cp:lastModifiedBy>Steven Wang</cp:lastModifiedBy>
  <cp:revision>3</cp:revision>
  <cp:lastPrinted>2011-07-27T02:40:00Z</cp:lastPrinted>
  <dcterms:created xsi:type="dcterms:W3CDTF">2011-07-28T02:55:00Z</dcterms:created>
  <dcterms:modified xsi:type="dcterms:W3CDTF">2011-07-28T09:39:00Z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