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10BCA" w14:textId="26C67DCB" w:rsidR="005B138D" w:rsidRPr="00B87CF3" w:rsidRDefault="005B138D" w:rsidP="00EA7BDC">
      <w:pPr>
        <w:pStyle w:val="Heading1"/>
        <w:rPr>
          <w:lang w:val="fr-FR"/>
        </w:rPr>
      </w:pPr>
      <w:r w:rsidRPr="00B87CF3">
        <w:rPr>
          <w:lang w:val="fr-FR"/>
        </w:rPr>
        <w:t>Grammaire</w:t>
      </w:r>
    </w:p>
    <w:p w14:paraId="07BE4989" w14:textId="7A11E953" w:rsidR="005B138D" w:rsidRDefault="00EA7BDC" w:rsidP="00EA7BDC">
      <w:pPr>
        <w:pStyle w:val="Heading2"/>
        <w:rPr>
          <w:lang w:val="fr-FR"/>
        </w:rPr>
      </w:pPr>
      <w:r>
        <w:rPr>
          <w:lang w:val="fr-FR"/>
        </w:rPr>
        <w:t>La morphologie</w:t>
      </w:r>
    </w:p>
    <w:p w14:paraId="1C310FE3" w14:textId="220B83FF" w:rsidR="00EA7BDC" w:rsidRDefault="00EA7BDC" w:rsidP="00EA7BDC">
      <w:pPr>
        <w:pStyle w:val="Heading3"/>
        <w:rPr>
          <w:lang w:val="fr-FR"/>
        </w:rPr>
      </w:pPr>
      <w:r>
        <w:rPr>
          <w:rFonts w:hint="eastAsia"/>
          <w:lang w:val="fr-FR"/>
        </w:rPr>
        <w:t>L</w:t>
      </w:r>
      <w:r>
        <w:rPr>
          <w:lang w:val="fr-FR"/>
        </w:rPr>
        <w:t>e nom</w:t>
      </w:r>
    </w:p>
    <w:p w14:paraId="2ED3A4A1" w14:textId="3745930D" w:rsidR="00EA7BDC" w:rsidRDefault="00EA7BDC" w:rsidP="00EA7BDC">
      <w:pPr>
        <w:pStyle w:val="Heading3"/>
        <w:rPr>
          <w:lang w:val="fr-FR"/>
        </w:rPr>
      </w:pPr>
      <w:r>
        <w:rPr>
          <w:rFonts w:hint="eastAsia"/>
          <w:lang w:val="fr-FR"/>
        </w:rPr>
        <w:t>L</w:t>
      </w:r>
      <w:r>
        <w:rPr>
          <w:lang w:val="fr-FR"/>
        </w:rPr>
        <w:t>e déterminait - Les articles</w:t>
      </w:r>
    </w:p>
    <w:p w14:paraId="776A210A" w14:textId="4135C8E5" w:rsidR="00EA7BDC" w:rsidRDefault="00EA7BDC" w:rsidP="00EA7BDC">
      <w:pPr>
        <w:pStyle w:val="Heading3"/>
        <w:rPr>
          <w:lang w:val="fr-FR"/>
        </w:rPr>
      </w:pPr>
      <w:r>
        <w:rPr>
          <w:rFonts w:hint="eastAsia"/>
          <w:lang w:val="fr-FR"/>
        </w:rPr>
        <w:t>L</w:t>
      </w:r>
      <w:r>
        <w:rPr>
          <w:lang w:val="fr-FR"/>
        </w:rPr>
        <w:t xml:space="preserve">e déterminait – Les adjectifs </w:t>
      </w:r>
      <w:r w:rsidR="00B87CF3">
        <w:rPr>
          <w:lang w:val="fr-FR"/>
        </w:rPr>
        <w:t>déterminait</w:t>
      </w:r>
    </w:p>
    <w:p w14:paraId="2DE30615" w14:textId="51485F02" w:rsidR="00B87CF3" w:rsidRDefault="00B87CF3" w:rsidP="00EA7BDC">
      <w:pPr>
        <w:pStyle w:val="Heading3"/>
        <w:rPr>
          <w:lang w:val="fr-FR"/>
        </w:rPr>
      </w:pPr>
      <w:r>
        <w:rPr>
          <w:lang w:val="fr-FR"/>
        </w:rPr>
        <w:t>Les adjectifs</w:t>
      </w:r>
    </w:p>
    <w:p w14:paraId="6071A0A6" w14:textId="63043FDA" w:rsidR="00B87CF3" w:rsidRDefault="00B87CF3" w:rsidP="00EA7BDC">
      <w:pPr>
        <w:pStyle w:val="Heading3"/>
        <w:rPr>
          <w:lang w:val="fr-FR"/>
        </w:rPr>
      </w:pPr>
      <w:r>
        <w:rPr>
          <w:rFonts w:hint="eastAsia"/>
          <w:lang w:val="fr-FR"/>
        </w:rPr>
        <w:t>L</w:t>
      </w:r>
      <w:r>
        <w:rPr>
          <w:lang w:val="fr-FR"/>
        </w:rPr>
        <w:t>es pronoms</w:t>
      </w:r>
    </w:p>
    <w:p w14:paraId="5D840D4E" w14:textId="578DDC64" w:rsidR="0062275F" w:rsidRDefault="00B87CF3" w:rsidP="00582A1B">
      <w:pPr>
        <w:pStyle w:val="Heading3"/>
        <w:rPr>
          <w:lang w:val="fr-FR"/>
        </w:rPr>
      </w:pPr>
      <w:r>
        <w:rPr>
          <w:rFonts w:hint="eastAsia"/>
          <w:lang w:val="fr-FR"/>
        </w:rPr>
        <w:t>L</w:t>
      </w:r>
      <w:r>
        <w:rPr>
          <w:lang w:val="fr-FR"/>
        </w:rPr>
        <w:t>es verbes</w:t>
      </w:r>
    </w:p>
    <w:p w14:paraId="2DFF4C18" w14:textId="77777777" w:rsidR="0062275F" w:rsidRDefault="0062275F" w:rsidP="0062275F">
      <w:pPr>
        <w:tabs>
          <w:tab w:val="left" w:pos="1065"/>
        </w:tabs>
        <w:ind w:firstLineChars="100" w:firstLine="210"/>
        <w:rPr>
          <w:lang w:val="fr-FR"/>
        </w:rPr>
      </w:pPr>
      <w:r>
        <w:rPr>
          <w:rFonts w:hint="eastAsia"/>
          <w:lang w:val="fr-FR"/>
        </w:rPr>
        <w:t>Verbe intransitif : Je parle.</w:t>
      </w:r>
    </w:p>
    <w:p w14:paraId="3616F7A1" w14:textId="77777777" w:rsidR="0062275F" w:rsidRDefault="0062275F" w:rsidP="0062275F">
      <w:pPr>
        <w:tabs>
          <w:tab w:val="left" w:pos="1065"/>
        </w:tabs>
        <w:ind w:firstLineChars="100" w:firstLine="210"/>
        <w:rPr>
          <w:lang w:val="fr-FR"/>
        </w:rPr>
      </w:pPr>
      <w:r>
        <w:rPr>
          <w:rFonts w:hint="eastAsia"/>
          <w:lang w:val="fr-FR"/>
        </w:rPr>
        <w:t>Verbe transitif</w:t>
      </w:r>
    </w:p>
    <w:p w14:paraId="2A26BD32" w14:textId="095B7A06" w:rsidR="0062275F" w:rsidRDefault="0062275F" w:rsidP="0062275F">
      <w:pPr>
        <w:tabs>
          <w:tab w:val="left" w:pos="1065"/>
        </w:tabs>
        <w:ind w:firstLineChars="200" w:firstLine="420"/>
        <w:rPr>
          <w:lang w:val="fr-FR"/>
        </w:rPr>
      </w:pPr>
      <w:r>
        <w:rPr>
          <w:lang w:val="fr-FR"/>
        </w:rPr>
        <w:t xml:space="preserve">  </w:t>
      </w:r>
      <w:r>
        <w:rPr>
          <w:rFonts w:hint="eastAsia"/>
          <w:lang w:val="fr-FR"/>
        </w:rPr>
        <w:t>Verbe transitif direct : Je parle français.</w:t>
      </w:r>
    </w:p>
    <w:p w14:paraId="7C91FC80" w14:textId="5D15CDAA" w:rsidR="0062275F" w:rsidRPr="0062275F" w:rsidRDefault="0062275F" w:rsidP="0062275F">
      <w:pPr>
        <w:tabs>
          <w:tab w:val="left" w:pos="1065"/>
        </w:tabs>
        <w:ind w:firstLineChars="200" w:firstLine="420"/>
        <w:rPr>
          <w:lang w:val="fr-FR"/>
        </w:rPr>
      </w:pPr>
      <w:r>
        <w:rPr>
          <w:lang w:val="fr-FR"/>
        </w:rPr>
        <w:t xml:space="preserve">  </w:t>
      </w:r>
      <w:r>
        <w:rPr>
          <w:rFonts w:hint="eastAsia"/>
          <w:lang w:val="fr-FR"/>
        </w:rPr>
        <w:t>Verbe transitif indirect : Je parle à Paul.</w:t>
      </w:r>
    </w:p>
    <w:p w14:paraId="3F512272" w14:textId="13DADA45" w:rsidR="00B87CF3" w:rsidRDefault="00B87CF3" w:rsidP="00EA7BDC">
      <w:pPr>
        <w:pStyle w:val="Heading3"/>
        <w:rPr>
          <w:lang w:val="fr-FR"/>
        </w:rPr>
      </w:pPr>
      <w:r>
        <w:rPr>
          <w:rFonts w:hint="eastAsia"/>
          <w:lang w:val="fr-FR"/>
        </w:rPr>
        <w:lastRenderedPageBreak/>
        <w:t>L</w:t>
      </w:r>
      <w:r>
        <w:rPr>
          <w:lang w:val="fr-FR"/>
        </w:rPr>
        <w:t>es adverbes</w:t>
      </w:r>
    </w:p>
    <w:p w14:paraId="4DF43C9E" w14:textId="7F845851" w:rsidR="00B87CF3" w:rsidRDefault="00B87CF3" w:rsidP="00EA7BDC">
      <w:pPr>
        <w:pStyle w:val="Heading3"/>
        <w:rPr>
          <w:lang w:val="fr-FR"/>
        </w:rPr>
      </w:pPr>
      <w:r>
        <w:rPr>
          <w:rFonts w:hint="eastAsia"/>
          <w:lang w:val="fr-FR"/>
        </w:rPr>
        <w:t>L</w:t>
      </w:r>
      <w:r>
        <w:rPr>
          <w:lang w:val="fr-FR"/>
        </w:rPr>
        <w:t>es prépositions</w:t>
      </w:r>
    </w:p>
    <w:p w14:paraId="0066AF84" w14:textId="1B762452" w:rsidR="00375DCE" w:rsidRDefault="00375DCE" w:rsidP="00375DCE">
      <w:pPr>
        <w:pStyle w:val="Heading3"/>
        <w:rPr>
          <w:lang w:val="fr-FR"/>
        </w:rPr>
      </w:pPr>
      <w:r>
        <w:rPr>
          <w:lang w:val="fr-FR"/>
        </w:rPr>
        <w:t>Les possessifs</w:t>
      </w:r>
    </w:p>
    <w:p w14:paraId="1E5C0C8C" w14:textId="77777777" w:rsidR="00375DCE" w:rsidRDefault="00375DCE" w:rsidP="00375DCE">
      <w:pPr>
        <w:pStyle w:val="Heading4"/>
        <w:rPr>
          <w:rFonts w:hint="eastAsia"/>
          <w:lang w:val="fr-FR"/>
        </w:rPr>
      </w:pPr>
      <w:bookmarkStart w:id="0" w:name="_GoBack"/>
      <w:bookmarkEnd w:id="0"/>
    </w:p>
    <w:p w14:paraId="034E11E0" w14:textId="785E3EDB" w:rsidR="00B87CF3" w:rsidRDefault="00B87CF3" w:rsidP="00EA7BDC">
      <w:pPr>
        <w:pStyle w:val="Heading3"/>
        <w:rPr>
          <w:lang w:val="fr-FR"/>
        </w:rPr>
      </w:pPr>
      <w:r>
        <w:rPr>
          <w:rFonts w:hint="eastAsia"/>
          <w:lang w:val="fr-FR"/>
        </w:rPr>
        <w:t>L</w:t>
      </w:r>
      <w:r>
        <w:rPr>
          <w:lang w:val="fr-FR"/>
        </w:rPr>
        <w:t>es conjonctions</w:t>
      </w:r>
    </w:p>
    <w:p w14:paraId="529E5F2E" w14:textId="5A6E5B3B" w:rsidR="00B87CF3" w:rsidRDefault="00B87CF3" w:rsidP="00EA7BDC">
      <w:pPr>
        <w:pStyle w:val="Heading3"/>
        <w:rPr>
          <w:lang w:val="fr-FR"/>
        </w:rPr>
      </w:pPr>
      <w:r>
        <w:rPr>
          <w:rFonts w:hint="eastAsia"/>
          <w:lang w:val="fr-FR"/>
        </w:rPr>
        <w:t>L</w:t>
      </w:r>
      <w:r>
        <w:rPr>
          <w:lang w:val="fr-FR"/>
        </w:rPr>
        <w:t>’interjection</w:t>
      </w:r>
    </w:p>
    <w:p w14:paraId="56AEBF13" w14:textId="10606067" w:rsidR="00B87CF3" w:rsidRDefault="00B87CF3" w:rsidP="00B87CF3">
      <w:pPr>
        <w:pStyle w:val="Heading2"/>
        <w:rPr>
          <w:lang w:val="fr-FR"/>
        </w:rPr>
      </w:pPr>
      <w:r>
        <w:rPr>
          <w:rFonts w:hint="eastAsia"/>
          <w:lang w:val="fr-FR"/>
        </w:rPr>
        <w:t>L</w:t>
      </w:r>
      <w:r>
        <w:rPr>
          <w:lang w:val="fr-FR"/>
        </w:rPr>
        <w:t>a syntaxe</w:t>
      </w:r>
    </w:p>
    <w:p w14:paraId="5C5EFE66" w14:textId="378BAC22" w:rsidR="00B87CF3" w:rsidRDefault="00B87CF3" w:rsidP="00B87CF3">
      <w:pPr>
        <w:pStyle w:val="Heading3"/>
        <w:rPr>
          <w:lang w:val="fr-FR"/>
        </w:rPr>
      </w:pPr>
      <w:r>
        <w:rPr>
          <w:rFonts w:hint="eastAsia"/>
          <w:lang w:val="fr-FR"/>
        </w:rPr>
        <w:t>L</w:t>
      </w:r>
      <w:r>
        <w:rPr>
          <w:lang w:val="fr-FR"/>
        </w:rPr>
        <w:t>a phrase</w:t>
      </w:r>
    </w:p>
    <w:p w14:paraId="0457643B" w14:textId="220DC32E" w:rsidR="00B87CF3" w:rsidRDefault="00B87CF3" w:rsidP="00B87CF3">
      <w:pPr>
        <w:pStyle w:val="Heading3"/>
        <w:rPr>
          <w:lang w:val="fr-FR"/>
        </w:rPr>
      </w:pPr>
      <w:r>
        <w:rPr>
          <w:rFonts w:hint="eastAsia"/>
          <w:lang w:val="fr-FR"/>
        </w:rPr>
        <w:t>L</w:t>
      </w:r>
      <w:r>
        <w:rPr>
          <w:lang w:val="fr-FR"/>
        </w:rPr>
        <w:t>a phrase simple</w:t>
      </w:r>
    </w:p>
    <w:p w14:paraId="05058E5C" w14:textId="42683380" w:rsidR="0062275F" w:rsidRDefault="0062275F" w:rsidP="0062275F">
      <w:pPr>
        <w:pStyle w:val="Heading4"/>
        <w:rPr>
          <w:lang w:val="fr-FR"/>
        </w:rPr>
      </w:pPr>
      <w:r>
        <w:rPr>
          <w:rFonts w:hint="eastAsia"/>
          <w:lang w:val="fr-FR"/>
        </w:rPr>
        <w:t>L</w:t>
      </w:r>
      <w:r>
        <w:rPr>
          <w:lang w:val="fr-FR"/>
        </w:rPr>
        <w:t>a négation</w:t>
      </w:r>
    </w:p>
    <w:p w14:paraId="328C8599" w14:textId="04A29779" w:rsidR="00AF563C" w:rsidRPr="00AF563C" w:rsidRDefault="00AF563C" w:rsidP="00AF563C">
      <w:pPr>
        <w:rPr>
          <w:lang w:val="fr-FR"/>
        </w:rPr>
      </w:pPr>
      <w:r>
        <w:rPr>
          <w:lang w:val="fr-FR"/>
        </w:rPr>
        <w:t>Ne … pas</w:t>
      </w:r>
    </w:p>
    <w:p w14:paraId="3EBF0E63" w14:textId="0B383D45" w:rsidR="0062275F" w:rsidRDefault="0062275F" w:rsidP="0062275F">
      <w:pPr>
        <w:tabs>
          <w:tab w:val="left" w:pos="1065"/>
        </w:tabs>
        <w:rPr>
          <w:lang w:val="fr-FR"/>
        </w:rPr>
      </w:pPr>
      <w:r>
        <w:rPr>
          <w:rFonts w:hint="eastAsia"/>
          <w:lang w:val="fr-FR"/>
        </w:rPr>
        <w:t>la n</w:t>
      </w:r>
      <w:r w:rsidR="00AF563C">
        <w:rPr>
          <w:lang w:val="fr-FR"/>
        </w:rPr>
        <w:t>é</w:t>
      </w:r>
      <w:r>
        <w:rPr>
          <w:rFonts w:hint="eastAsia"/>
          <w:lang w:val="fr-FR"/>
        </w:rPr>
        <w:t>gation absolue est n</w:t>
      </w:r>
      <w:r w:rsidR="00AF563C">
        <w:rPr>
          <w:rFonts w:hint="eastAsia"/>
          <w:lang w:val="fr-FR"/>
        </w:rPr>
        <w:t>é</w:t>
      </w:r>
      <w:proofErr w:type="spellStart"/>
      <w:r w:rsidR="00AF563C">
        <w:rPr>
          <w:lang w:val="fr-FR"/>
        </w:rPr>
        <w:t>g</w:t>
      </w:r>
      <w:r>
        <w:rPr>
          <w:rFonts w:hint="eastAsia"/>
          <w:lang w:val="fr-FR"/>
        </w:rPr>
        <w:t>ation</w:t>
      </w:r>
      <w:proofErr w:type="spellEnd"/>
      <w:r>
        <w:rPr>
          <w:rFonts w:hint="eastAsia"/>
          <w:lang w:val="fr-FR"/>
        </w:rPr>
        <w:t xml:space="preserve"> du </w:t>
      </w:r>
      <w:proofErr w:type="spellStart"/>
      <w:r w:rsidR="00AF563C">
        <w:rPr>
          <w:lang w:val="fr-FR"/>
        </w:rPr>
        <w:t>compl</w:t>
      </w:r>
      <w:proofErr w:type="spellEnd"/>
      <w:r>
        <w:rPr>
          <w:rFonts w:hint="eastAsia"/>
          <w:lang w:val="fr-FR"/>
        </w:rPr>
        <w:t xml:space="preserve">ément direct (un </w:t>
      </w:r>
      <w:proofErr w:type="spellStart"/>
      <w:r>
        <w:rPr>
          <w:rFonts w:hint="eastAsia"/>
          <w:lang w:val="fr-FR"/>
        </w:rPr>
        <w:t>compl</w:t>
      </w:r>
      <w:proofErr w:type="spellEnd"/>
      <w:r>
        <w:rPr>
          <w:rFonts w:hint="eastAsia"/>
          <w:lang w:val="fr-FR"/>
        </w:rPr>
        <w:t xml:space="preserve">ément </w:t>
      </w:r>
      <w:proofErr w:type="spellStart"/>
      <w:r>
        <w:rPr>
          <w:rFonts w:hint="eastAsia"/>
          <w:lang w:val="fr-FR"/>
        </w:rPr>
        <w:t>derri</w:t>
      </w:r>
      <w:proofErr w:type="spellEnd"/>
      <w:r>
        <w:rPr>
          <w:rFonts w:hint="eastAsia"/>
          <w:lang w:val="fr-FR"/>
        </w:rPr>
        <w:t xml:space="preserve">ère verbe transitif direct est un </w:t>
      </w:r>
      <w:proofErr w:type="spellStart"/>
      <w:r>
        <w:rPr>
          <w:rFonts w:hint="eastAsia"/>
          <w:lang w:val="fr-FR"/>
        </w:rPr>
        <w:t>compl</w:t>
      </w:r>
      <w:proofErr w:type="spellEnd"/>
      <w:r>
        <w:rPr>
          <w:rFonts w:hint="eastAsia"/>
          <w:lang w:val="fr-FR"/>
        </w:rPr>
        <w:t xml:space="preserve">ément direct) avec l’article </w:t>
      </w:r>
      <w:proofErr w:type="spellStart"/>
      <w:r>
        <w:rPr>
          <w:rFonts w:hint="eastAsia"/>
          <w:lang w:val="fr-FR"/>
        </w:rPr>
        <w:t>ind</w:t>
      </w:r>
      <w:proofErr w:type="spellEnd"/>
      <w:r>
        <w:rPr>
          <w:rFonts w:hint="eastAsia"/>
          <w:lang w:val="fr-FR"/>
        </w:rPr>
        <w:t>éfini au l’article partitif.</w:t>
      </w:r>
    </w:p>
    <w:p w14:paraId="4297B2EC" w14:textId="77777777" w:rsidR="0062275F" w:rsidRDefault="0062275F" w:rsidP="0062275F">
      <w:pPr>
        <w:tabs>
          <w:tab w:val="left" w:pos="1065"/>
        </w:tabs>
        <w:rPr>
          <w:lang w:val="fr-FR"/>
        </w:rPr>
      </w:pPr>
      <w:r>
        <w:rPr>
          <w:rFonts w:hint="eastAsia"/>
          <w:lang w:val="fr-FR"/>
        </w:rPr>
        <w:t xml:space="preserve">  J’ai les livres. – Je n’ai pas de livre.</w:t>
      </w:r>
    </w:p>
    <w:p w14:paraId="50B7E219" w14:textId="77777777" w:rsidR="0062275F" w:rsidRDefault="0062275F" w:rsidP="0062275F">
      <w:pPr>
        <w:tabs>
          <w:tab w:val="left" w:pos="1065"/>
        </w:tabs>
        <w:rPr>
          <w:lang w:val="fr-FR"/>
        </w:rPr>
      </w:pPr>
      <w:r>
        <w:rPr>
          <w:rFonts w:hint="eastAsia"/>
          <w:lang w:val="fr-FR"/>
        </w:rPr>
        <w:t xml:space="preserve">  C’est une voiture. – Ce n’est pas une voiture.</w:t>
      </w:r>
    </w:p>
    <w:p w14:paraId="4AFBDE40" w14:textId="5359A555" w:rsidR="0062275F" w:rsidRPr="0062275F" w:rsidRDefault="0062275F" w:rsidP="0062275F">
      <w:pPr>
        <w:tabs>
          <w:tab w:val="left" w:pos="1065"/>
        </w:tabs>
        <w:rPr>
          <w:lang w:val="fr-FR"/>
        </w:rPr>
      </w:pPr>
      <w:r>
        <w:rPr>
          <w:rFonts w:hint="eastAsia"/>
          <w:lang w:val="fr-FR"/>
        </w:rPr>
        <w:t xml:space="preserve">  Je fais le ménage. – Je ne fais pas le ménage.</w:t>
      </w:r>
    </w:p>
    <w:p w14:paraId="6497A560" w14:textId="41335ED7" w:rsidR="00B87CF3" w:rsidRDefault="00B87CF3" w:rsidP="00B87CF3">
      <w:pPr>
        <w:pStyle w:val="Heading3"/>
        <w:rPr>
          <w:lang w:val="fr-FR"/>
        </w:rPr>
      </w:pPr>
      <w:r>
        <w:rPr>
          <w:lang w:val="fr-FR"/>
        </w:rPr>
        <w:t>La phrase complexe</w:t>
      </w:r>
    </w:p>
    <w:p w14:paraId="00EDD78E" w14:textId="3F730C79" w:rsidR="00B87CF3" w:rsidRPr="00EA7BDC" w:rsidRDefault="00B87CF3" w:rsidP="00B87CF3">
      <w:pPr>
        <w:pStyle w:val="Heading3"/>
        <w:rPr>
          <w:lang w:val="fr-FR"/>
        </w:rPr>
      </w:pPr>
      <w:r>
        <w:rPr>
          <w:lang w:val="fr-FR"/>
        </w:rPr>
        <w:t>Les moyens d’expression</w:t>
      </w:r>
    </w:p>
    <w:sectPr w:rsidR="00B87CF3" w:rsidRPr="00EA7B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outline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38D"/>
    <w:rsid w:val="00375DCE"/>
    <w:rsid w:val="00582A1B"/>
    <w:rsid w:val="005B138D"/>
    <w:rsid w:val="0062275F"/>
    <w:rsid w:val="008F2EEC"/>
    <w:rsid w:val="00AF563C"/>
    <w:rsid w:val="00B87CF3"/>
    <w:rsid w:val="00BA7D5A"/>
    <w:rsid w:val="00DC37DF"/>
    <w:rsid w:val="00EA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ED9CD"/>
  <w15:chartTrackingRefBased/>
  <w15:docId w15:val="{6E042603-26A4-45CB-9ABA-69EED2AEA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B13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7B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7B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7BD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A7BD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A7BD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A7BD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A7BD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A7BDC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38D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5B138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EA7B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A7BDC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A7BD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EA7BDC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EA7BD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EA7BDC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EA7BD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EA7BDC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9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99AD3E-CA87-4E6E-A7A4-438500C92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浩文 严</dc:creator>
  <cp:keywords/>
  <dc:description/>
  <cp:lastModifiedBy>浩文 严</cp:lastModifiedBy>
  <cp:revision>11</cp:revision>
  <dcterms:created xsi:type="dcterms:W3CDTF">2019-07-21T09:04:00Z</dcterms:created>
  <dcterms:modified xsi:type="dcterms:W3CDTF">2019-07-23T05:54:00Z</dcterms:modified>
</cp:coreProperties>
</file>