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9580C" w14:textId="77777777" w:rsidR="00E20B97" w:rsidRPr="003E1CBC" w:rsidRDefault="003E1CBC" w:rsidP="003E1CBC">
      <w:pPr>
        <w:jc w:val="center"/>
        <w:rPr>
          <w:rFonts w:ascii="Arial Unicode MS" w:eastAsia="Arial Unicode MS" w:hAnsi="Arial Unicode MS" w:cs="Arial Unicode MS"/>
          <w:sz w:val="44"/>
        </w:rPr>
      </w:pPr>
      <w:r w:rsidRPr="003E1CBC">
        <w:rPr>
          <w:rFonts w:ascii="Arial Unicode MS" w:eastAsia="Arial Unicode MS" w:hAnsi="Arial Unicode MS" w:cs="Arial Unicode MS"/>
          <w:sz w:val="44"/>
        </w:rPr>
        <w:t>Reporte de avance de proyecto</w:t>
      </w:r>
    </w:p>
    <w:p w14:paraId="19E9580D" w14:textId="77777777" w:rsidR="003E1CBC" w:rsidRPr="003E1CBC" w:rsidRDefault="00612EF0" w:rsidP="003E1CBC">
      <w:pPr>
        <w:jc w:val="center"/>
        <w:rPr>
          <w:rFonts w:ascii="Arial Unicode MS" w:eastAsia="Arial Unicode MS" w:hAnsi="Arial Unicode MS" w:cs="Arial Unicode MS"/>
          <w:b/>
          <w:i/>
          <w:sz w:val="28"/>
        </w:rPr>
      </w:pPr>
      <w:r>
        <w:rPr>
          <w:rFonts w:ascii="Arial Unicode MS" w:eastAsia="Arial Unicode MS" w:hAnsi="Arial Unicode MS" w:cs="Arial Unicode MS"/>
          <w:b/>
          <w:i/>
          <w:sz w:val="28"/>
        </w:rPr>
        <w:t>Sales4U Sprint #3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1CBC" w14:paraId="19E95810" w14:textId="77777777" w:rsidTr="003E1CBC">
        <w:tc>
          <w:tcPr>
            <w:tcW w:w="4414" w:type="dxa"/>
          </w:tcPr>
          <w:p w14:paraId="19E9580E" w14:textId="77777777" w:rsidR="003E1CBC" w:rsidRPr="003E1CBC" w:rsidRDefault="003E1CBC" w:rsidP="003E1CBC">
            <w:pPr>
              <w:pStyle w:val="Sinespaciado"/>
              <w:rPr>
                <w:b/>
              </w:rPr>
            </w:pPr>
            <w:r w:rsidRPr="003E1CBC">
              <w:rPr>
                <w:b/>
              </w:rPr>
              <w:t>Período</w:t>
            </w:r>
          </w:p>
        </w:tc>
        <w:tc>
          <w:tcPr>
            <w:tcW w:w="4414" w:type="dxa"/>
          </w:tcPr>
          <w:p w14:paraId="19E9580F" w14:textId="77777777" w:rsidR="003E1CBC" w:rsidRDefault="00612EF0" w:rsidP="00612EF0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</w:rPr>
              <w:t>19</w:t>
            </w:r>
            <w:r w:rsidR="003E1CBC" w:rsidRPr="003E1CBC">
              <w:rPr>
                <w:rFonts w:ascii="Arial Unicode MS" w:eastAsia="Arial Unicode MS" w:hAnsi="Arial Unicode MS" w:cs="Arial Unicode MS"/>
                <w:b/>
                <w:sz w:val="18"/>
              </w:rPr>
              <w:t xml:space="preserve"> de </w:t>
            </w:r>
            <w:r>
              <w:rPr>
                <w:rFonts w:ascii="Arial Unicode MS" w:eastAsia="Arial Unicode MS" w:hAnsi="Arial Unicode MS" w:cs="Arial Unicode MS"/>
                <w:b/>
                <w:sz w:val="18"/>
              </w:rPr>
              <w:t>Marzo</w:t>
            </w:r>
            <w:r w:rsidR="005302AC">
              <w:rPr>
                <w:rFonts w:ascii="Arial Unicode MS" w:eastAsia="Arial Unicode MS" w:hAnsi="Arial Unicode MS" w:cs="Arial Unicode MS"/>
                <w:b/>
                <w:sz w:val="18"/>
              </w:rPr>
              <w:t xml:space="preserve"> 2017</w:t>
            </w:r>
            <w:r w:rsidR="0009015C">
              <w:rPr>
                <w:rFonts w:ascii="Arial Unicode MS" w:eastAsia="Arial Unicode MS" w:hAnsi="Arial Unicode MS" w:cs="Arial Unicode MS"/>
                <w:b/>
                <w:sz w:val="18"/>
              </w:rPr>
              <w:t xml:space="preserve"> </w:t>
            </w:r>
            <w:r w:rsidR="005302AC">
              <w:rPr>
                <w:rFonts w:ascii="Arial Unicode MS" w:eastAsia="Arial Unicode MS" w:hAnsi="Arial Unicode MS" w:cs="Arial Unicode MS"/>
                <w:b/>
                <w:sz w:val="18"/>
              </w:rPr>
              <w:t xml:space="preserve">– </w:t>
            </w:r>
            <w:r>
              <w:rPr>
                <w:rFonts w:ascii="Arial Unicode MS" w:eastAsia="Arial Unicode MS" w:hAnsi="Arial Unicode MS" w:cs="Arial Unicode MS"/>
                <w:b/>
                <w:sz w:val="18"/>
              </w:rPr>
              <w:t>30 de Abril</w:t>
            </w:r>
            <w:r w:rsidR="005302AC">
              <w:rPr>
                <w:rFonts w:ascii="Arial Unicode MS" w:eastAsia="Arial Unicode MS" w:hAnsi="Arial Unicode MS" w:cs="Arial Unicode MS"/>
                <w:b/>
                <w:sz w:val="18"/>
              </w:rPr>
              <w:t xml:space="preserve"> 2017</w:t>
            </w:r>
            <w:r w:rsidR="008A4DCC">
              <w:rPr>
                <w:rFonts w:ascii="Arial Unicode MS" w:eastAsia="Arial Unicode MS" w:hAnsi="Arial Unicode MS" w:cs="Arial Unicode MS"/>
                <w:b/>
                <w:sz w:val="18"/>
              </w:rPr>
              <w:t xml:space="preserve"> </w:t>
            </w:r>
          </w:p>
        </w:tc>
      </w:tr>
      <w:tr w:rsidR="003E1CBC" w14:paraId="19E95814" w14:textId="77777777" w:rsidTr="003E1CBC">
        <w:tc>
          <w:tcPr>
            <w:tcW w:w="4414" w:type="dxa"/>
          </w:tcPr>
          <w:p w14:paraId="19E95811" w14:textId="77777777" w:rsidR="003E1CBC" w:rsidRPr="003E1CBC" w:rsidRDefault="003E1CBC" w:rsidP="003E1CBC">
            <w:pPr>
              <w:pStyle w:val="Sinespaciado"/>
              <w:rPr>
                <w:b/>
              </w:rPr>
            </w:pPr>
            <w:r w:rsidRPr="003E1CBC">
              <w:rPr>
                <w:b/>
              </w:rPr>
              <w:t>Organización</w:t>
            </w:r>
          </w:p>
          <w:p w14:paraId="19E95812" w14:textId="77777777" w:rsidR="003E1CBC" w:rsidRPr="003E1CBC" w:rsidRDefault="003E1CBC" w:rsidP="003E1CBC">
            <w:pPr>
              <w:pStyle w:val="Sinespaciado"/>
              <w:rPr>
                <w:b/>
              </w:rPr>
            </w:pPr>
          </w:p>
        </w:tc>
        <w:tc>
          <w:tcPr>
            <w:tcW w:w="4414" w:type="dxa"/>
          </w:tcPr>
          <w:p w14:paraId="19E95813" w14:textId="77777777" w:rsidR="003E1CBC" w:rsidRDefault="003E1CBC" w:rsidP="003E1CBC">
            <w:pPr>
              <w:rPr>
                <w:rFonts w:ascii="Arial Unicode MS" w:eastAsia="Arial Unicode MS" w:hAnsi="Arial Unicode MS" w:cs="Arial Unicode MS"/>
                <w:b/>
              </w:rPr>
            </w:pPr>
            <w:r w:rsidRPr="003E1CBC">
              <w:rPr>
                <w:rFonts w:ascii="Arial Unicode MS" w:eastAsia="Arial Unicode MS" w:hAnsi="Arial Unicode MS" w:cs="Arial Unicode MS"/>
                <w:b/>
                <w:sz w:val="18"/>
              </w:rPr>
              <w:t>Institución</w:t>
            </w:r>
            <w:r>
              <w:rPr>
                <w:rFonts w:ascii="Arial Unicode MS" w:eastAsia="Arial Unicode MS" w:hAnsi="Arial Unicode MS" w:cs="Arial Unicode MS"/>
                <w:b/>
                <w:sz w:val="18"/>
              </w:rPr>
              <w:t xml:space="preserve"> </w:t>
            </w:r>
            <w:r w:rsidRPr="003E1CBC">
              <w:rPr>
                <w:rFonts w:ascii="Arial Unicode MS" w:eastAsia="Arial Unicode MS" w:hAnsi="Arial Unicode MS" w:cs="Arial Unicode MS"/>
                <w:b/>
                <w:sz w:val="18"/>
              </w:rPr>
              <w:t>Universitaria Politécnico Grancolombiano</w:t>
            </w:r>
          </w:p>
        </w:tc>
      </w:tr>
      <w:tr w:rsidR="003E1CBC" w14:paraId="19E95818" w14:textId="77777777" w:rsidTr="003E1CBC">
        <w:tc>
          <w:tcPr>
            <w:tcW w:w="4414" w:type="dxa"/>
          </w:tcPr>
          <w:p w14:paraId="19E95815" w14:textId="77777777" w:rsidR="003E1CBC" w:rsidRPr="003E1CBC" w:rsidRDefault="003E1CBC" w:rsidP="003E1CBC">
            <w:pPr>
              <w:pStyle w:val="Sinespaciado"/>
              <w:rPr>
                <w:b/>
              </w:rPr>
            </w:pPr>
            <w:r w:rsidRPr="003E1CBC">
              <w:rPr>
                <w:b/>
              </w:rPr>
              <w:t>Cliente</w:t>
            </w:r>
          </w:p>
          <w:p w14:paraId="19E95816" w14:textId="77777777" w:rsidR="003E1CBC" w:rsidRPr="003E1CBC" w:rsidRDefault="003E1CBC" w:rsidP="003E1CBC">
            <w:pPr>
              <w:pStyle w:val="Sinespaciado"/>
              <w:rPr>
                <w:b/>
              </w:rPr>
            </w:pPr>
          </w:p>
        </w:tc>
        <w:tc>
          <w:tcPr>
            <w:tcW w:w="4414" w:type="dxa"/>
          </w:tcPr>
          <w:p w14:paraId="19E95817" w14:textId="77777777" w:rsidR="003E1CBC" w:rsidRDefault="005302AC" w:rsidP="003E1CBC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Sales4U</w:t>
            </w:r>
          </w:p>
        </w:tc>
      </w:tr>
      <w:tr w:rsidR="003E1CBC" w:rsidRPr="008A03A7" w14:paraId="19E9581B" w14:textId="77777777" w:rsidTr="003E1CBC">
        <w:tc>
          <w:tcPr>
            <w:tcW w:w="4414" w:type="dxa"/>
          </w:tcPr>
          <w:p w14:paraId="19E95819" w14:textId="77777777" w:rsidR="003E1CBC" w:rsidRPr="003E1CBC" w:rsidRDefault="003E1CBC" w:rsidP="003E1CBC">
            <w:pPr>
              <w:pStyle w:val="Sinespaciado"/>
              <w:rPr>
                <w:b/>
              </w:rPr>
            </w:pPr>
            <w:r>
              <w:rPr>
                <w:b/>
              </w:rPr>
              <w:t>Recursos de trabajo</w:t>
            </w:r>
          </w:p>
        </w:tc>
        <w:tc>
          <w:tcPr>
            <w:tcW w:w="4414" w:type="dxa"/>
          </w:tcPr>
          <w:p w14:paraId="19E9581A" w14:textId="77777777" w:rsidR="003E1CBC" w:rsidRPr="005302AC" w:rsidRDefault="005302AC" w:rsidP="005302AC">
            <w:pPr>
              <w:rPr>
                <w:rFonts w:ascii="Arial Unicode MS" w:eastAsia="Arial Unicode MS" w:hAnsi="Arial Unicode MS" w:cs="Arial Unicode MS"/>
                <w:b/>
                <w:lang w:val="en-US"/>
              </w:rPr>
            </w:pPr>
            <w:r w:rsidRPr="005302AC">
              <w:rPr>
                <w:rFonts w:ascii="Arial Unicode MS" w:eastAsia="Arial Unicode MS" w:hAnsi="Arial Unicode MS" w:cs="Arial Unicode MS"/>
                <w:b/>
                <w:sz w:val="20"/>
                <w:lang w:val="en-US"/>
              </w:rPr>
              <w:t>Jean Paul Cárdenas – Johan Steven Capera</w:t>
            </w:r>
          </w:p>
        </w:tc>
      </w:tr>
    </w:tbl>
    <w:p w14:paraId="19E9581C" w14:textId="77777777" w:rsidR="003E1CBC" w:rsidRPr="005302AC" w:rsidRDefault="003E1CBC" w:rsidP="003E1CBC">
      <w:pPr>
        <w:jc w:val="center"/>
        <w:rPr>
          <w:lang w:val="en-US"/>
        </w:rPr>
      </w:pPr>
    </w:p>
    <w:p w14:paraId="19E9581D" w14:textId="77777777" w:rsidR="003E1CBC" w:rsidRPr="005302AC" w:rsidRDefault="003E1CBC" w:rsidP="003E1CBC">
      <w:pPr>
        <w:jc w:val="center"/>
        <w:rPr>
          <w:rFonts w:ascii="Arial Unicode MS" w:eastAsia="Arial Unicode MS" w:hAnsi="Arial Unicode MS" w:cs="Arial Unicode MS"/>
          <w:b/>
          <w:sz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2"/>
        <w:gridCol w:w="1580"/>
        <w:gridCol w:w="1335"/>
        <w:gridCol w:w="1463"/>
        <w:gridCol w:w="1710"/>
        <w:gridCol w:w="1208"/>
      </w:tblGrid>
      <w:tr w:rsidR="00B65D3C" w:rsidRPr="003E1CBC" w14:paraId="19E95824" w14:textId="77777777" w:rsidTr="00C76104">
        <w:tc>
          <w:tcPr>
            <w:tcW w:w="1532" w:type="dxa"/>
          </w:tcPr>
          <w:p w14:paraId="19E9581E" w14:textId="77777777" w:rsidR="003E1CBC" w:rsidRPr="003E1CBC" w:rsidRDefault="003E1CBC" w:rsidP="003E1CBC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 w:rsidRPr="003E1CBC">
              <w:rPr>
                <w:rFonts w:ascii="Arial Unicode MS" w:eastAsia="Arial Unicode MS" w:hAnsi="Arial Unicode MS" w:cs="Arial Unicode MS"/>
                <w:b/>
                <w:sz w:val="18"/>
              </w:rPr>
              <w:t>Entregable</w:t>
            </w:r>
          </w:p>
        </w:tc>
        <w:tc>
          <w:tcPr>
            <w:tcW w:w="1580" w:type="dxa"/>
          </w:tcPr>
          <w:p w14:paraId="19E9581F" w14:textId="77777777" w:rsidR="003E1CBC" w:rsidRPr="003E1CBC" w:rsidRDefault="003E1CBC" w:rsidP="003E1CBC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 w:rsidRPr="003E1CBC">
              <w:rPr>
                <w:rFonts w:ascii="Arial Unicode MS" w:eastAsia="Arial Unicode MS" w:hAnsi="Arial Unicode MS" w:cs="Arial Unicode MS"/>
                <w:b/>
                <w:sz w:val="18"/>
              </w:rPr>
              <w:t>Responsable</w:t>
            </w:r>
          </w:p>
        </w:tc>
        <w:tc>
          <w:tcPr>
            <w:tcW w:w="1335" w:type="dxa"/>
          </w:tcPr>
          <w:p w14:paraId="19E95820" w14:textId="77777777" w:rsidR="003E1CBC" w:rsidRPr="003E1CBC" w:rsidRDefault="003E1CBC" w:rsidP="003E1CBC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 w:rsidRPr="003E1CBC">
              <w:rPr>
                <w:rFonts w:ascii="Arial Unicode MS" w:eastAsia="Arial Unicode MS" w:hAnsi="Arial Unicode MS" w:cs="Arial Unicode MS"/>
                <w:b/>
                <w:sz w:val="18"/>
              </w:rPr>
              <w:t>Estado</w:t>
            </w:r>
          </w:p>
        </w:tc>
        <w:tc>
          <w:tcPr>
            <w:tcW w:w="1463" w:type="dxa"/>
          </w:tcPr>
          <w:p w14:paraId="19E95821" w14:textId="77777777" w:rsidR="003E1CBC" w:rsidRPr="003E1CBC" w:rsidRDefault="003E1CBC" w:rsidP="003E1CBC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 w:rsidRPr="003E1CBC">
              <w:rPr>
                <w:rFonts w:ascii="Arial Unicode MS" w:eastAsia="Arial Unicode MS" w:hAnsi="Arial Unicode MS" w:cs="Arial Unicode MS"/>
                <w:b/>
                <w:sz w:val="18"/>
              </w:rPr>
              <w:t>Porcentaje</w:t>
            </w:r>
          </w:p>
        </w:tc>
        <w:tc>
          <w:tcPr>
            <w:tcW w:w="1710" w:type="dxa"/>
          </w:tcPr>
          <w:p w14:paraId="19E95822" w14:textId="77777777" w:rsidR="003E1CBC" w:rsidRPr="003E1CBC" w:rsidRDefault="003E1CBC" w:rsidP="003E1CBC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 w:rsidRPr="003E1CBC">
              <w:rPr>
                <w:rFonts w:ascii="Arial Unicode MS" w:eastAsia="Arial Unicode MS" w:hAnsi="Arial Unicode MS" w:cs="Arial Unicode MS"/>
                <w:b/>
                <w:sz w:val="18"/>
              </w:rPr>
              <w:t>Comentarios</w:t>
            </w:r>
          </w:p>
        </w:tc>
        <w:tc>
          <w:tcPr>
            <w:tcW w:w="1208" w:type="dxa"/>
          </w:tcPr>
          <w:p w14:paraId="19E95823" w14:textId="77777777" w:rsidR="003E1CBC" w:rsidRPr="003E1CBC" w:rsidRDefault="003E1CBC" w:rsidP="003E1CBC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 w:rsidRPr="003E1CBC">
              <w:rPr>
                <w:rFonts w:ascii="Arial Unicode MS" w:eastAsia="Arial Unicode MS" w:hAnsi="Arial Unicode MS" w:cs="Arial Unicode MS"/>
                <w:b/>
                <w:sz w:val="18"/>
              </w:rPr>
              <w:t>Fecha de compromiso</w:t>
            </w:r>
          </w:p>
        </w:tc>
      </w:tr>
      <w:tr w:rsidR="00764499" w14:paraId="19E9582B" w14:textId="77777777" w:rsidTr="00C76104">
        <w:tc>
          <w:tcPr>
            <w:tcW w:w="1532" w:type="dxa"/>
          </w:tcPr>
          <w:p w14:paraId="19E95825" w14:textId="77777777" w:rsidR="00764499" w:rsidRPr="00B65D3C" w:rsidRDefault="00764499" w:rsidP="00764499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</w:rPr>
              <w:t>Generación historias de usuario Módulo Ventas</w:t>
            </w:r>
          </w:p>
        </w:tc>
        <w:tc>
          <w:tcPr>
            <w:tcW w:w="1580" w:type="dxa"/>
          </w:tcPr>
          <w:p w14:paraId="19E95826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Jean Paul Cárdenas</w:t>
            </w:r>
          </w:p>
        </w:tc>
        <w:tc>
          <w:tcPr>
            <w:tcW w:w="1335" w:type="dxa"/>
          </w:tcPr>
          <w:p w14:paraId="19E95827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Incompleto</w:t>
            </w:r>
          </w:p>
        </w:tc>
        <w:tc>
          <w:tcPr>
            <w:tcW w:w="1463" w:type="dxa"/>
          </w:tcPr>
          <w:p w14:paraId="19E95828" w14:textId="77777777" w:rsidR="00764499" w:rsidRDefault="00C76104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80</w:t>
            </w:r>
            <w:r w:rsidR="00764499">
              <w:rPr>
                <w:rFonts w:ascii="Arial Unicode MS" w:eastAsia="Arial Unicode MS" w:hAnsi="Arial Unicode MS" w:cs="Arial Unicode MS"/>
                <w:b/>
              </w:rPr>
              <w:t>%</w:t>
            </w:r>
          </w:p>
        </w:tc>
        <w:tc>
          <w:tcPr>
            <w:tcW w:w="1710" w:type="dxa"/>
          </w:tcPr>
          <w:p w14:paraId="19E95829" w14:textId="77777777" w:rsidR="00764499" w:rsidRDefault="00C76104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Cambios gráficos solicitados por Cliente</w:t>
            </w:r>
          </w:p>
        </w:tc>
        <w:tc>
          <w:tcPr>
            <w:tcW w:w="1208" w:type="dxa"/>
          </w:tcPr>
          <w:p w14:paraId="19E9582A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25 de Marzo</w:t>
            </w:r>
          </w:p>
        </w:tc>
      </w:tr>
      <w:tr w:rsidR="00764499" w14:paraId="19E95833" w14:textId="77777777" w:rsidTr="00C76104">
        <w:tc>
          <w:tcPr>
            <w:tcW w:w="1532" w:type="dxa"/>
          </w:tcPr>
          <w:p w14:paraId="19E9582C" w14:textId="77777777" w:rsidR="00764499" w:rsidRPr="00B65D3C" w:rsidRDefault="00764499" w:rsidP="00764499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</w:rPr>
              <w:t>Diseño Mockup, historias Módulo Venta</w:t>
            </w:r>
          </w:p>
        </w:tc>
        <w:tc>
          <w:tcPr>
            <w:tcW w:w="1580" w:type="dxa"/>
          </w:tcPr>
          <w:p w14:paraId="19E9582D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 w:rsidRPr="005302AC">
              <w:rPr>
                <w:rFonts w:ascii="Arial Unicode MS" w:eastAsia="Arial Unicode MS" w:hAnsi="Arial Unicode MS" w:cs="Arial Unicode MS"/>
                <w:b/>
                <w:lang w:val="en-US"/>
              </w:rPr>
              <w:t>Johan Steven Capera</w:t>
            </w:r>
          </w:p>
        </w:tc>
        <w:tc>
          <w:tcPr>
            <w:tcW w:w="1335" w:type="dxa"/>
          </w:tcPr>
          <w:p w14:paraId="19E9582E" w14:textId="77777777" w:rsidR="00C76104" w:rsidRDefault="00C76104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Completo</w:t>
            </w:r>
          </w:p>
          <w:p w14:paraId="19E9582F" w14:textId="77777777" w:rsidR="00764499" w:rsidRPr="00C76104" w:rsidRDefault="00764499" w:rsidP="00C7610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63" w:type="dxa"/>
          </w:tcPr>
          <w:p w14:paraId="19E95830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100%</w:t>
            </w:r>
          </w:p>
        </w:tc>
        <w:tc>
          <w:tcPr>
            <w:tcW w:w="1710" w:type="dxa"/>
          </w:tcPr>
          <w:p w14:paraId="19E95831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N/A</w:t>
            </w:r>
          </w:p>
        </w:tc>
        <w:tc>
          <w:tcPr>
            <w:tcW w:w="1208" w:type="dxa"/>
          </w:tcPr>
          <w:p w14:paraId="19E95832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26 de Marzo</w:t>
            </w:r>
          </w:p>
        </w:tc>
      </w:tr>
      <w:tr w:rsidR="00764499" w14:paraId="19E9583B" w14:textId="77777777" w:rsidTr="00C76104">
        <w:tc>
          <w:tcPr>
            <w:tcW w:w="1532" w:type="dxa"/>
          </w:tcPr>
          <w:p w14:paraId="19E95834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</w:rPr>
              <w:t>Generación historias de usuario Módulo Administración</w:t>
            </w:r>
          </w:p>
        </w:tc>
        <w:tc>
          <w:tcPr>
            <w:tcW w:w="1580" w:type="dxa"/>
          </w:tcPr>
          <w:p w14:paraId="19E95835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Jean Paul Cárdenas</w:t>
            </w:r>
          </w:p>
        </w:tc>
        <w:tc>
          <w:tcPr>
            <w:tcW w:w="1335" w:type="dxa"/>
          </w:tcPr>
          <w:p w14:paraId="19E95836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Completo</w:t>
            </w:r>
          </w:p>
          <w:p w14:paraId="19E95837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63" w:type="dxa"/>
          </w:tcPr>
          <w:p w14:paraId="19E95838" w14:textId="77777777" w:rsidR="00764499" w:rsidRDefault="00C76104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100</w:t>
            </w:r>
            <w:r w:rsidR="00764499">
              <w:rPr>
                <w:rFonts w:ascii="Arial Unicode MS" w:eastAsia="Arial Unicode MS" w:hAnsi="Arial Unicode MS" w:cs="Arial Unicode MS"/>
                <w:b/>
              </w:rPr>
              <w:t>%</w:t>
            </w:r>
          </w:p>
        </w:tc>
        <w:tc>
          <w:tcPr>
            <w:tcW w:w="1710" w:type="dxa"/>
          </w:tcPr>
          <w:p w14:paraId="19E95839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N/A</w:t>
            </w:r>
          </w:p>
        </w:tc>
        <w:tc>
          <w:tcPr>
            <w:tcW w:w="1208" w:type="dxa"/>
          </w:tcPr>
          <w:p w14:paraId="19E9583A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 de Abril</w:t>
            </w:r>
          </w:p>
        </w:tc>
      </w:tr>
      <w:tr w:rsidR="00764499" w14:paraId="19E95843" w14:textId="77777777" w:rsidTr="00C76104">
        <w:tc>
          <w:tcPr>
            <w:tcW w:w="1532" w:type="dxa"/>
          </w:tcPr>
          <w:p w14:paraId="19E9583C" w14:textId="77777777" w:rsidR="00764499" w:rsidRPr="00B65D3C" w:rsidRDefault="00764499" w:rsidP="00764499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</w:rPr>
              <w:t>Diseño Mockup, historias Módulo Administración</w:t>
            </w:r>
          </w:p>
        </w:tc>
        <w:tc>
          <w:tcPr>
            <w:tcW w:w="1580" w:type="dxa"/>
          </w:tcPr>
          <w:p w14:paraId="19E9583D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 w:rsidRPr="005302AC">
              <w:rPr>
                <w:rFonts w:ascii="Arial Unicode MS" w:eastAsia="Arial Unicode MS" w:hAnsi="Arial Unicode MS" w:cs="Arial Unicode MS"/>
                <w:b/>
                <w:lang w:val="en-US"/>
              </w:rPr>
              <w:t>Johan Steven Capera</w:t>
            </w:r>
          </w:p>
        </w:tc>
        <w:tc>
          <w:tcPr>
            <w:tcW w:w="1335" w:type="dxa"/>
          </w:tcPr>
          <w:p w14:paraId="19E9583E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Completo</w:t>
            </w:r>
          </w:p>
          <w:p w14:paraId="19E9583F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63" w:type="dxa"/>
          </w:tcPr>
          <w:p w14:paraId="19E95840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100%</w:t>
            </w:r>
          </w:p>
        </w:tc>
        <w:tc>
          <w:tcPr>
            <w:tcW w:w="1710" w:type="dxa"/>
          </w:tcPr>
          <w:p w14:paraId="19E95841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N/A</w:t>
            </w:r>
          </w:p>
        </w:tc>
        <w:tc>
          <w:tcPr>
            <w:tcW w:w="1208" w:type="dxa"/>
          </w:tcPr>
          <w:p w14:paraId="19E95842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 de Abril</w:t>
            </w:r>
          </w:p>
        </w:tc>
      </w:tr>
      <w:tr w:rsidR="00764499" w14:paraId="19E9584B" w14:textId="77777777" w:rsidTr="00C76104">
        <w:tc>
          <w:tcPr>
            <w:tcW w:w="1532" w:type="dxa"/>
          </w:tcPr>
          <w:p w14:paraId="19E95844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</w:rPr>
              <w:t>Generación historias de usuario Módulo Público</w:t>
            </w:r>
          </w:p>
        </w:tc>
        <w:tc>
          <w:tcPr>
            <w:tcW w:w="1580" w:type="dxa"/>
          </w:tcPr>
          <w:p w14:paraId="19E95845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Jean Paul Cárdenas</w:t>
            </w:r>
          </w:p>
        </w:tc>
        <w:tc>
          <w:tcPr>
            <w:tcW w:w="1335" w:type="dxa"/>
          </w:tcPr>
          <w:p w14:paraId="19E95846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Completo</w:t>
            </w:r>
          </w:p>
          <w:p w14:paraId="19E95847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63" w:type="dxa"/>
          </w:tcPr>
          <w:p w14:paraId="19E95848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100%</w:t>
            </w:r>
          </w:p>
        </w:tc>
        <w:tc>
          <w:tcPr>
            <w:tcW w:w="1710" w:type="dxa"/>
          </w:tcPr>
          <w:p w14:paraId="19E95849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Módulo emergente por solicitud de cliente.</w:t>
            </w:r>
          </w:p>
        </w:tc>
        <w:tc>
          <w:tcPr>
            <w:tcW w:w="1208" w:type="dxa"/>
          </w:tcPr>
          <w:p w14:paraId="19E9584A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8 de Abril</w:t>
            </w:r>
          </w:p>
        </w:tc>
      </w:tr>
      <w:tr w:rsidR="00764499" w14:paraId="19E95853" w14:textId="77777777" w:rsidTr="00C76104">
        <w:tc>
          <w:tcPr>
            <w:tcW w:w="1532" w:type="dxa"/>
          </w:tcPr>
          <w:p w14:paraId="19E9584C" w14:textId="77777777" w:rsidR="00764499" w:rsidRPr="00B65D3C" w:rsidRDefault="00764499" w:rsidP="00764499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</w:rPr>
              <w:t>Diseño Mockup, historias Módulo Público</w:t>
            </w:r>
          </w:p>
        </w:tc>
        <w:tc>
          <w:tcPr>
            <w:tcW w:w="1580" w:type="dxa"/>
          </w:tcPr>
          <w:p w14:paraId="19E9584D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 w:rsidRPr="005302AC">
              <w:rPr>
                <w:rFonts w:ascii="Arial Unicode MS" w:eastAsia="Arial Unicode MS" w:hAnsi="Arial Unicode MS" w:cs="Arial Unicode MS"/>
                <w:b/>
                <w:lang w:val="en-US"/>
              </w:rPr>
              <w:t>Johan Steven Capera</w:t>
            </w:r>
          </w:p>
        </w:tc>
        <w:tc>
          <w:tcPr>
            <w:tcW w:w="1335" w:type="dxa"/>
          </w:tcPr>
          <w:p w14:paraId="19E9584E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Completo</w:t>
            </w:r>
          </w:p>
          <w:p w14:paraId="19E9584F" w14:textId="77777777" w:rsidR="00764499" w:rsidRDefault="00764499" w:rsidP="00C76104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63" w:type="dxa"/>
          </w:tcPr>
          <w:p w14:paraId="19E95850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100%</w:t>
            </w:r>
          </w:p>
        </w:tc>
        <w:tc>
          <w:tcPr>
            <w:tcW w:w="1710" w:type="dxa"/>
          </w:tcPr>
          <w:p w14:paraId="19E95851" w14:textId="77777777" w:rsidR="00764499" w:rsidRDefault="00C76104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Pendientes por aprobación de Cliente</w:t>
            </w:r>
          </w:p>
        </w:tc>
        <w:tc>
          <w:tcPr>
            <w:tcW w:w="1208" w:type="dxa"/>
          </w:tcPr>
          <w:p w14:paraId="19E95852" w14:textId="77777777" w:rsidR="00764499" w:rsidRDefault="00764499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8 de Abril</w:t>
            </w:r>
          </w:p>
        </w:tc>
      </w:tr>
      <w:tr w:rsidR="00764499" w14:paraId="19E9585A" w14:textId="77777777" w:rsidTr="00C76104">
        <w:tc>
          <w:tcPr>
            <w:tcW w:w="1532" w:type="dxa"/>
          </w:tcPr>
          <w:p w14:paraId="19E95854" w14:textId="77777777" w:rsidR="00764499" w:rsidRPr="00B65D3C" w:rsidRDefault="00C76104" w:rsidP="00764499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</w:rPr>
              <w:lastRenderedPageBreak/>
              <w:t>Generación de Plan de Pruebas</w:t>
            </w:r>
          </w:p>
        </w:tc>
        <w:tc>
          <w:tcPr>
            <w:tcW w:w="1580" w:type="dxa"/>
          </w:tcPr>
          <w:p w14:paraId="19E95855" w14:textId="77777777" w:rsidR="00764499" w:rsidRDefault="00C76104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Jean Paul Cárdenas</w:t>
            </w:r>
          </w:p>
        </w:tc>
        <w:tc>
          <w:tcPr>
            <w:tcW w:w="1335" w:type="dxa"/>
          </w:tcPr>
          <w:p w14:paraId="19E95856" w14:textId="77777777" w:rsidR="00764499" w:rsidRDefault="00C76104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Incompleto</w:t>
            </w:r>
          </w:p>
        </w:tc>
        <w:tc>
          <w:tcPr>
            <w:tcW w:w="1463" w:type="dxa"/>
          </w:tcPr>
          <w:p w14:paraId="19E95857" w14:textId="77777777" w:rsidR="00764499" w:rsidRDefault="00C76104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0%</w:t>
            </w:r>
          </w:p>
        </w:tc>
        <w:tc>
          <w:tcPr>
            <w:tcW w:w="1710" w:type="dxa"/>
          </w:tcPr>
          <w:p w14:paraId="19E95858" w14:textId="77777777" w:rsidR="00764499" w:rsidRDefault="00C76104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Pendiente por cambios a nivel gráfico aprobados por cliente</w:t>
            </w:r>
          </w:p>
        </w:tc>
        <w:tc>
          <w:tcPr>
            <w:tcW w:w="1208" w:type="dxa"/>
          </w:tcPr>
          <w:p w14:paraId="19E95859" w14:textId="77777777" w:rsidR="00764499" w:rsidRDefault="00C76104" w:rsidP="00764499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19 Abril</w:t>
            </w:r>
          </w:p>
        </w:tc>
      </w:tr>
      <w:tr w:rsidR="00C76104" w14:paraId="19E95861" w14:textId="77777777" w:rsidTr="00C76104">
        <w:tc>
          <w:tcPr>
            <w:tcW w:w="1532" w:type="dxa"/>
          </w:tcPr>
          <w:p w14:paraId="19E9585B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</w:rPr>
              <w:t>Generación Casos de Pruebas Historias de Usuario</w:t>
            </w:r>
          </w:p>
        </w:tc>
        <w:tc>
          <w:tcPr>
            <w:tcW w:w="1580" w:type="dxa"/>
          </w:tcPr>
          <w:p w14:paraId="19E9585C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Jean Paul Cárdenas</w:t>
            </w:r>
          </w:p>
        </w:tc>
        <w:tc>
          <w:tcPr>
            <w:tcW w:w="1335" w:type="dxa"/>
          </w:tcPr>
          <w:p w14:paraId="19E9585D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Incompleto</w:t>
            </w:r>
          </w:p>
        </w:tc>
        <w:tc>
          <w:tcPr>
            <w:tcW w:w="1463" w:type="dxa"/>
          </w:tcPr>
          <w:p w14:paraId="19E9585E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0%</w:t>
            </w:r>
          </w:p>
        </w:tc>
        <w:tc>
          <w:tcPr>
            <w:tcW w:w="1710" w:type="dxa"/>
          </w:tcPr>
          <w:p w14:paraId="19E9585F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Pendiente por Aprobación de Mokcups finales</w:t>
            </w:r>
          </w:p>
        </w:tc>
        <w:tc>
          <w:tcPr>
            <w:tcW w:w="1208" w:type="dxa"/>
          </w:tcPr>
          <w:p w14:paraId="19E95860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Pendiente</w:t>
            </w:r>
          </w:p>
        </w:tc>
      </w:tr>
      <w:tr w:rsidR="00C76104" w14:paraId="19E95868" w14:textId="77777777" w:rsidTr="00C76104">
        <w:tc>
          <w:tcPr>
            <w:tcW w:w="1532" w:type="dxa"/>
          </w:tcPr>
          <w:p w14:paraId="19E95862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</w:rPr>
              <w:t xml:space="preserve">Ejecución de casos de Prueba sobre desarrollo </w:t>
            </w:r>
          </w:p>
        </w:tc>
        <w:tc>
          <w:tcPr>
            <w:tcW w:w="1580" w:type="dxa"/>
          </w:tcPr>
          <w:p w14:paraId="19E95863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Jean Paul Cárdenas</w:t>
            </w:r>
          </w:p>
        </w:tc>
        <w:tc>
          <w:tcPr>
            <w:tcW w:w="1335" w:type="dxa"/>
          </w:tcPr>
          <w:p w14:paraId="19E95864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Incompleto</w:t>
            </w:r>
          </w:p>
        </w:tc>
        <w:tc>
          <w:tcPr>
            <w:tcW w:w="1463" w:type="dxa"/>
          </w:tcPr>
          <w:p w14:paraId="19E95865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0%</w:t>
            </w:r>
          </w:p>
        </w:tc>
        <w:tc>
          <w:tcPr>
            <w:tcW w:w="1710" w:type="dxa"/>
          </w:tcPr>
          <w:p w14:paraId="19E95866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Pendiente Desarrollo integrado</w:t>
            </w:r>
          </w:p>
        </w:tc>
        <w:tc>
          <w:tcPr>
            <w:tcW w:w="1208" w:type="dxa"/>
          </w:tcPr>
          <w:p w14:paraId="19E95867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Pendiente</w:t>
            </w:r>
          </w:p>
        </w:tc>
      </w:tr>
      <w:tr w:rsidR="00C76104" w14:paraId="19E9586F" w14:textId="77777777" w:rsidTr="00C76104">
        <w:tc>
          <w:tcPr>
            <w:tcW w:w="1532" w:type="dxa"/>
          </w:tcPr>
          <w:p w14:paraId="19E95869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</w:rPr>
              <w:t>Gestión documental</w:t>
            </w:r>
          </w:p>
        </w:tc>
        <w:tc>
          <w:tcPr>
            <w:tcW w:w="1580" w:type="dxa"/>
          </w:tcPr>
          <w:p w14:paraId="19E9586A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Jean Paul Cárdenas</w:t>
            </w:r>
          </w:p>
        </w:tc>
        <w:tc>
          <w:tcPr>
            <w:tcW w:w="1335" w:type="dxa"/>
          </w:tcPr>
          <w:p w14:paraId="19E9586B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Incompleto</w:t>
            </w:r>
          </w:p>
        </w:tc>
        <w:tc>
          <w:tcPr>
            <w:tcW w:w="1463" w:type="dxa"/>
          </w:tcPr>
          <w:p w14:paraId="19E9586C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0%</w:t>
            </w:r>
          </w:p>
        </w:tc>
        <w:tc>
          <w:tcPr>
            <w:tcW w:w="1710" w:type="dxa"/>
          </w:tcPr>
          <w:p w14:paraId="19E9586D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Esperando aprobación de mockups para empezar proceso de documentación</w:t>
            </w:r>
          </w:p>
        </w:tc>
        <w:tc>
          <w:tcPr>
            <w:tcW w:w="1208" w:type="dxa"/>
          </w:tcPr>
          <w:p w14:paraId="19E9586E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26 Abril</w:t>
            </w:r>
          </w:p>
        </w:tc>
      </w:tr>
      <w:tr w:rsidR="00C76104" w14:paraId="19E95876" w14:textId="77777777" w:rsidTr="00C76104">
        <w:tc>
          <w:tcPr>
            <w:tcW w:w="1532" w:type="dxa"/>
          </w:tcPr>
          <w:p w14:paraId="19E95870" w14:textId="77777777" w:rsidR="00C76104" w:rsidRPr="00B65D3C" w:rsidRDefault="00C76104" w:rsidP="00C76104">
            <w:pPr>
              <w:rPr>
                <w:rFonts w:ascii="Arial Unicode MS" w:eastAsia="Arial Unicode MS" w:hAnsi="Arial Unicode MS" w:cs="Arial Unicode MS"/>
                <w:b/>
                <w:sz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</w:rPr>
              <w:t>Presentación de proyecto</w:t>
            </w:r>
          </w:p>
        </w:tc>
        <w:tc>
          <w:tcPr>
            <w:tcW w:w="1580" w:type="dxa"/>
          </w:tcPr>
          <w:p w14:paraId="19E95871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Jean Paul Cárdenas</w:t>
            </w:r>
          </w:p>
        </w:tc>
        <w:tc>
          <w:tcPr>
            <w:tcW w:w="1335" w:type="dxa"/>
          </w:tcPr>
          <w:p w14:paraId="19E95872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Incompleto</w:t>
            </w:r>
          </w:p>
        </w:tc>
        <w:tc>
          <w:tcPr>
            <w:tcW w:w="1463" w:type="dxa"/>
          </w:tcPr>
          <w:p w14:paraId="19E95873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0%</w:t>
            </w:r>
          </w:p>
        </w:tc>
        <w:tc>
          <w:tcPr>
            <w:tcW w:w="1710" w:type="dxa"/>
          </w:tcPr>
          <w:p w14:paraId="19E95874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Pendiente finalización de ejecución plan de Pruebas</w:t>
            </w:r>
          </w:p>
        </w:tc>
        <w:tc>
          <w:tcPr>
            <w:tcW w:w="1208" w:type="dxa"/>
          </w:tcPr>
          <w:p w14:paraId="19E95875" w14:textId="77777777" w:rsidR="00C76104" w:rsidRDefault="00C76104" w:rsidP="00C76104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10 Mayo</w:t>
            </w:r>
          </w:p>
        </w:tc>
      </w:tr>
    </w:tbl>
    <w:p w14:paraId="19E95877" w14:textId="77777777" w:rsidR="003E1CBC" w:rsidRPr="003E1CBC" w:rsidRDefault="003E1CBC" w:rsidP="003E1CBC">
      <w:pPr>
        <w:rPr>
          <w:rFonts w:ascii="Arial Unicode MS" w:eastAsia="Arial Unicode MS" w:hAnsi="Arial Unicode MS" w:cs="Arial Unicode MS"/>
          <w:b/>
        </w:rPr>
      </w:pPr>
    </w:p>
    <w:p w14:paraId="19E95878" w14:textId="77777777" w:rsidR="003E1CBC" w:rsidRDefault="00764499" w:rsidP="00CC542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 los 30</w:t>
      </w:r>
      <w:r w:rsidR="008A4DCC" w:rsidRPr="008A4DCC">
        <w:rPr>
          <w:rFonts w:ascii="Arial Unicode MS" w:eastAsia="Arial Unicode MS" w:hAnsi="Arial Unicode MS" w:cs="Arial Unicode MS"/>
        </w:rPr>
        <w:t xml:space="preserve"> días del mes de</w:t>
      </w:r>
      <w:r>
        <w:rPr>
          <w:rFonts w:ascii="Arial Unicode MS" w:eastAsia="Arial Unicode MS" w:hAnsi="Arial Unicode MS" w:cs="Arial Unicode MS"/>
        </w:rPr>
        <w:t xml:space="preserve"> Abril</w:t>
      </w:r>
      <w:r w:rsidR="008A4DCC" w:rsidRPr="008A4DCC">
        <w:rPr>
          <w:rFonts w:ascii="Arial Unicode MS" w:eastAsia="Arial Unicode MS" w:hAnsi="Arial Unicode MS" w:cs="Arial Unicode MS"/>
        </w:rPr>
        <w:t xml:space="preserve"> se establece avance del proyecto de software “</w:t>
      </w:r>
      <w:r w:rsidR="00A22A79">
        <w:rPr>
          <w:rFonts w:ascii="Arial Unicode MS" w:eastAsia="Arial Unicode MS" w:hAnsi="Arial Unicode MS" w:cs="Arial Unicode MS"/>
        </w:rPr>
        <w:t>Sales4U</w:t>
      </w:r>
      <w:r w:rsidR="008A4DCC" w:rsidRPr="008A4DCC">
        <w:rPr>
          <w:rFonts w:ascii="Arial Unicode MS" w:eastAsia="Arial Unicode MS" w:hAnsi="Arial Unicode MS" w:cs="Arial Unicode MS"/>
        </w:rPr>
        <w:t>”, algunos de los entrega</w:t>
      </w:r>
      <w:r w:rsidR="00216741">
        <w:rPr>
          <w:rFonts w:ascii="Arial Unicode MS" w:eastAsia="Arial Unicode MS" w:hAnsi="Arial Unicode MS" w:cs="Arial Unicode MS"/>
        </w:rPr>
        <w:t xml:space="preserve">bles están bajo revisión continua a pesar de su desarrollo, </w:t>
      </w:r>
      <w:r w:rsidR="00216741" w:rsidRPr="00216741">
        <w:rPr>
          <w:rFonts w:ascii="Arial Unicode MS" w:eastAsia="Arial Unicode MS" w:hAnsi="Arial Unicode MS" w:cs="Arial Unicode MS"/>
        </w:rPr>
        <w:t>e</w:t>
      </w:r>
      <w:r w:rsidR="008A4DCC" w:rsidRPr="00216741">
        <w:rPr>
          <w:rFonts w:ascii="Arial Unicode MS" w:eastAsia="Arial Unicode MS" w:hAnsi="Arial Unicode MS" w:cs="Arial Unicode MS"/>
        </w:rPr>
        <w:t>sto</w:t>
      </w:r>
      <w:r w:rsidR="008A4DCC" w:rsidRPr="008A4DCC">
        <w:rPr>
          <w:rFonts w:ascii="Arial Unicode MS" w:eastAsia="Arial Unicode MS" w:hAnsi="Arial Unicode MS" w:cs="Arial Unicode MS"/>
        </w:rPr>
        <w:t xml:space="preserve"> </w:t>
      </w:r>
      <w:r w:rsidR="00A22A79">
        <w:rPr>
          <w:rFonts w:ascii="Arial Unicode MS" w:eastAsia="Arial Unicode MS" w:hAnsi="Arial Unicode MS" w:cs="Arial Unicode MS"/>
        </w:rPr>
        <w:t>debido a que</w:t>
      </w:r>
      <w:r w:rsidR="008A4DCC" w:rsidRPr="008A4DCC">
        <w:rPr>
          <w:rFonts w:ascii="Arial Unicode MS" w:eastAsia="Arial Unicode MS" w:hAnsi="Arial Unicode MS" w:cs="Arial Unicode MS"/>
        </w:rPr>
        <w:t xml:space="preserve"> </w:t>
      </w:r>
      <w:r w:rsidR="00216741">
        <w:rPr>
          <w:rFonts w:ascii="Arial Unicode MS" w:eastAsia="Arial Unicode MS" w:hAnsi="Arial Unicode MS" w:cs="Arial Unicode MS"/>
        </w:rPr>
        <w:t>puedan</w:t>
      </w:r>
      <w:r w:rsidR="008A4DCC" w:rsidRPr="008A4DCC">
        <w:rPr>
          <w:rFonts w:ascii="Arial Unicode MS" w:eastAsia="Arial Unicode MS" w:hAnsi="Arial Unicode MS" w:cs="Arial Unicode MS"/>
        </w:rPr>
        <w:t xml:space="preserve"> presentar variaciones de acuerdo a la realización de las historias de usuario</w:t>
      </w:r>
      <w:r w:rsidR="00A22A79">
        <w:rPr>
          <w:rFonts w:ascii="Arial Unicode MS" w:eastAsia="Arial Unicode MS" w:hAnsi="Arial Unicode MS" w:cs="Arial Unicode MS"/>
        </w:rPr>
        <w:t xml:space="preserve"> y verificación del cliente final</w:t>
      </w:r>
      <w:r w:rsidR="008A4DCC" w:rsidRPr="008A4DCC">
        <w:rPr>
          <w:rFonts w:ascii="Arial Unicode MS" w:eastAsia="Arial Unicode MS" w:hAnsi="Arial Unicode MS" w:cs="Arial Unicode MS"/>
        </w:rPr>
        <w:t>.</w:t>
      </w:r>
    </w:p>
    <w:p w14:paraId="19E95879" w14:textId="77777777" w:rsidR="00764499" w:rsidRDefault="00764499" w:rsidP="00CC5424">
      <w:pPr>
        <w:rPr>
          <w:rFonts w:ascii="Arial Unicode MS" w:eastAsia="Arial Unicode MS" w:hAnsi="Arial Unicode MS" w:cs="Arial Unicode MS"/>
        </w:rPr>
      </w:pPr>
    </w:p>
    <w:p w14:paraId="5124F8BA" w14:textId="77777777" w:rsidR="008A03A7" w:rsidRDefault="008A03A7" w:rsidP="00CC5424">
      <w:pPr>
        <w:rPr>
          <w:rFonts w:ascii="Arial Unicode MS" w:eastAsia="Arial Unicode MS" w:hAnsi="Arial Unicode MS" w:cs="Arial Unicode MS"/>
          <w:b/>
        </w:rPr>
      </w:pPr>
    </w:p>
    <w:p w14:paraId="5724A92A" w14:textId="77777777" w:rsidR="008A03A7" w:rsidRDefault="008A03A7" w:rsidP="00CC5424">
      <w:pPr>
        <w:rPr>
          <w:rFonts w:ascii="Arial Unicode MS" w:eastAsia="Arial Unicode MS" w:hAnsi="Arial Unicode MS" w:cs="Arial Unicode MS"/>
          <w:b/>
        </w:rPr>
      </w:pPr>
    </w:p>
    <w:p w14:paraId="19E9587A" w14:textId="7D483BA2" w:rsidR="00764499" w:rsidRPr="00764499" w:rsidRDefault="00764499" w:rsidP="00CC5424">
      <w:pPr>
        <w:rPr>
          <w:rFonts w:ascii="Arial Unicode MS" w:eastAsia="Arial Unicode MS" w:hAnsi="Arial Unicode MS" w:cs="Arial Unicode MS"/>
          <w:b/>
        </w:rPr>
      </w:pPr>
      <w:r w:rsidRPr="00764499">
        <w:rPr>
          <w:rFonts w:ascii="Arial Unicode MS" w:eastAsia="Arial Unicode MS" w:hAnsi="Arial Unicode MS" w:cs="Arial Unicode MS"/>
          <w:b/>
        </w:rPr>
        <w:lastRenderedPageBreak/>
        <w:t>Se generan cambios notables en el módulo de empresas:</w:t>
      </w:r>
    </w:p>
    <w:p w14:paraId="19E9587B" w14:textId="77777777" w:rsidR="00764499" w:rsidRDefault="00764499" w:rsidP="00764499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Cambio en interfaz de usuario para realizar registro de empresas.</w:t>
      </w:r>
    </w:p>
    <w:p w14:paraId="19E9587C" w14:textId="77777777" w:rsidR="00764499" w:rsidRDefault="00764499" w:rsidP="00764499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Cambio en interfaz de usuario para realización de cotizaciones en módulo ventas.</w:t>
      </w:r>
    </w:p>
    <w:p w14:paraId="29C40A18" w14:textId="77777777" w:rsidR="008A03A7" w:rsidRDefault="00764499" w:rsidP="008A03A7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8A03A7">
        <w:rPr>
          <w:rFonts w:ascii="Arial Unicode MS" w:eastAsia="Arial Unicode MS" w:hAnsi="Arial Unicode MS" w:cs="Arial Unicode MS"/>
        </w:rPr>
        <w:t>Disposición de sistema de información, alojado en máquina virtual.</w:t>
      </w:r>
    </w:p>
    <w:p w14:paraId="19E9587E" w14:textId="051A2F94" w:rsidR="00764499" w:rsidRDefault="008A03A7" w:rsidP="008A03A7">
      <w:pPr>
        <w:ind w:left="360"/>
        <w:rPr>
          <w:rFonts w:ascii="Arial Unicode MS" w:eastAsia="Arial Unicode MS" w:hAnsi="Arial Unicode MS" w:cs="Arial Unicode MS"/>
        </w:rPr>
      </w:pPr>
      <w:r w:rsidRPr="008A03A7">
        <w:rPr>
          <w:rFonts w:ascii="Arial Unicode MS" w:eastAsia="Arial Unicode MS" w:hAnsi="Arial Unicode MS" w:cs="Arial Unicode MS"/>
          <w:b/>
        </w:rPr>
        <w:t xml:space="preserve"> </w:t>
      </w:r>
      <w:r w:rsidR="00764499" w:rsidRPr="008A03A7">
        <w:rPr>
          <w:rFonts w:ascii="Arial Unicode MS" w:eastAsia="Arial Unicode MS" w:hAnsi="Arial Unicode MS" w:cs="Arial Unicode MS"/>
          <w:b/>
        </w:rPr>
        <w:t>Cambio en diseño MER</w:t>
      </w:r>
      <w:r w:rsidR="00C76104" w:rsidRPr="008A03A7">
        <w:rPr>
          <w:rFonts w:ascii="Arial Unicode MS" w:eastAsia="Arial Unicode MS" w:hAnsi="Arial Unicode MS" w:cs="Arial Unicode MS"/>
          <w:b/>
        </w:rPr>
        <w:t xml:space="preserve"> base de datos: </w:t>
      </w:r>
      <w:r w:rsidRPr="008A03A7">
        <w:rPr>
          <w:rFonts w:ascii="Arial Unicode MS" w:eastAsia="Arial Unicode MS" w:hAnsi="Arial Unicode MS" w:cs="Arial Unicode MS"/>
        </w:rPr>
        <w:t>Se</w:t>
      </w:r>
      <w:r>
        <w:rPr>
          <w:rFonts w:ascii="Arial Unicode MS" w:eastAsia="Arial Unicode MS" w:hAnsi="Arial Unicode MS" w:cs="Arial Unicode MS"/>
        </w:rPr>
        <w:t xml:space="preserve"> reorganizó el módulo de usuarios, ya que se quiere mostrar datos de ubicación precisa en las cotizaciones, datos avanzados del cotizante y una firma virtual para dar confianza a los clientes.</w:t>
      </w:r>
    </w:p>
    <w:p w14:paraId="58A0021A" w14:textId="77777777" w:rsidR="008A03A7" w:rsidRPr="008A03A7" w:rsidRDefault="008A03A7" w:rsidP="008A03A7">
      <w:pPr>
        <w:ind w:left="360"/>
        <w:rPr>
          <w:rFonts w:ascii="Arial Unicode MS" w:eastAsia="Arial Unicode MS" w:hAnsi="Arial Unicode MS" w:cs="Arial Unicode MS"/>
          <w:b/>
        </w:rPr>
      </w:pPr>
    </w:p>
    <w:p w14:paraId="19E95880" w14:textId="49EC8583" w:rsidR="008A4DCC" w:rsidRDefault="00C76104" w:rsidP="008A4DCC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8A03A7">
        <w:rPr>
          <w:rFonts w:ascii="Arial Unicode MS" w:eastAsia="Arial Unicode MS" w:hAnsi="Arial Unicode MS" w:cs="Arial Unicode MS"/>
        </w:rPr>
        <w:t>A la espera de hosting pago por cliente para subir desarrollo funcional.</w:t>
      </w:r>
      <w:r w:rsidR="008A03A7" w:rsidRPr="008A03A7">
        <w:rPr>
          <w:rFonts w:ascii="Arial Unicode MS" w:eastAsia="Arial Unicode MS" w:hAnsi="Arial Unicode MS" w:cs="Arial Unicode MS"/>
        </w:rPr>
        <w:t xml:space="preserve"> Mientras esto, para hacer pruebas se habilita un equipo con sistema operativo Ubuntu para hacer pruebas, los datos de acceso </w:t>
      </w:r>
      <w:r w:rsidR="008A03A7">
        <w:rPr>
          <w:rFonts w:ascii="Arial Unicode MS" w:eastAsia="Arial Unicode MS" w:hAnsi="Arial Unicode MS" w:cs="Arial Unicode MS"/>
        </w:rPr>
        <w:t>id: 194419374, contraseña sales4u.</w:t>
      </w:r>
    </w:p>
    <w:p w14:paraId="11CACFBB" w14:textId="41F588C9" w:rsidR="008A03A7" w:rsidRDefault="008A03A7" w:rsidP="008A03A7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El repositorio GitHub de la aplicación está en </w:t>
      </w:r>
      <w:hyperlink r:id="rId5" w:history="1">
        <w:r w:rsidR="006B623D" w:rsidRPr="009F2153">
          <w:rPr>
            <w:rStyle w:val="Hipervnculo"/>
            <w:rFonts w:ascii="Arial Unicode MS" w:eastAsia="Arial Unicode MS" w:hAnsi="Arial Unicode MS" w:cs="Arial Unicode MS"/>
          </w:rPr>
          <w:t>https://github.com/stevenyeahhh/sales4u</w:t>
        </w:r>
      </w:hyperlink>
      <w:r>
        <w:rPr>
          <w:rFonts w:ascii="Arial Unicode MS" w:eastAsia="Arial Unicode MS" w:hAnsi="Arial Unicode MS" w:cs="Arial Unicode MS"/>
        </w:rPr>
        <w:t xml:space="preserve"> </w:t>
      </w:r>
    </w:p>
    <w:p w14:paraId="038D5459" w14:textId="724F613C" w:rsidR="00A65CE7" w:rsidRPr="008A03A7" w:rsidRDefault="00A65CE7" w:rsidP="008A03A7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El menú de navegación se encuentra en la parte lateral izquierda de la página, en estas opciones el usuario podrá interactuar con el sistema de forma, el acceso de lectura, escritura, 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etcétera, será controlado por el administrador desde el módulo de seguridad.</w:t>
      </w:r>
    </w:p>
    <w:p w14:paraId="19E95881" w14:textId="3260B5AC" w:rsidR="008A4DCC" w:rsidRPr="008A4DCC" w:rsidRDefault="008A4DCC" w:rsidP="008A4DC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Fecha fi</w:t>
      </w:r>
      <w:r w:rsidR="005927A6">
        <w:rPr>
          <w:rFonts w:ascii="Arial Unicode MS" w:eastAsia="Arial Unicode MS" w:hAnsi="Arial Unicode MS" w:cs="Arial Unicode MS"/>
        </w:rPr>
        <w:t>nalización de Sprint #</w:t>
      </w:r>
      <w:r w:rsidR="00764499">
        <w:rPr>
          <w:rFonts w:ascii="Arial Unicode MS" w:eastAsia="Arial Unicode MS" w:hAnsi="Arial Unicode MS" w:cs="Arial Unicode MS"/>
        </w:rPr>
        <w:t>5</w:t>
      </w:r>
      <w:r w:rsidR="00A22A79">
        <w:rPr>
          <w:rFonts w:ascii="Arial Unicode MS" w:eastAsia="Arial Unicode MS" w:hAnsi="Arial Unicode MS" w:cs="Arial Unicode MS"/>
        </w:rPr>
        <w:t xml:space="preserve"> </w:t>
      </w:r>
      <w:r w:rsidR="008A03A7">
        <w:rPr>
          <w:rFonts w:ascii="Arial Unicode MS" w:eastAsia="Arial Unicode MS" w:hAnsi="Arial Unicode MS" w:cs="Arial Unicode MS"/>
        </w:rPr>
        <w:t>s</w:t>
      </w:r>
      <w:r w:rsidR="00A22A79">
        <w:rPr>
          <w:rFonts w:ascii="Arial Unicode MS" w:eastAsia="Arial Unicode MS" w:hAnsi="Arial Unicode MS" w:cs="Arial Unicode MS"/>
        </w:rPr>
        <w:t>ábado 1</w:t>
      </w:r>
      <w:r w:rsidR="00764499"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 xml:space="preserve"> de </w:t>
      </w:r>
      <w:r w:rsidR="006B623D">
        <w:rPr>
          <w:rFonts w:ascii="Arial Unicode MS" w:eastAsia="Arial Unicode MS" w:hAnsi="Arial Unicode MS" w:cs="Arial Unicode MS"/>
        </w:rPr>
        <w:t>m</w:t>
      </w:r>
      <w:r w:rsidR="00764499">
        <w:rPr>
          <w:rFonts w:ascii="Arial Unicode MS" w:eastAsia="Arial Unicode MS" w:hAnsi="Arial Unicode MS" w:cs="Arial Unicode MS"/>
        </w:rPr>
        <w:t>ayo</w:t>
      </w:r>
      <w:r>
        <w:rPr>
          <w:rFonts w:ascii="Arial Unicode MS" w:eastAsia="Arial Unicode MS" w:hAnsi="Arial Unicode MS" w:cs="Arial Unicode MS"/>
        </w:rPr>
        <w:t>.</w:t>
      </w:r>
    </w:p>
    <w:p w14:paraId="19E95882" w14:textId="77777777" w:rsidR="008A4DCC" w:rsidRPr="008A4DCC" w:rsidRDefault="008A4DCC" w:rsidP="008A4DCC">
      <w:pPr>
        <w:rPr>
          <w:rFonts w:ascii="Arial Unicode MS" w:eastAsia="Arial Unicode MS" w:hAnsi="Arial Unicode MS" w:cs="Arial Unicode MS"/>
        </w:rPr>
      </w:pPr>
    </w:p>
    <w:p w14:paraId="19E95883" w14:textId="77777777" w:rsidR="008A4DCC" w:rsidRPr="008A4DCC" w:rsidRDefault="008A4DCC" w:rsidP="008A4DCC">
      <w:pPr>
        <w:rPr>
          <w:rFonts w:ascii="Arial Unicode MS" w:eastAsia="Arial Unicode MS" w:hAnsi="Arial Unicode MS" w:cs="Arial Unicode MS"/>
        </w:rPr>
      </w:pPr>
      <w:r w:rsidRPr="008A4DCC">
        <w:rPr>
          <w:rFonts w:ascii="Arial Unicode MS" w:eastAsia="Arial Unicode MS" w:hAnsi="Arial Unicode MS" w:cs="Arial Unicode MS"/>
        </w:rPr>
        <w:t>Asistentes:</w:t>
      </w:r>
    </w:p>
    <w:p w14:paraId="19E95884" w14:textId="77777777" w:rsidR="008A4DCC" w:rsidRPr="00A22A79" w:rsidRDefault="00A22A79" w:rsidP="008A4DCC">
      <w:pPr>
        <w:rPr>
          <w:rFonts w:ascii="Arial Unicode MS" w:eastAsia="Arial Unicode MS" w:hAnsi="Arial Unicode MS" w:cs="Arial Unicode MS"/>
          <w:b/>
          <w:lang w:val="en-US"/>
        </w:rPr>
      </w:pPr>
      <w:r w:rsidRPr="00A22A79">
        <w:rPr>
          <w:rFonts w:ascii="Arial Unicode MS" w:eastAsia="Arial Unicode MS" w:hAnsi="Arial Unicode MS" w:cs="Arial Unicode MS"/>
          <w:b/>
          <w:lang w:val="en-US"/>
        </w:rPr>
        <w:t>Jean Paul Cárdenas</w:t>
      </w:r>
    </w:p>
    <w:p w14:paraId="19E95885" w14:textId="77777777" w:rsidR="00A22A79" w:rsidRPr="00A22A79" w:rsidRDefault="00A22A79" w:rsidP="008A4DCC">
      <w:pPr>
        <w:rPr>
          <w:rFonts w:ascii="Arial Unicode MS" w:eastAsia="Arial Unicode MS" w:hAnsi="Arial Unicode MS" w:cs="Arial Unicode MS"/>
          <w:b/>
          <w:lang w:val="en-US"/>
        </w:rPr>
      </w:pPr>
      <w:r w:rsidRPr="00A22A79">
        <w:rPr>
          <w:rFonts w:ascii="Arial Unicode MS" w:eastAsia="Arial Unicode MS" w:hAnsi="Arial Unicode MS" w:cs="Arial Unicode MS"/>
          <w:b/>
          <w:lang w:val="en-US"/>
        </w:rPr>
        <w:t>Johan Steven Capera</w:t>
      </w:r>
    </w:p>
    <w:sectPr w:rsidR="00A22A79" w:rsidRPr="00A22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187"/>
    <w:multiLevelType w:val="hybridMultilevel"/>
    <w:tmpl w:val="E06C3F36"/>
    <w:lvl w:ilvl="0" w:tplc="DEA039C0">
      <w:start w:val="25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8508E"/>
    <w:multiLevelType w:val="hybridMultilevel"/>
    <w:tmpl w:val="697400FE"/>
    <w:lvl w:ilvl="0" w:tplc="A41EA812">
      <w:start w:val="19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BC"/>
    <w:rsid w:val="000208F7"/>
    <w:rsid w:val="0009015C"/>
    <w:rsid w:val="00216741"/>
    <w:rsid w:val="003E1CBC"/>
    <w:rsid w:val="005302AC"/>
    <w:rsid w:val="005927A6"/>
    <w:rsid w:val="005D4229"/>
    <w:rsid w:val="00612EF0"/>
    <w:rsid w:val="00684CF1"/>
    <w:rsid w:val="006956A0"/>
    <w:rsid w:val="006B623D"/>
    <w:rsid w:val="006F60AF"/>
    <w:rsid w:val="00764499"/>
    <w:rsid w:val="008A03A7"/>
    <w:rsid w:val="008A4DCC"/>
    <w:rsid w:val="00A22A79"/>
    <w:rsid w:val="00A65CE7"/>
    <w:rsid w:val="00A73BF3"/>
    <w:rsid w:val="00B65D3C"/>
    <w:rsid w:val="00C76104"/>
    <w:rsid w:val="00CC5424"/>
    <w:rsid w:val="00D041C3"/>
    <w:rsid w:val="00D33600"/>
    <w:rsid w:val="00DE5402"/>
    <w:rsid w:val="00DF4D3B"/>
    <w:rsid w:val="00E043C2"/>
    <w:rsid w:val="00E20B97"/>
    <w:rsid w:val="00E41D65"/>
    <w:rsid w:val="00EF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580C"/>
  <w15:chartTrackingRefBased/>
  <w15:docId w15:val="{87286963-5A6E-4802-88B6-6BE30341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1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E1C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A4D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0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venyeahhh/sales4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3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Cárdenas Mártinez</dc:creator>
  <cp:keywords/>
  <dc:description/>
  <cp:lastModifiedBy>steven capera</cp:lastModifiedBy>
  <cp:revision>7</cp:revision>
  <dcterms:created xsi:type="dcterms:W3CDTF">2017-05-01T21:10:00Z</dcterms:created>
  <dcterms:modified xsi:type="dcterms:W3CDTF">2017-05-03T05:04:00Z</dcterms:modified>
</cp:coreProperties>
</file>