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F4" w:rsidRPr="00FF0B89" w:rsidRDefault="00477B17" w:rsidP="000D7CD3">
      <w:pPr>
        <w:pStyle w:val="Heading1"/>
      </w:pPr>
      <w:r w:rsidRPr="00FF0B89">
        <w:t>All References</w:t>
      </w:r>
    </w:p>
    <w:p w:rsidR="009F04CD" w:rsidRPr="00FF0B89" w:rsidRDefault="009F04CD" w:rsidP="000D7CD3">
      <w:pPr>
        <w:pStyle w:val="Heading2"/>
        <w:rPr>
          <w:sz w:val="24"/>
          <w:szCs w:val="24"/>
          <w:lang w:eastAsia="zh-TW"/>
        </w:rPr>
      </w:pPr>
      <w:r w:rsidRPr="00FF0B89">
        <w:rPr>
          <w:rFonts w:hint="eastAsia"/>
          <w:sz w:val="24"/>
          <w:szCs w:val="24"/>
          <w:lang w:eastAsia="zh-TW"/>
        </w:rPr>
        <w:t>Pub/Sub</w:t>
      </w:r>
      <w:r w:rsidR="000D7CD3">
        <w:rPr>
          <w:rFonts w:eastAsia="PMingLiU" w:hint="eastAsia"/>
          <w:sz w:val="24"/>
          <w:szCs w:val="24"/>
          <w:lang w:eastAsia="zh-TW"/>
        </w:rPr>
        <w:t xml:space="preserve"> System in General</w:t>
      </w:r>
    </w:p>
    <w:p w:rsidR="009F04CD" w:rsidRDefault="00EA7DE7" w:rsidP="00FF0B8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[1]</w:t>
      </w:r>
    </w:p>
    <w:p w:rsidR="009F04CD" w:rsidRPr="00FF0B89" w:rsidRDefault="009F04CD" w:rsidP="00FF0B89">
      <w:pPr>
        <w:pStyle w:val="Heading3"/>
        <w:rPr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 xml:space="preserve">Pub/Sub in Traditional </w:t>
      </w:r>
      <w:r w:rsidRPr="00FF0B89">
        <w:rPr>
          <w:rFonts w:hint="eastAsia"/>
          <w:sz w:val="20"/>
          <w:szCs w:val="20"/>
        </w:rPr>
        <w:t>Distributed</w:t>
      </w:r>
      <w:r w:rsidRPr="00FF0B89">
        <w:rPr>
          <w:rFonts w:hint="eastAsia"/>
          <w:sz w:val="20"/>
          <w:szCs w:val="20"/>
          <w:lang w:eastAsia="zh-TW"/>
        </w:rPr>
        <w:t xml:space="preserve"> Systems</w:t>
      </w:r>
    </w:p>
    <w:p w:rsidR="009F04CD" w:rsidRDefault="00EA7DE7" w:rsidP="00FF0B89">
      <w:pPr>
        <w:rPr>
          <w:rFonts w:eastAsia="PMingLiU"/>
          <w:lang w:eastAsia="zh-TW"/>
        </w:rPr>
      </w:pPr>
      <w:r>
        <w:t>[2]</w:t>
      </w:r>
      <w:r w:rsidR="009F04CD">
        <w:t xml:space="preserve"> </w:t>
      </w:r>
      <w:r>
        <w:t>[3]</w:t>
      </w:r>
      <w:r w:rsidR="009F04CD">
        <w:t xml:space="preserve"> </w:t>
      </w:r>
      <w:r>
        <w:t>[4]</w:t>
      </w:r>
      <w:r w:rsidR="009F04CD">
        <w:t xml:space="preserve"> </w:t>
      </w:r>
      <w:r>
        <w:t>[5]</w:t>
      </w:r>
    </w:p>
    <w:p w:rsidR="009F04CD" w:rsidRPr="00FF0B89" w:rsidRDefault="009F04CD" w:rsidP="00FF0B89">
      <w:pPr>
        <w:pStyle w:val="Heading3"/>
        <w:rPr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>Pub/Sub in WSN</w:t>
      </w:r>
    </w:p>
    <w:p w:rsidR="009F04CD" w:rsidRDefault="00EA7DE7" w:rsidP="009F04CD">
      <w:pPr>
        <w:rPr>
          <w:rFonts w:eastAsia="PMingLiU"/>
          <w:lang w:eastAsia="zh-TW"/>
        </w:rPr>
      </w:pPr>
      <w:r>
        <w:t>[6]</w:t>
      </w:r>
      <w:r w:rsidR="009F04CD">
        <w:rPr>
          <w:rFonts w:eastAsia="PMingLiU" w:hint="eastAsia"/>
          <w:lang w:eastAsia="zh-TW"/>
        </w:rPr>
        <w:t xml:space="preserve"> </w:t>
      </w:r>
      <w:r>
        <w:t>[7]</w:t>
      </w:r>
      <w:r w:rsidR="009F04CD">
        <w:rPr>
          <w:rFonts w:eastAsia="PMingLiU" w:hint="eastAsia"/>
          <w:lang w:eastAsia="zh-TW"/>
        </w:rPr>
        <w:t xml:space="preserve"> </w:t>
      </w:r>
      <w:r>
        <w:t>[8]</w:t>
      </w:r>
      <w:r w:rsidR="009F04CD">
        <w:rPr>
          <w:rFonts w:eastAsia="PMingLiU" w:hint="eastAsia"/>
          <w:lang w:eastAsia="zh-TW"/>
        </w:rPr>
        <w:t xml:space="preserve"> </w:t>
      </w:r>
      <w:r>
        <w:t>[9]</w:t>
      </w:r>
      <w:r w:rsidR="009F04CD">
        <w:rPr>
          <w:rFonts w:eastAsia="PMingLiU" w:hint="eastAsia"/>
          <w:lang w:eastAsia="zh-TW"/>
        </w:rPr>
        <w:t xml:space="preserve"> </w:t>
      </w:r>
      <w:r>
        <w:t>[10]</w:t>
      </w:r>
      <w:r w:rsidR="009F04CD"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[11]</w:t>
      </w:r>
    </w:p>
    <w:p w:rsidR="009F04CD" w:rsidRPr="00FF0B89" w:rsidRDefault="009F04CD" w:rsidP="00FF0B89">
      <w:pPr>
        <w:pStyle w:val="Heading3"/>
        <w:rPr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>Event Definition</w:t>
      </w:r>
    </w:p>
    <w:p w:rsidR="009F04CD" w:rsidRDefault="00EA7DE7" w:rsidP="009F04CD">
      <w:pPr>
        <w:rPr>
          <w:rFonts w:eastAsia="PMingLiU"/>
          <w:lang w:eastAsia="zh-TW"/>
        </w:rPr>
      </w:pPr>
      <w:r>
        <w:t>[12]</w:t>
      </w:r>
      <w:r w:rsidR="009F04CD">
        <w:rPr>
          <w:rFonts w:eastAsia="PMingLiU" w:hint="eastAsia"/>
          <w:lang w:eastAsia="zh-TW"/>
        </w:rPr>
        <w:t xml:space="preserve"> </w:t>
      </w:r>
      <w:r>
        <w:t>[13]</w:t>
      </w:r>
      <w:r w:rsidR="009F04CD">
        <w:rPr>
          <w:rFonts w:eastAsia="PMingLiU" w:hint="eastAsia"/>
          <w:lang w:eastAsia="zh-TW"/>
        </w:rPr>
        <w:t xml:space="preserve"> </w:t>
      </w:r>
      <w:r>
        <w:t>[3]</w:t>
      </w:r>
      <w:r w:rsidR="009F04CD">
        <w:rPr>
          <w:rFonts w:eastAsia="PMingLiU" w:hint="eastAsia"/>
          <w:lang w:eastAsia="zh-TW"/>
        </w:rPr>
        <w:t xml:space="preserve"> </w:t>
      </w:r>
      <w:r>
        <w:t>[2]</w:t>
      </w:r>
      <w:r w:rsidR="009F04CD">
        <w:rPr>
          <w:rFonts w:eastAsia="PMingLiU" w:hint="eastAsia"/>
          <w:lang w:eastAsia="zh-TW"/>
        </w:rPr>
        <w:t xml:space="preserve"> </w:t>
      </w:r>
      <w:r>
        <w:t>[14]</w:t>
      </w:r>
      <w:r w:rsidR="009F04CD">
        <w:rPr>
          <w:rFonts w:eastAsia="PMingLiU" w:hint="eastAsia"/>
          <w:lang w:eastAsia="zh-TW"/>
        </w:rPr>
        <w:t xml:space="preserve"> </w:t>
      </w:r>
      <w:r>
        <w:t>[15]</w:t>
      </w:r>
      <w:r w:rsidR="00FF0B89">
        <w:rPr>
          <w:rFonts w:eastAsia="PMingLiU" w:hint="eastAsia"/>
          <w:lang w:eastAsia="zh-TW"/>
        </w:rPr>
        <w:t xml:space="preserve"> </w:t>
      </w:r>
      <w:r>
        <w:t>[16]</w:t>
      </w:r>
      <w:r w:rsidR="00FF0B89">
        <w:rPr>
          <w:rFonts w:eastAsia="PMingLiU" w:hint="eastAsia"/>
          <w:lang w:eastAsia="zh-TW"/>
        </w:rPr>
        <w:t xml:space="preserve"> </w:t>
      </w:r>
      <w:r>
        <w:t>[17]</w:t>
      </w:r>
      <w:r w:rsidR="00FF0B89">
        <w:rPr>
          <w:rFonts w:eastAsia="PMingLiU" w:hint="eastAsia"/>
          <w:lang w:eastAsia="zh-TW"/>
        </w:rPr>
        <w:t xml:space="preserve"> </w:t>
      </w:r>
      <w:r>
        <w:t>[18]</w:t>
      </w:r>
      <w:r w:rsidR="00FF0B89">
        <w:rPr>
          <w:rFonts w:eastAsia="PMingLiU" w:hint="eastAsia"/>
          <w:lang w:eastAsia="zh-TW"/>
        </w:rPr>
        <w:t xml:space="preserve"> </w:t>
      </w:r>
      <w:r>
        <w:t>[19]</w:t>
      </w:r>
      <w:r w:rsidR="00FF0B89">
        <w:rPr>
          <w:rFonts w:eastAsia="PMingLiU" w:hint="eastAsia"/>
          <w:lang w:eastAsia="zh-TW"/>
        </w:rPr>
        <w:t xml:space="preserve"> </w:t>
      </w:r>
      <w:r>
        <w:t>[20]</w:t>
      </w:r>
      <w:r w:rsidR="00FF0B89">
        <w:rPr>
          <w:rFonts w:eastAsia="PMingLiU" w:hint="eastAsia"/>
          <w:lang w:eastAsia="zh-TW"/>
        </w:rPr>
        <w:t xml:space="preserve"> </w:t>
      </w:r>
      <w:r>
        <w:t>[21]</w:t>
      </w:r>
      <w:r w:rsidR="00FF0B89">
        <w:rPr>
          <w:rFonts w:eastAsia="PMingLiU" w:hint="eastAsia"/>
          <w:lang w:eastAsia="zh-TW"/>
        </w:rPr>
        <w:t xml:space="preserve"> </w:t>
      </w:r>
      <w:r>
        <w:t>[22]</w:t>
      </w:r>
      <w:r w:rsidR="00FF0B89">
        <w:rPr>
          <w:rFonts w:eastAsia="PMingLiU" w:hint="eastAsia"/>
          <w:lang w:eastAsia="zh-TW"/>
        </w:rPr>
        <w:t xml:space="preserve"> </w:t>
      </w:r>
      <w:r>
        <w:t>[23]</w:t>
      </w:r>
      <w:r w:rsidR="00FF0B89">
        <w:rPr>
          <w:rFonts w:eastAsia="PMingLiU" w:hint="eastAsia"/>
          <w:lang w:eastAsia="zh-TW"/>
        </w:rPr>
        <w:t xml:space="preserve"> </w:t>
      </w:r>
      <w:r>
        <w:t>[24]</w:t>
      </w:r>
      <w:r w:rsidR="00FF0B89">
        <w:rPr>
          <w:rFonts w:eastAsia="PMingLiU" w:hint="eastAsia"/>
          <w:lang w:eastAsia="zh-TW"/>
        </w:rPr>
        <w:t xml:space="preserve"> </w:t>
      </w:r>
      <w:r>
        <w:t>[25]</w:t>
      </w:r>
      <w:r w:rsidR="00FF0B89">
        <w:rPr>
          <w:rFonts w:eastAsia="PMingLiU" w:hint="eastAsia"/>
          <w:lang w:eastAsia="zh-TW"/>
        </w:rPr>
        <w:t xml:space="preserve"> </w:t>
      </w:r>
      <w:r>
        <w:t>[26]</w:t>
      </w:r>
    </w:p>
    <w:p w:rsidR="00A85D9A" w:rsidRPr="00A85D9A" w:rsidRDefault="00FF0B89" w:rsidP="00A85D9A">
      <w:pPr>
        <w:pStyle w:val="Heading2"/>
        <w:rPr>
          <w:rFonts w:eastAsia="PMingLiU"/>
          <w:sz w:val="24"/>
          <w:szCs w:val="24"/>
          <w:lang w:eastAsia="zh-TW"/>
        </w:rPr>
      </w:pPr>
      <w:r w:rsidRPr="00FF0B89">
        <w:rPr>
          <w:rFonts w:hint="eastAsia"/>
          <w:sz w:val="24"/>
          <w:szCs w:val="24"/>
          <w:lang w:eastAsia="zh-TW"/>
        </w:rPr>
        <w:t>WSN Related</w:t>
      </w:r>
    </w:p>
    <w:p w:rsidR="009F04CD" w:rsidRDefault="00FF0B89" w:rsidP="00FF0B89">
      <w:pPr>
        <w:pStyle w:val="Heading3"/>
        <w:rPr>
          <w:rFonts w:eastAsia="PMingLiU"/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>WSN-based Middleware</w:t>
      </w:r>
    </w:p>
    <w:p w:rsidR="00FF0B89" w:rsidRPr="00FF0B89" w:rsidRDefault="00EA7DE7" w:rsidP="00FF0B89">
      <w:pPr>
        <w:rPr>
          <w:rFonts w:eastAsia="PMingLiU"/>
          <w:lang w:eastAsia="zh-TW"/>
        </w:rPr>
      </w:pPr>
      <w:r>
        <w:t>[27]</w:t>
      </w:r>
      <w:r w:rsidR="00FF0B89" w:rsidRPr="00A13E5D">
        <w:t xml:space="preserve"> </w:t>
      </w:r>
      <w:r>
        <w:t>[28]</w:t>
      </w:r>
      <w:r w:rsidR="00FF0B89">
        <w:t xml:space="preserve"> </w:t>
      </w:r>
      <w:r>
        <w:t>[29]</w:t>
      </w:r>
      <w:r w:rsidR="00FF0B89">
        <w:rPr>
          <w:rFonts w:eastAsia="PMingLiU" w:hint="eastAsia"/>
          <w:lang w:eastAsia="zh-TW"/>
        </w:rPr>
        <w:t xml:space="preserve"> </w:t>
      </w:r>
      <w:r>
        <w:t>[30]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/>
          <w:lang w:eastAsia="zh-TW"/>
        </w:rPr>
      </w:pPr>
      <w:r w:rsidRPr="00FF0B89">
        <w:rPr>
          <w:rFonts w:eastAsia="PMingLiU" w:hint="eastAsia"/>
          <w:lang w:eastAsia="zh-TW"/>
        </w:rPr>
        <w:t>Query-based:</w:t>
      </w:r>
      <w:r>
        <w:rPr>
          <w:rFonts w:eastAsia="PMingLiU" w:hint="eastAsia"/>
          <w:lang w:eastAsia="zh-TW"/>
        </w:rPr>
        <w:t xml:space="preserve"> </w:t>
      </w:r>
      <w:r w:rsidR="00EA7DE7">
        <w:t>[31]</w:t>
      </w:r>
      <w:r>
        <w:t xml:space="preserve"> </w:t>
      </w:r>
      <w:r w:rsidR="00EA7DE7">
        <w:t>[32]</w:t>
      </w:r>
      <w:r>
        <w:t xml:space="preserve"> </w:t>
      </w:r>
      <w:r w:rsidR="00EA7DE7">
        <w:t>[33]</w:t>
      </w:r>
      <w:r w:rsidR="009A70C1">
        <w:rPr>
          <w:rFonts w:eastAsia="PMingLiU" w:hint="eastAsia"/>
          <w:lang w:eastAsia="zh-TW"/>
        </w:rPr>
        <w:t xml:space="preserve"> </w:t>
      </w:r>
      <w:r w:rsidR="00EA7DE7">
        <w:t>[34]</w:t>
      </w:r>
      <w:r w:rsidR="009A70C1">
        <w:t xml:space="preserve"> </w:t>
      </w:r>
      <w:r w:rsidR="00EA7DE7">
        <w:t>[35]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VM-based: </w:t>
      </w:r>
      <w:r w:rsidR="00EA7DE7">
        <w:t>[36]</w:t>
      </w:r>
      <w:r>
        <w:t xml:space="preserve"> </w:t>
      </w:r>
      <w:r w:rsidR="00EA7DE7">
        <w:t>[37]</w:t>
      </w:r>
      <w:r>
        <w:t xml:space="preserve"> </w:t>
      </w:r>
      <w:r w:rsidR="00EA7DE7">
        <w:t>[38]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Agent-based: </w:t>
      </w:r>
      <w:r w:rsidR="00EA7DE7">
        <w:t>[39]</w:t>
      </w:r>
      <w:r>
        <w:t xml:space="preserve"> </w:t>
      </w:r>
      <w:r w:rsidR="00EA7DE7">
        <w:t>[40]</w:t>
      </w:r>
    </w:p>
    <w:p w:rsidR="00FF0B89" w:rsidRDefault="00FF0B89" w:rsidP="00FF0B89">
      <w:pPr>
        <w:pStyle w:val="ListParagraph"/>
        <w:numPr>
          <w:ilvl w:val="0"/>
          <w:numId w:val="22"/>
        </w:numPr>
        <w:rPr>
          <w:rFonts w:eastAsia="PMingLiU"/>
          <w:lang w:eastAsia="zh-TW"/>
        </w:rPr>
      </w:pPr>
      <w:proofErr w:type="spellStart"/>
      <w:r>
        <w:rPr>
          <w:rFonts w:eastAsia="PMingLiU" w:hint="eastAsia"/>
          <w:lang w:eastAsia="zh-TW"/>
        </w:rPr>
        <w:t>Tuple</w:t>
      </w:r>
      <w:proofErr w:type="spellEnd"/>
      <w:r>
        <w:rPr>
          <w:rFonts w:eastAsia="PMingLiU" w:hint="eastAsia"/>
          <w:lang w:eastAsia="zh-TW"/>
        </w:rPr>
        <w:t xml:space="preserve">-space-based: </w:t>
      </w:r>
      <w:r w:rsidR="00EA7DE7">
        <w:t>[41]</w:t>
      </w:r>
    </w:p>
    <w:p w:rsidR="00FF0B89" w:rsidRPr="009A70C1" w:rsidRDefault="00FF0B89" w:rsidP="009A70C1">
      <w:pPr>
        <w:pStyle w:val="ListParagraph"/>
        <w:numPr>
          <w:ilvl w:val="0"/>
          <w:numId w:val="2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Especially designed for target tracking: </w:t>
      </w:r>
      <w:r w:rsidR="00EA7DE7">
        <w:t>[42]</w:t>
      </w:r>
    </w:p>
    <w:p w:rsidR="00FF0B89" w:rsidRDefault="00FF0B89" w:rsidP="00FF0B89">
      <w:pPr>
        <w:pStyle w:val="Heading3"/>
        <w:rPr>
          <w:rFonts w:eastAsia="PMingLiU"/>
          <w:sz w:val="20"/>
          <w:szCs w:val="20"/>
          <w:lang w:eastAsia="zh-TW"/>
        </w:rPr>
      </w:pPr>
      <w:r w:rsidRPr="00FF0B89">
        <w:rPr>
          <w:rFonts w:hint="eastAsia"/>
          <w:sz w:val="20"/>
          <w:szCs w:val="20"/>
          <w:lang w:eastAsia="zh-TW"/>
        </w:rPr>
        <w:t xml:space="preserve">WSN-based </w:t>
      </w:r>
      <w:proofErr w:type="spellStart"/>
      <w:r w:rsidRPr="00FF0B89">
        <w:rPr>
          <w:rFonts w:hint="eastAsia"/>
          <w:sz w:val="20"/>
          <w:szCs w:val="20"/>
          <w:lang w:eastAsia="zh-TW"/>
        </w:rPr>
        <w:t>Macroprogramming</w:t>
      </w:r>
      <w:proofErr w:type="spellEnd"/>
    </w:p>
    <w:p w:rsidR="009A70C1" w:rsidRDefault="009A70C1" w:rsidP="009A70C1">
      <w:pPr>
        <w:pStyle w:val="ListParagraph"/>
        <w:numPr>
          <w:ilvl w:val="0"/>
          <w:numId w:val="24"/>
        </w:numPr>
        <w:rPr>
          <w:rFonts w:eastAsia="PMingLiU"/>
          <w:lang w:eastAsia="zh-TW"/>
        </w:rPr>
      </w:pPr>
      <w:r w:rsidRPr="009A70C1">
        <w:rPr>
          <w:rFonts w:eastAsia="PMingLiU" w:hint="eastAsia"/>
          <w:lang w:eastAsia="zh-TW"/>
        </w:rPr>
        <w:t>Neighbor-based programming</w:t>
      </w:r>
      <w:r>
        <w:rPr>
          <w:rFonts w:eastAsia="PMingLiU" w:hint="eastAsia"/>
          <w:lang w:eastAsia="zh-TW"/>
        </w:rPr>
        <w:t xml:space="preserve">: </w:t>
      </w:r>
      <w:r w:rsidR="00EA7DE7">
        <w:t>[43]</w:t>
      </w:r>
      <w:r>
        <w:t xml:space="preserve"> </w:t>
      </w:r>
      <w:r w:rsidR="00EA7DE7">
        <w:t>[44]</w:t>
      </w:r>
      <w:r>
        <w:t xml:space="preserve"> </w:t>
      </w:r>
      <w:r w:rsidR="00EA7DE7">
        <w:t>[45]</w:t>
      </w:r>
    </w:p>
    <w:p w:rsidR="009A70C1" w:rsidRDefault="009A70C1" w:rsidP="009A70C1">
      <w:pPr>
        <w:pStyle w:val="ListParagraph"/>
        <w:numPr>
          <w:ilvl w:val="0"/>
          <w:numId w:val="24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Service-based programming: </w:t>
      </w:r>
      <w:r w:rsidR="00EA7DE7">
        <w:t>[46]</w:t>
      </w:r>
      <w:r>
        <w:t xml:space="preserve"> </w:t>
      </w:r>
      <w:r w:rsidR="00EA7DE7">
        <w:t>[47]</w:t>
      </w:r>
    </w:p>
    <w:p w:rsidR="009A70C1" w:rsidRDefault="009A70C1" w:rsidP="009A70C1">
      <w:pPr>
        <w:pStyle w:val="ListParagraph"/>
        <w:numPr>
          <w:ilvl w:val="0"/>
          <w:numId w:val="24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State-based programming: </w:t>
      </w:r>
      <w:r w:rsidR="00EA7DE7">
        <w:t>[48]</w:t>
      </w:r>
      <w:r>
        <w:t xml:space="preserve"> </w:t>
      </w:r>
      <w:r w:rsidR="00EA7DE7">
        <w:t>[49]</w:t>
      </w:r>
    </w:p>
    <w:p w:rsidR="009A70C1" w:rsidRDefault="009A70C1" w:rsidP="009A70C1">
      <w:pPr>
        <w:pStyle w:val="Heading3"/>
        <w:rPr>
          <w:rFonts w:eastAsia="PMingLiU"/>
          <w:sz w:val="20"/>
          <w:szCs w:val="20"/>
          <w:lang w:eastAsia="zh-TW"/>
        </w:rPr>
      </w:pPr>
      <w:r w:rsidRPr="009A70C1">
        <w:rPr>
          <w:rFonts w:eastAsia="PMingLiU" w:hint="eastAsia"/>
          <w:sz w:val="20"/>
          <w:szCs w:val="20"/>
          <w:lang w:eastAsia="zh-TW"/>
        </w:rPr>
        <w:t>WSN-based Data Aggregation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/>
          <w:lang w:eastAsia="zh-TW"/>
        </w:rPr>
      </w:pPr>
      <w:r>
        <w:t>MAC-layer aggregation</w:t>
      </w:r>
      <w:r>
        <w:rPr>
          <w:rFonts w:eastAsia="PMingLiU" w:hint="eastAsia"/>
          <w:lang w:eastAsia="zh-TW"/>
        </w:rPr>
        <w:t xml:space="preserve">: </w:t>
      </w:r>
      <w:r w:rsidR="00EA7DE7">
        <w:t>[50]</w:t>
      </w:r>
      <w:r>
        <w:t xml:space="preserve"> </w:t>
      </w:r>
      <w:r w:rsidR="00EA7DE7">
        <w:t>[51]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Energy-aware clustering: </w:t>
      </w:r>
      <w:r w:rsidR="00EA7DE7">
        <w:t>[52]</w:t>
      </w:r>
      <w:r>
        <w:t xml:space="preserve"> </w:t>
      </w:r>
      <w:r w:rsidR="00EA7DE7">
        <w:t>[53]</w:t>
      </w:r>
      <w:r>
        <w:t xml:space="preserve"> </w:t>
      </w:r>
      <w:r w:rsidR="00EA7DE7">
        <w:t>[54]</w:t>
      </w:r>
      <w:r>
        <w:t xml:space="preserve"> </w:t>
      </w:r>
      <w:r w:rsidR="00EA7DE7">
        <w:t>[55]</w:t>
      </w:r>
      <w:r>
        <w:t xml:space="preserve"> </w:t>
      </w:r>
      <w:r w:rsidR="00EA7DE7">
        <w:t>[56]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/>
          <w:lang w:eastAsia="zh-TW"/>
        </w:rPr>
      </w:pPr>
      <w:proofErr w:type="spellStart"/>
      <w:r>
        <w:rPr>
          <w:rFonts w:eastAsia="PMingLiU" w:hint="eastAsia"/>
          <w:lang w:eastAsia="zh-TW"/>
        </w:rPr>
        <w:t>QoS</w:t>
      </w:r>
      <w:proofErr w:type="spellEnd"/>
      <w:r>
        <w:rPr>
          <w:rFonts w:eastAsia="PMingLiU" w:hint="eastAsia"/>
          <w:lang w:eastAsia="zh-TW"/>
        </w:rPr>
        <w:t xml:space="preserve">-aware clustering: </w:t>
      </w:r>
      <w:r w:rsidR="00EA7DE7">
        <w:t>[57]</w:t>
      </w:r>
    </w:p>
    <w:p w:rsidR="009A70C1" w:rsidRDefault="009A70C1" w:rsidP="009A70C1">
      <w:pPr>
        <w:pStyle w:val="ListParagraph"/>
        <w:numPr>
          <w:ilvl w:val="0"/>
          <w:numId w:val="26"/>
        </w:numPr>
        <w:rPr>
          <w:rFonts w:eastAsia="PMingLiU"/>
          <w:lang w:eastAsia="zh-TW"/>
        </w:rPr>
      </w:pPr>
      <w:r>
        <w:t>Mathematic-based</w:t>
      </w:r>
      <w:r>
        <w:rPr>
          <w:rFonts w:eastAsia="PMingLiU" w:hint="eastAsia"/>
          <w:lang w:eastAsia="zh-TW"/>
        </w:rPr>
        <w:t xml:space="preserve"> algorithms: </w:t>
      </w:r>
      <w:r w:rsidR="00EA7DE7">
        <w:t>[58]</w:t>
      </w:r>
      <w:r>
        <w:t xml:space="preserve"> </w:t>
      </w:r>
      <w:r w:rsidR="00EA7DE7">
        <w:t>[59]</w:t>
      </w:r>
      <w:r>
        <w:t xml:space="preserve"> </w:t>
      </w:r>
      <w:r w:rsidR="00EA7DE7">
        <w:t>[60]</w:t>
      </w:r>
    </w:p>
    <w:p w:rsidR="009A70C1" w:rsidRPr="009A70C1" w:rsidRDefault="009A70C1" w:rsidP="009A70C1">
      <w:pPr>
        <w:pStyle w:val="ListParagraph"/>
        <w:numPr>
          <w:ilvl w:val="0"/>
          <w:numId w:val="26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Others: </w:t>
      </w:r>
      <w:r w:rsidR="00EA7DE7">
        <w:t>[61]</w:t>
      </w:r>
    </w:p>
    <w:p w:rsidR="00FF0B89" w:rsidRDefault="00FF0B89" w:rsidP="00FF0B89">
      <w:pPr>
        <w:pStyle w:val="Heading3"/>
        <w:rPr>
          <w:rFonts w:eastAsia="PMingLiU"/>
          <w:sz w:val="20"/>
          <w:szCs w:val="20"/>
          <w:lang w:eastAsia="zh-TW"/>
        </w:rPr>
      </w:pPr>
      <w:r w:rsidRPr="00FF0B89">
        <w:rPr>
          <w:rFonts w:eastAsia="PMingLiU" w:hint="eastAsia"/>
          <w:sz w:val="20"/>
          <w:szCs w:val="20"/>
          <w:lang w:eastAsia="zh-TW"/>
        </w:rPr>
        <w:t>WSN</w:t>
      </w:r>
      <w:r w:rsidR="009A70C1">
        <w:rPr>
          <w:rFonts w:eastAsia="PMingLiU" w:hint="eastAsia"/>
          <w:sz w:val="20"/>
          <w:szCs w:val="20"/>
          <w:lang w:eastAsia="zh-TW"/>
        </w:rPr>
        <w:t>-base Routing</w:t>
      </w:r>
    </w:p>
    <w:p w:rsidR="00FF0B89" w:rsidRPr="00FF0B89" w:rsidRDefault="00EA7DE7" w:rsidP="00FF0B89">
      <w:pPr>
        <w:rPr>
          <w:rFonts w:eastAsia="PMingLiU"/>
          <w:lang w:eastAsia="zh-TW"/>
        </w:rPr>
      </w:pPr>
      <w:r>
        <w:t>[62]</w:t>
      </w:r>
      <w:r w:rsidR="00FF0B89">
        <w:rPr>
          <w:rFonts w:eastAsia="PMingLiU" w:hint="eastAsia"/>
          <w:lang w:eastAsia="zh-TW"/>
        </w:rPr>
        <w:t xml:space="preserve"> </w:t>
      </w:r>
      <w:r>
        <w:t>[63]</w:t>
      </w:r>
    </w:p>
    <w:p w:rsidR="009A70C1" w:rsidRDefault="009A70C1" w:rsidP="009A70C1">
      <w:pPr>
        <w:pStyle w:val="Heading1"/>
        <w:rPr>
          <w:rFonts w:eastAsia="PMingLiU"/>
          <w:sz w:val="28"/>
          <w:szCs w:val="28"/>
          <w:lang w:eastAsia="zh-TW"/>
        </w:rPr>
      </w:pPr>
      <w:r w:rsidRPr="009A70C1">
        <w:rPr>
          <w:rFonts w:hint="eastAsia"/>
          <w:sz w:val="28"/>
          <w:szCs w:val="28"/>
        </w:rPr>
        <w:t>References</w:t>
      </w:r>
    </w:p>
    <w:p w:rsidR="009F04CD" w:rsidRDefault="00EA7DE7" w:rsidP="009F04CD">
      <w:pPr>
        <w:rPr>
          <w:rFonts w:eastAsia="PMingLiU"/>
          <w:lang w:eastAsia="zh-TW"/>
        </w:rPr>
      </w:pPr>
      <w:r>
        <w:t xml:space="preserve"> [1]</w:t>
      </w:r>
      <w:r w:rsidR="009F04CD">
        <w:t xml:space="preserve"> PTH EUGSTER, PA FELBER, R GUERRAOUI, AM KERMARREC, "The Many Faces of Publish/Subscribe", ACM Computing Surveys, 2003</w:t>
      </w:r>
    </w:p>
    <w:p w:rsidR="00297624" w:rsidRDefault="00297624" w:rsidP="00297624">
      <w:r>
        <w:lastRenderedPageBreak/>
        <w:t xml:space="preserve">[2] A </w:t>
      </w:r>
      <w:proofErr w:type="spellStart"/>
      <w:r>
        <w:t>Carzaniga</w:t>
      </w:r>
      <w:proofErr w:type="spellEnd"/>
      <w:r>
        <w:t xml:space="preserve">, DS </w:t>
      </w:r>
      <w:proofErr w:type="spellStart"/>
      <w:r>
        <w:t>Rosenblum</w:t>
      </w:r>
      <w:proofErr w:type="spellEnd"/>
      <w:r>
        <w:t>, AL Wolf, "Design and evaluation of a wide-area event notification service", Foundations of Intrusion Tolerant Systems, 2003</w:t>
      </w:r>
    </w:p>
    <w:p w:rsidR="00297624" w:rsidRDefault="00297624" w:rsidP="00297624">
      <w:r>
        <w:t xml:space="preserve">[3] B </w:t>
      </w:r>
      <w:proofErr w:type="spellStart"/>
      <w:r>
        <w:t>Segall</w:t>
      </w:r>
      <w:proofErr w:type="spellEnd"/>
      <w:r>
        <w:t>, D Arnold, "Elvin has left the building: A publish/subscribe notification service with quenching", Proceedings of AUUG97, 1997</w:t>
      </w:r>
    </w:p>
    <w:p w:rsidR="009F04CD" w:rsidRDefault="00EA7DE7" w:rsidP="009F04CD">
      <w:r>
        <w:t>[4]</w:t>
      </w:r>
      <w:r w:rsidR="009F04CD">
        <w:t xml:space="preserve"> G </w:t>
      </w:r>
      <w:proofErr w:type="spellStart"/>
      <w:r w:rsidR="009F04CD">
        <w:t>Banavar</w:t>
      </w:r>
      <w:proofErr w:type="spellEnd"/>
      <w:r w:rsidR="009F04CD">
        <w:t xml:space="preserve">, T Chandra, B </w:t>
      </w:r>
      <w:proofErr w:type="spellStart"/>
      <w:r w:rsidR="009F04CD">
        <w:t>Mukherjee</w:t>
      </w:r>
      <w:proofErr w:type="spellEnd"/>
      <w:r w:rsidR="009F04CD">
        <w:t xml:space="preserve">, J </w:t>
      </w:r>
      <w:proofErr w:type="spellStart"/>
      <w:r w:rsidR="009F04CD">
        <w:t>Nagarajarao</w:t>
      </w:r>
      <w:proofErr w:type="spellEnd"/>
      <w:r w:rsidR="009F04CD">
        <w:t xml:space="preserve">, RE Strom, DC </w:t>
      </w:r>
      <w:proofErr w:type="spellStart"/>
      <w:r w:rsidR="009F04CD">
        <w:t>Sturman</w:t>
      </w:r>
      <w:proofErr w:type="spellEnd"/>
      <w:r w:rsidR="009F04CD">
        <w:t>, "An Efficient Multicast Protocol for Content-Based Publish-Subscribe Systems", Proceedings of 19th IEEE International Conference on Distributed Computing Systems (ICDCS'99), 1999</w:t>
      </w:r>
    </w:p>
    <w:p w:rsidR="00297624" w:rsidRDefault="00EA7DE7" w:rsidP="00297624">
      <w:r>
        <w:t>[5]</w:t>
      </w:r>
      <w:r w:rsidR="009F04CD">
        <w:t xml:space="preserve"> G </w:t>
      </w:r>
      <w:proofErr w:type="spellStart"/>
      <w:r w:rsidR="009F04CD">
        <w:t>Cugola</w:t>
      </w:r>
      <w:proofErr w:type="spellEnd"/>
      <w:r w:rsidR="009F04CD">
        <w:t xml:space="preserve">, E Di Nitto, A </w:t>
      </w:r>
      <w:proofErr w:type="spellStart"/>
      <w:r w:rsidR="009F04CD">
        <w:t>Fuggetta</w:t>
      </w:r>
      <w:proofErr w:type="spellEnd"/>
      <w:r w:rsidR="009F04CD">
        <w:t>, "Exploiting an Event-Based Infrastructure to Develop Complex Distributed Systems", Proceedings of 20th International Conference on Software Engineering (ICSE'98), 1998</w:t>
      </w:r>
    </w:p>
    <w:p w:rsidR="00297624" w:rsidRDefault="00297624" w:rsidP="00297624">
      <w:r>
        <w:t xml:space="preserve">[6] J </w:t>
      </w:r>
      <w:proofErr w:type="spellStart"/>
      <w:r>
        <w:t>Heidemann</w:t>
      </w:r>
      <w:proofErr w:type="spellEnd"/>
      <w:r>
        <w:t xml:space="preserve">, F Silva, C </w:t>
      </w:r>
      <w:proofErr w:type="spellStart"/>
      <w:r>
        <w:t>Intanagonwiwat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 xml:space="preserve">, D </w:t>
      </w:r>
      <w:proofErr w:type="spellStart"/>
      <w:r>
        <w:t>Ganesan</w:t>
      </w:r>
      <w:proofErr w:type="spellEnd"/>
      <w:r>
        <w:t>, "Building efficient wireless sensor networks with low-level naming", Proceedings of the eighteenth ACM symposium on Operating systems principles, 2001</w:t>
      </w:r>
    </w:p>
    <w:p w:rsidR="00297624" w:rsidRDefault="00297624" w:rsidP="00297624">
      <w:r>
        <w:t xml:space="preserve">[7] C </w:t>
      </w:r>
      <w:proofErr w:type="spellStart"/>
      <w:r>
        <w:t>Intanagonwiwat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 xml:space="preserve">, John </w:t>
      </w:r>
      <w:proofErr w:type="spellStart"/>
      <w:r>
        <w:t>Heidemann</w:t>
      </w:r>
      <w:proofErr w:type="spellEnd"/>
      <w:r>
        <w:t>, Fabio Silva, "Directed diffusion for wireless sensor networking", IEEE/ACM Transactions on Networking (TON), Volume 11, Issue 1, Feb 2003</w:t>
      </w:r>
    </w:p>
    <w:p w:rsidR="00297624" w:rsidRDefault="00297624" w:rsidP="00297624">
      <w:r>
        <w:t xml:space="preserve"> [8]: J </w:t>
      </w:r>
      <w:proofErr w:type="spellStart"/>
      <w:r>
        <w:t>Heidemann</w:t>
      </w:r>
      <w:proofErr w:type="spellEnd"/>
      <w:r>
        <w:t xml:space="preserve">, F Silva, Y Yu, D </w:t>
      </w:r>
      <w:proofErr w:type="spellStart"/>
      <w:r>
        <w:t>Estrin</w:t>
      </w:r>
      <w:proofErr w:type="spellEnd"/>
      <w:r>
        <w:t xml:space="preserve">, P </w:t>
      </w:r>
      <w:proofErr w:type="spellStart"/>
      <w:r>
        <w:t>Haldar</w:t>
      </w:r>
      <w:proofErr w:type="spellEnd"/>
      <w:r>
        <w:t>, "Diffusion filters as a flexible architecture for event notification in wireless sensor networks", USC/ISI Tech. Report, 2002</w:t>
      </w:r>
    </w:p>
    <w:p w:rsidR="00297624" w:rsidRDefault="00297624" w:rsidP="00297624">
      <w:r>
        <w:t xml:space="preserve">[9] Y Yu, R </w:t>
      </w:r>
      <w:proofErr w:type="spellStart"/>
      <w:r>
        <w:t>Govindan</w:t>
      </w:r>
      <w:proofErr w:type="spellEnd"/>
      <w:r>
        <w:t xml:space="preserve">, D </w:t>
      </w:r>
      <w:proofErr w:type="spellStart"/>
      <w:r>
        <w:t>Estrin</w:t>
      </w:r>
      <w:proofErr w:type="spellEnd"/>
      <w:r>
        <w:t>, "Geographical and Energy Aware Routing: a recursive data dissemination protocol for wireless sensor networks", UCLA Computer Science Department Technical Report UCLA/CSD-TR-01-0023, May 2001</w:t>
      </w:r>
    </w:p>
    <w:p w:rsidR="00297624" w:rsidRDefault="00297624" w:rsidP="00297624">
      <w:r>
        <w:t xml:space="preserve">[10] E </w:t>
      </w:r>
      <w:proofErr w:type="spellStart"/>
      <w:r>
        <w:t>Souto</w:t>
      </w:r>
      <w:proofErr w:type="spellEnd"/>
      <w:r>
        <w:t xml:space="preserve">, G </w:t>
      </w:r>
      <w:proofErr w:type="spellStart"/>
      <w:r>
        <w:t>Guimaraes</w:t>
      </w:r>
      <w:proofErr w:type="spellEnd"/>
      <w:r>
        <w:t xml:space="preserve">, G </w:t>
      </w:r>
      <w:proofErr w:type="spellStart"/>
      <w:r>
        <w:t>Vasconcelos</w:t>
      </w:r>
      <w:proofErr w:type="spellEnd"/>
      <w:r>
        <w:t xml:space="preserve">, M Vieira, N Rosa, C </w:t>
      </w:r>
      <w:proofErr w:type="spellStart"/>
      <w:r>
        <w:t>Ferraz</w:t>
      </w:r>
      <w:proofErr w:type="spellEnd"/>
      <w:r>
        <w:t xml:space="preserve">, J </w:t>
      </w:r>
      <w:proofErr w:type="spellStart"/>
      <w:r>
        <w:t>Kelner</w:t>
      </w:r>
      <w:proofErr w:type="spellEnd"/>
      <w:r>
        <w:t>, "Mires: a publish/subscribe middleware for sensor networks", Personal and Ubiquitous Computing, Volume 10, Issue 1, Dec 2005</w:t>
      </w:r>
    </w:p>
    <w:p w:rsidR="00297624" w:rsidRDefault="00297624" w:rsidP="00297624">
      <w:r>
        <w:t xml:space="preserve">[11]: P Costa, GP </w:t>
      </w:r>
      <w:proofErr w:type="spellStart"/>
      <w:r>
        <w:t>Picco</w:t>
      </w:r>
      <w:proofErr w:type="spellEnd"/>
      <w:r>
        <w:t>, "Semi-Probabilistic Content-Based Publish-Subscribe", Proceedings of 25th IEEE International Conference on Distributed Computing Systems, 2005</w:t>
      </w:r>
    </w:p>
    <w:p w:rsidR="00297624" w:rsidRDefault="00297624" w:rsidP="00297624">
      <w:pPr>
        <w:rPr>
          <w:rFonts w:eastAsia="PMingLiU"/>
          <w:lang w:eastAsia="zh-TW"/>
        </w:rPr>
      </w:pPr>
      <w:r>
        <w:t xml:space="preserve">[12] N </w:t>
      </w:r>
      <w:proofErr w:type="spellStart"/>
      <w:r>
        <w:t>Carriero</w:t>
      </w:r>
      <w:proofErr w:type="spellEnd"/>
      <w:r>
        <w:t>, D Gelernter, "The S/Net's Linda kernel", ACM Transactions on Computer Systems (TOCS), 1986</w:t>
      </w:r>
    </w:p>
    <w:p w:rsidR="009F04CD" w:rsidRPr="00297624" w:rsidRDefault="00297624" w:rsidP="00297624">
      <w:r>
        <w:t xml:space="preserve">[13] A Gupta, OD </w:t>
      </w:r>
      <w:proofErr w:type="spellStart"/>
      <w:r>
        <w:t>Sahin</w:t>
      </w:r>
      <w:proofErr w:type="spellEnd"/>
      <w:r>
        <w:t xml:space="preserve">, D </w:t>
      </w:r>
      <w:proofErr w:type="spellStart"/>
      <w:r>
        <w:t>Agrawal</w:t>
      </w:r>
      <w:proofErr w:type="spellEnd"/>
      <w:r>
        <w:t xml:space="preserve">, AE </w:t>
      </w:r>
      <w:proofErr w:type="spellStart"/>
      <w:r>
        <w:t>Abbadi</w:t>
      </w:r>
      <w:proofErr w:type="spellEnd"/>
      <w:r>
        <w:t>, "</w:t>
      </w:r>
      <w:proofErr w:type="spellStart"/>
      <w:r>
        <w:t>Meghdoot</w:t>
      </w:r>
      <w:proofErr w:type="spellEnd"/>
      <w:r>
        <w:t>: Content-Based Publish/Subscribe over P2P Networks", Proceedings of the 5th ACM/IFIP/USENIX international conference on Middleware, 2004</w:t>
      </w:r>
    </w:p>
    <w:p w:rsidR="00297624" w:rsidRDefault="00297624" w:rsidP="00297624">
      <w:r>
        <w:t xml:space="preserve">[14] M </w:t>
      </w:r>
      <w:proofErr w:type="spellStart"/>
      <w:r>
        <w:t>Mansouri-Samani</w:t>
      </w:r>
      <w:proofErr w:type="spellEnd"/>
      <w:r>
        <w:t xml:space="preserve">, M </w:t>
      </w:r>
      <w:proofErr w:type="spellStart"/>
      <w:r>
        <w:t>Sloman</w:t>
      </w:r>
      <w:proofErr w:type="spellEnd"/>
      <w:r>
        <w:t>, "GEM: a generalized event monitoring language for distributed systems", Distributed Systems Engineering, 1997</w:t>
      </w:r>
    </w:p>
    <w:p w:rsidR="00297624" w:rsidRDefault="00297624" w:rsidP="00297624">
      <w:r>
        <w:lastRenderedPageBreak/>
        <w:t xml:space="preserve">[15] G Liu, AK </w:t>
      </w:r>
      <w:proofErr w:type="spellStart"/>
      <w:r>
        <w:t>Mok</w:t>
      </w:r>
      <w:proofErr w:type="spellEnd"/>
      <w:r>
        <w:t>, EJ Yang, "Composite events for network event correlation", Proceedings of the Sixth IFIP/IEEE International Symposium on Integrated Network Management, 1999</w:t>
      </w:r>
    </w:p>
    <w:p w:rsidR="00297624" w:rsidRDefault="00297624" w:rsidP="00297624">
      <w:r>
        <w:t xml:space="preserve">[16] S </w:t>
      </w:r>
      <w:proofErr w:type="spellStart"/>
      <w:r>
        <w:t>Chakravarthy</w:t>
      </w:r>
      <w:proofErr w:type="spellEnd"/>
      <w:r>
        <w:t xml:space="preserve">, V </w:t>
      </w:r>
      <w:proofErr w:type="spellStart"/>
      <w:r>
        <w:t>Krishnaprasad</w:t>
      </w:r>
      <w:proofErr w:type="spellEnd"/>
      <w:r>
        <w:t>, E Anwar, SK Kim, "Composite Events for Active Databases: Semantics, Contexts and Detection", Proceedings of the 20th International Conference on Very Large Data Bases, 1994</w:t>
      </w:r>
    </w:p>
    <w:p w:rsidR="00297624" w:rsidRDefault="00297624" w:rsidP="00297624">
      <w:r>
        <w:t xml:space="preserve">[17] D </w:t>
      </w:r>
      <w:proofErr w:type="spellStart"/>
      <w:r>
        <w:t>Moreto</w:t>
      </w:r>
      <w:proofErr w:type="spellEnd"/>
      <w:r>
        <w:t xml:space="preserve">, M </w:t>
      </w:r>
      <w:proofErr w:type="spellStart"/>
      <w:r>
        <w:t>Endler</w:t>
      </w:r>
      <w:proofErr w:type="spellEnd"/>
      <w:r>
        <w:t>, "Evaluating composite events using shared trees", IEE Proceedings of Software</w:t>
      </w:r>
    </w:p>
    <w:p w:rsidR="00297624" w:rsidRDefault="00297624" w:rsidP="00297624">
      <w:r>
        <w:t xml:space="preserve">[18] RE Gruber, B Krishnamurthy, E </w:t>
      </w:r>
      <w:proofErr w:type="spellStart"/>
      <w:r>
        <w:t>Panagos</w:t>
      </w:r>
      <w:proofErr w:type="spellEnd"/>
      <w:r>
        <w:t>, "The architecture of the READY event notification service", Proceedings of 19th IEEE International Conference on Distributed Computing Systems Workshops on Electronic Commerce and Web-based Applications/Middleware, 1999</w:t>
      </w:r>
    </w:p>
    <w:p w:rsidR="00297624" w:rsidRDefault="00297624" w:rsidP="00297624">
      <w:r>
        <w:t xml:space="preserve">[19] S </w:t>
      </w:r>
      <w:proofErr w:type="spellStart"/>
      <w:r>
        <w:t>Gatziu</w:t>
      </w:r>
      <w:proofErr w:type="spellEnd"/>
      <w:r>
        <w:t>, "Events in an Active Object-Oriented Database System", Proceedings of the first International Workshop on Rules in Database Systems, 1993</w:t>
      </w:r>
    </w:p>
    <w:p w:rsidR="00297624" w:rsidRDefault="00297624" w:rsidP="00297624">
      <w:r>
        <w:t xml:space="preserve">[21] G </w:t>
      </w:r>
      <w:proofErr w:type="spellStart"/>
      <w:r>
        <w:t>Muhl</w:t>
      </w:r>
      <w:proofErr w:type="spellEnd"/>
      <w:r>
        <w:t xml:space="preserve">, L </w:t>
      </w:r>
      <w:proofErr w:type="spellStart"/>
      <w:r>
        <w:t>Fiege</w:t>
      </w:r>
      <w:proofErr w:type="spellEnd"/>
      <w:r>
        <w:t xml:space="preserve">, A </w:t>
      </w:r>
      <w:proofErr w:type="spellStart"/>
      <w:r>
        <w:t>Buchmann</w:t>
      </w:r>
      <w:proofErr w:type="spellEnd"/>
      <w:r>
        <w:t>, "Filter Similarities in Content-Based Publish/Subscribe Systems", Proceedings of International Conference on Architecture of Computing Systems, Karlsruhe, Germany, 2002</w:t>
      </w:r>
    </w:p>
    <w:p w:rsidR="00297624" w:rsidRDefault="00297624" w:rsidP="00297624">
      <w:r>
        <w:t xml:space="preserve">[22] B Krishnamurthy, "Yeast: A General Purpose Event-Action System", IEEE Transactions on Software Engineering, </w:t>
      </w:r>
      <w:proofErr w:type="spellStart"/>
      <w:r>
        <w:t>vol</w:t>
      </w:r>
      <w:proofErr w:type="spellEnd"/>
      <w:r>
        <w:t xml:space="preserve"> 21, no 10, 1995</w:t>
      </w:r>
    </w:p>
    <w:p w:rsidR="00297624" w:rsidRDefault="00297624" w:rsidP="00297624">
      <w:r>
        <w:t xml:space="preserve">[23] E </w:t>
      </w:r>
      <w:proofErr w:type="spellStart"/>
      <w:r>
        <w:t>Yoneki</w:t>
      </w:r>
      <w:proofErr w:type="spellEnd"/>
      <w:r>
        <w:t xml:space="preserve">, J Bacon, "Unified semantics for event correlation over time and space in hybrid network environments", Proc. </w:t>
      </w:r>
      <w:proofErr w:type="spellStart"/>
      <w:r>
        <w:t>CoopIS</w:t>
      </w:r>
      <w:proofErr w:type="spellEnd"/>
      <w:r>
        <w:t>, 2005</w:t>
      </w:r>
    </w:p>
    <w:p w:rsidR="00297624" w:rsidRDefault="00297624" w:rsidP="00297624">
      <w:r>
        <w:t xml:space="preserve">[24] PR </w:t>
      </w:r>
      <w:proofErr w:type="spellStart"/>
      <w:r>
        <w:t>Pietzuch</w:t>
      </w:r>
      <w:proofErr w:type="spellEnd"/>
      <w:r>
        <w:t xml:space="preserve">, B </w:t>
      </w:r>
      <w:proofErr w:type="spellStart"/>
      <w:r>
        <w:t>Shand</w:t>
      </w:r>
      <w:proofErr w:type="spellEnd"/>
      <w:r>
        <w:t>, J Bacon, "Composite event detection as a generic middleware extension", IEEE Network, 2004</w:t>
      </w:r>
    </w:p>
    <w:p w:rsidR="00297624" w:rsidRDefault="00297624" w:rsidP="00297624">
      <w:r>
        <w:t xml:space="preserve">[25] F </w:t>
      </w:r>
      <w:proofErr w:type="spellStart"/>
      <w:r>
        <w:t>Bry</w:t>
      </w:r>
      <w:proofErr w:type="spellEnd"/>
      <w:r>
        <w:t>, M Eckert, "A High-Level Query Language for Events", IEEE Services Computing Workshops, 2006</w:t>
      </w:r>
    </w:p>
    <w:p w:rsidR="00297624" w:rsidRDefault="00297624" w:rsidP="00297624">
      <w:r>
        <w:t>[26] “</w:t>
      </w:r>
      <w:proofErr w:type="spellStart"/>
      <w:r>
        <w:t>OpenGIS</w:t>
      </w:r>
      <w:proofErr w:type="spellEnd"/>
      <w:r>
        <w:t xml:space="preserve"> Sensor Model Language (</w:t>
      </w:r>
      <w:proofErr w:type="spellStart"/>
      <w:r>
        <w:t>SensorML</w:t>
      </w:r>
      <w:proofErr w:type="spellEnd"/>
      <w:r>
        <w:t>) Implementation Specification”, available at: http://portal.opengeospatial.org/files/?artifact_id=13879</w:t>
      </w:r>
    </w:p>
    <w:p w:rsidR="009F04CD" w:rsidRDefault="00297624" w:rsidP="009F04CD">
      <w:r>
        <w:t xml:space="preserve"> </w:t>
      </w:r>
      <w:r w:rsidR="00EA7DE7">
        <w:t>[27]</w:t>
      </w:r>
      <w:r w:rsidR="009F04CD">
        <w:t xml:space="preserve"> Kay </w:t>
      </w:r>
      <w:proofErr w:type="spellStart"/>
      <w:r w:rsidR="009F04CD">
        <w:t>R</w:t>
      </w:r>
      <w:proofErr w:type="gramStart"/>
      <w:r w:rsidR="009F04CD">
        <w:t>?mer</w:t>
      </w:r>
      <w:proofErr w:type="spellEnd"/>
      <w:proofErr w:type="gramEnd"/>
      <w:r w:rsidR="009F04CD">
        <w:t xml:space="preserve">, "Programming Paradigms and Middleware for Sensor Networks" GI/ITG </w:t>
      </w:r>
      <w:proofErr w:type="spellStart"/>
      <w:r w:rsidR="009F04CD">
        <w:t>Fachgespr?ch</w:t>
      </w:r>
      <w:proofErr w:type="spellEnd"/>
      <w:r w:rsidR="009F04CD">
        <w:t xml:space="preserve"> </w:t>
      </w:r>
      <w:proofErr w:type="spellStart"/>
      <w:r w:rsidR="009F04CD">
        <w:t>Sensornetze</w:t>
      </w:r>
      <w:proofErr w:type="spellEnd"/>
      <w:r w:rsidR="009F04CD">
        <w:t>, Karlsruhe, February 2004</w:t>
      </w:r>
    </w:p>
    <w:p w:rsidR="009F04CD" w:rsidRDefault="00EA7DE7" w:rsidP="009F04CD">
      <w:r>
        <w:t>[28]</w:t>
      </w:r>
      <w:r w:rsidR="009F04CD">
        <w:t xml:space="preserve"> S </w:t>
      </w:r>
      <w:proofErr w:type="spellStart"/>
      <w:r w:rsidR="009F04CD">
        <w:t>Hadim</w:t>
      </w:r>
      <w:proofErr w:type="spellEnd"/>
      <w:r w:rsidR="009F04CD">
        <w:t>, N Mohamed, "Middleware: Middleware Challenges and Approaches for Wireless Sensor Networks", IEEE DISTRIBUTED SYSTEMS ONLINE Vol. 7, No. 3, March 2006</w:t>
      </w:r>
    </w:p>
    <w:p w:rsidR="009F04CD" w:rsidRDefault="00EA7DE7" w:rsidP="009F04CD">
      <w:r>
        <w:t>[29]</w:t>
      </w:r>
      <w:r w:rsidR="009F04CD">
        <w:t xml:space="preserve"> Mohammad M. </w:t>
      </w:r>
      <w:proofErr w:type="spellStart"/>
      <w:r w:rsidR="009F04CD">
        <w:t>Molla</w:t>
      </w:r>
      <w:proofErr w:type="spellEnd"/>
      <w:r w:rsidR="009F04CD">
        <w:t xml:space="preserve">, Sheikh </w:t>
      </w:r>
      <w:proofErr w:type="spellStart"/>
      <w:r w:rsidR="009F04CD">
        <w:t>Iqbal</w:t>
      </w:r>
      <w:proofErr w:type="spellEnd"/>
      <w:r w:rsidR="009F04CD">
        <w:t xml:space="preserve"> </w:t>
      </w:r>
      <w:proofErr w:type="spellStart"/>
      <w:r w:rsidR="009F04CD">
        <w:t>Ahamed</w:t>
      </w:r>
      <w:proofErr w:type="spellEnd"/>
      <w:r w:rsidR="009F04CD">
        <w:t>, "A Survey of Middleware for Sensor Network and Challenges", Proceedings of the 2006 International Conference Workshops on Parallel Processing (ICPPW), 2006</w:t>
      </w:r>
    </w:p>
    <w:p w:rsidR="009F04CD" w:rsidRDefault="00EA7DE7" w:rsidP="009F04CD">
      <w:r>
        <w:t>[30]</w:t>
      </w:r>
      <w:r w:rsidR="009F04CD">
        <w:t xml:space="preserve"> K </w:t>
      </w:r>
      <w:proofErr w:type="spellStart"/>
      <w:r w:rsidR="009F04CD">
        <w:t>Henricksen</w:t>
      </w:r>
      <w:proofErr w:type="spellEnd"/>
      <w:r w:rsidR="009F04CD">
        <w:t>, R Robinson, "A survey of middleware for sensor networks: state-of-the-art and future directions", Proceedings of the international workshop on Middleware for sensor networks, Nov 2006</w:t>
      </w:r>
    </w:p>
    <w:p w:rsidR="009F04CD" w:rsidRDefault="00EA7DE7" w:rsidP="009F04CD">
      <w:r>
        <w:lastRenderedPageBreak/>
        <w:t>[31]</w:t>
      </w:r>
      <w:r w:rsidR="009F04CD">
        <w:t xml:space="preserve"> P Bonnet, J </w:t>
      </w:r>
      <w:proofErr w:type="spellStart"/>
      <w:r w:rsidR="009F04CD">
        <w:t>Gehrke</w:t>
      </w:r>
      <w:proofErr w:type="spellEnd"/>
      <w:r w:rsidR="009F04CD">
        <w:t xml:space="preserve">, P </w:t>
      </w:r>
      <w:proofErr w:type="spellStart"/>
      <w:r w:rsidR="009F04CD">
        <w:t>Seshadri</w:t>
      </w:r>
      <w:proofErr w:type="spellEnd"/>
      <w:r w:rsidR="009F04CD">
        <w:t>, "Towards Sensor Database Systems", Proceedings of the Second International Conference on Mobile Data Management, 2001</w:t>
      </w:r>
    </w:p>
    <w:p w:rsidR="009F04CD" w:rsidRDefault="00EA7DE7" w:rsidP="009F04CD">
      <w:pPr>
        <w:rPr>
          <w:rFonts w:eastAsia="PMingLiU"/>
          <w:lang w:eastAsia="zh-TW"/>
        </w:rPr>
      </w:pPr>
      <w:r>
        <w:t>[32]</w:t>
      </w:r>
      <w:r w:rsidR="009F04CD">
        <w:t xml:space="preserve"> CC </w:t>
      </w:r>
      <w:proofErr w:type="spellStart"/>
      <w:r w:rsidR="009F04CD">
        <w:t>Shen</w:t>
      </w:r>
      <w:proofErr w:type="spellEnd"/>
      <w:r w:rsidR="009F04CD">
        <w:t xml:space="preserve">, C </w:t>
      </w:r>
      <w:proofErr w:type="spellStart"/>
      <w:r w:rsidR="009F04CD">
        <w:t>Srisathapornphat</w:t>
      </w:r>
      <w:proofErr w:type="spellEnd"/>
      <w:r w:rsidR="009F04CD">
        <w:t xml:space="preserve">, C </w:t>
      </w:r>
      <w:proofErr w:type="spellStart"/>
      <w:r w:rsidR="009F04CD">
        <w:t>Jaikaeo</w:t>
      </w:r>
      <w:proofErr w:type="spellEnd"/>
      <w:r w:rsidR="009F04CD">
        <w:t>, "Sensor information networking architecture and applications", IEEE Personal Communications Volume 8, Issue 4, 2001</w:t>
      </w:r>
    </w:p>
    <w:p w:rsidR="00297624" w:rsidRDefault="00297624" w:rsidP="00297624">
      <w:r>
        <w:t>[</w:t>
      </w:r>
      <w:r>
        <w:rPr>
          <w:rFonts w:eastAsia="PMingLiU" w:hint="eastAsia"/>
          <w:lang w:eastAsia="zh-TW"/>
        </w:rPr>
        <w:t>33</w:t>
      </w:r>
      <w:r>
        <w:t xml:space="preserve">] SR Madden, MJ Franklin, JM </w:t>
      </w:r>
      <w:proofErr w:type="spellStart"/>
      <w:r>
        <w:t>Hellerstein</w:t>
      </w:r>
      <w:proofErr w:type="spellEnd"/>
      <w:r>
        <w:t>, W Hong, "</w:t>
      </w:r>
      <w:proofErr w:type="spellStart"/>
      <w:r>
        <w:t>TinyDB</w:t>
      </w:r>
      <w:proofErr w:type="spellEnd"/>
      <w:r>
        <w:t xml:space="preserve">: an </w:t>
      </w:r>
      <w:proofErr w:type="spellStart"/>
      <w:r>
        <w:t>acquisitional</w:t>
      </w:r>
      <w:proofErr w:type="spellEnd"/>
      <w:r>
        <w:t xml:space="preserve"> query processing system for sensor networks", ACM Transactions on Database Systems (TODS), 2005</w:t>
      </w:r>
    </w:p>
    <w:p w:rsidR="00297624" w:rsidRDefault="00297624" w:rsidP="00297624">
      <w:r>
        <w:t xml:space="preserve">[34] S Madden, MJ Franklin, JM </w:t>
      </w:r>
      <w:proofErr w:type="spellStart"/>
      <w:r>
        <w:t>Hellerstein</w:t>
      </w:r>
      <w:proofErr w:type="spellEnd"/>
      <w:r>
        <w:t xml:space="preserve">, W Hong, "TAG: a Tiny </w:t>
      </w:r>
      <w:proofErr w:type="spellStart"/>
      <w:r>
        <w:t>AGgregation</w:t>
      </w:r>
      <w:proofErr w:type="spellEnd"/>
      <w:r>
        <w:t xml:space="preserve"> Service for Ad-Hoc Sensor Networks", Proceedings of the 5th Symposium on Operating Systems Design and Implementation, December 9–11</w:t>
      </w:r>
    </w:p>
    <w:p w:rsidR="00297624" w:rsidRPr="00297624" w:rsidRDefault="00297624" w:rsidP="00297624">
      <w:pPr>
        <w:rPr>
          <w:rFonts w:eastAsia="PMingLiU"/>
          <w:lang w:eastAsia="zh-TW"/>
        </w:rPr>
      </w:pPr>
      <w:r>
        <w:t xml:space="preserve">[35] MA </w:t>
      </w:r>
      <w:proofErr w:type="spellStart"/>
      <w:r>
        <w:t>Sharaf</w:t>
      </w:r>
      <w:proofErr w:type="spellEnd"/>
      <w:r>
        <w:t xml:space="preserve">, J Beaver, A </w:t>
      </w:r>
      <w:proofErr w:type="spellStart"/>
      <w:r>
        <w:t>Labrinidis</w:t>
      </w:r>
      <w:proofErr w:type="spellEnd"/>
      <w:r>
        <w:t xml:space="preserve">, PK </w:t>
      </w:r>
      <w:proofErr w:type="spellStart"/>
      <w:r>
        <w:t>Chrysanthis</w:t>
      </w:r>
      <w:proofErr w:type="spellEnd"/>
      <w:r>
        <w:t>, "Balancing energy efficiency and quality of aggregate data in sensor networks", The VLDB Journal The International Journal on Very Large Data Bases, Volume 13, Number 4, December, 2004</w:t>
      </w:r>
    </w:p>
    <w:p w:rsidR="009F04CD" w:rsidRDefault="00EA7DE7" w:rsidP="00297624">
      <w:r>
        <w:t>[36]</w:t>
      </w:r>
      <w:r w:rsidR="009F04CD">
        <w:t xml:space="preserve"> </w:t>
      </w:r>
      <w:proofErr w:type="spellStart"/>
      <w:r w:rsidR="009F04CD">
        <w:t>Rimon</w:t>
      </w:r>
      <w:proofErr w:type="spellEnd"/>
      <w:r w:rsidR="009F04CD">
        <w:t xml:space="preserve"> Barr, John C. </w:t>
      </w:r>
      <w:proofErr w:type="spellStart"/>
      <w:r w:rsidR="009F04CD">
        <w:t>Bicket</w:t>
      </w:r>
      <w:proofErr w:type="spellEnd"/>
      <w:r w:rsidR="009F04CD">
        <w:t xml:space="preserve">, Daniel S. </w:t>
      </w:r>
      <w:proofErr w:type="spellStart"/>
      <w:r w:rsidR="009F04CD">
        <w:t>Dantas</w:t>
      </w:r>
      <w:proofErr w:type="spellEnd"/>
      <w:r w:rsidR="009F04CD">
        <w:t xml:space="preserve">, Bowel Du, T.W. Danny Kim, </w:t>
      </w:r>
      <w:proofErr w:type="spellStart"/>
      <w:r w:rsidR="009F04CD">
        <w:t>Blng</w:t>
      </w:r>
      <w:proofErr w:type="spellEnd"/>
      <w:r w:rsidR="009F04CD">
        <w:t xml:space="preserve"> Zhou, </w:t>
      </w:r>
      <w:proofErr w:type="spellStart"/>
      <w:r w:rsidR="009F04CD">
        <w:t>Emin</w:t>
      </w:r>
      <w:proofErr w:type="spellEnd"/>
      <w:r w:rsidR="009F04CD">
        <w:t xml:space="preserve"> Gun </w:t>
      </w:r>
      <w:proofErr w:type="spellStart"/>
      <w:r w:rsidR="009F04CD">
        <w:t>Sirer</w:t>
      </w:r>
      <w:proofErr w:type="spellEnd"/>
      <w:r w:rsidR="009F04CD">
        <w:t>, "On the need for system-level support for ad hoc and sensor networks", ACM SIGOPS Operating Systems Review, Volume 36, Issue 2, April 2002</w:t>
      </w:r>
    </w:p>
    <w:p w:rsidR="00E40D0D" w:rsidRDefault="00EA7DE7" w:rsidP="00E40D0D">
      <w:r>
        <w:t>[37]</w:t>
      </w:r>
      <w:r w:rsidR="009F04CD">
        <w:t xml:space="preserve"> P Levis, D Culler, "</w:t>
      </w:r>
      <w:proofErr w:type="spellStart"/>
      <w:r w:rsidR="009F04CD">
        <w:t>Maté</w:t>
      </w:r>
      <w:proofErr w:type="spellEnd"/>
      <w:r w:rsidR="009F04CD">
        <w:t>: a tiny virtual machine for sensor networks", ACM SIGOPS Operating Systems Review, 2002</w:t>
      </w:r>
    </w:p>
    <w:p w:rsidR="009F04CD" w:rsidRPr="00E40D0D" w:rsidRDefault="00E40D0D" w:rsidP="00297624">
      <w:pPr>
        <w:rPr>
          <w:rFonts w:eastAsia="PMingLiU"/>
          <w:lang w:eastAsia="zh-TW"/>
        </w:rPr>
      </w:pPr>
      <w:r>
        <w:t xml:space="preserve">[38] </w:t>
      </w:r>
      <w:proofErr w:type="spellStart"/>
      <w:r>
        <w:t>Porlin</w:t>
      </w:r>
      <w:proofErr w:type="spellEnd"/>
      <w:r>
        <w:t xml:space="preserve"> Kang, </w:t>
      </w:r>
      <w:proofErr w:type="spellStart"/>
      <w:r>
        <w:t>Cristian</w:t>
      </w:r>
      <w:proofErr w:type="spellEnd"/>
      <w:r>
        <w:t xml:space="preserve"> </w:t>
      </w:r>
      <w:proofErr w:type="spellStart"/>
      <w:r>
        <w:t>Borcea</w:t>
      </w:r>
      <w:proofErr w:type="spellEnd"/>
      <w:r>
        <w:t xml:space="preserve">, Gang </w:t>
      </w:r>
      <w:proofErr w:type="spellStart"/>
      <w:r>
        <w:t>Xu</w:t>
      </w:r>
      <w:proofErr w:type="spellEnd"/>
      <w:r>
        <w:t xml:space="preserve">, </w:t>
      </w:r>
      <w:proofErr w:type="spellStart"/>
      <w:r>
        <w:t>Akhilesh</w:t>
      </w:r>
      <w:proofErr w:type="spellEnd"/>
      <w:r>
        <w:t xml:space="preserve"> </w:t>
      </w:r>
      <w:proofErr w:type="spellStart"/>
      <w:r>
        <w:t>Saxena</w:t>
      </w:r>
      <w:proofErr w:type="spellEnd"/>
      <w:r>
        <w:t xml:space="preserve">, Ulrich Kremer and </w:t>
      </w:r>
      <w:proofErr w:type="spellStart"/>
      <w:r>
        <w:t>Liviu</w:t>
      </w:r>
      <w:proofErr w:type="spellEnd"/>
      <w:r>
        <w:t xml:space="preserve"> </w:t>
      </w:r>
      <w:proofErr w:type="spellStart"/>
      <w:r>
        <w:t>Iftode</w:t>
      </w:r>
      <w:proofErr w:type="spellEnd"/>
      <w:r>
        <w:t xml:space="preserve">, "Smart Messages: A Distributed Computing Platform for Networks of Embedded Systems", </w:t>
      </w:r>
      <w:proofErr w:type="gramStart"/>
      <w:r>
        <w:t>The</w:t>
      </w:r>
      <w:proofErr w:type="gramEnd"/>
      <w:r>
        <w:t xml:space="preserve"> Computer Journal, 2004</w:t>
      </w:r>
    </w:p>
    <w:p w:rsidR="00E40D0D" w:rsidRDefault="00E40D0D" w:rsidP="00E40D0D">
      <w:r>
        <w:t xml:space="preserve">[39] CL </w:t>
      </w:r>
      <w:proofErr w:type="spellStart"/>
      <w:r>
        <w:t>Fok</w:t>
      </w:r>
      <w:proofErr w:type="spellEnd"/>
      <w:r>
        <w:t>, GC Roman, C Lu, "Mobile agent middleware for sensor networks: an application case study", Proceedings of the 4th international symposium on Information processing in sensor networks, 2005</w:t>
      </w:r>
    </w:p>
    <w:p w:rsidR="00E40D0D" w:rsidRDefault="00EA7DE7" w:rsidP="00E40D0D">
      <w:r>
        <w:t>[40]</w:t>
      </w:r>
      <w:r w:rsidR="009F04CD">
        <w:t xml:space="preserve"> A </w:t>
      </w:r>
      <w:proofErr w:type="spellStart"/>
      <w:r w:rsidR="009F04CD">
        <w:t>Boulis</w:t>
      </w:r>
      <w:proofErr w:type="spellEnd"/>
      <w:r w:rsidR="009F04CD">
        <w:t xml:space="preserve">, CC Han, MB </w:t>
      </w:r>
      <w:proofErr w:type="spellStart"/>
      <w:r w:rsidR="009F04CD">
        <w:t>Srivastava</w:t>
      </w:r>
      <w:proofErr w:type="spellEnd"/>
      <w:r w:rsidR="009F04CD">
        <w:t xml:space="preserve">, "Design and implementation of a framework for efficient and programmable sensor networks", Proc. of </w:t>
      </w:r>
      <w:proofErr w:type="spellStart"/>
      <w:r w:rsidR="009F04CD">
        <w:t>MobiSys</w:t>
      </w:r>
      <w:proofErr w:type="spellEnd"/>
      <w:r w:rsidR="009F04CD">
        <w:t>, 2003</w:t>
      </w:r>
    </w:p>
    <w:p w:rsidR="009F04CD" w:rsidRPr="00E40D0D" w:rsidRDefault="00E40D0D" w:rsidP="00E40D0D">
      <w:pPr>
        <w:rPr>
          <w:rFonts w:eastAsia="PMingLiU"/>
          <w:lang w:eastAsia="zh-TW"/>
        </w:rPr>
      </w:pPr>
      <w:r>
        <w:t xml:space="preserve">[41] C </w:t>
      </w:r>
      <w:proofErr w:type="spellStart"/>
      <w:r>
        <w:t>Curino</w:t>
      </w:r>
      <w:proofErr w:type="spellEnd"/>
      <w:r>
        <w:t xml:space="preserve">, M </w:t>
      </w:r>
      <w:proofErr w:type="spellStart"/>
      <w:r>
        <w:t>Giani</w:t>
      </w:r>
      <w:proofErr w:type="spellEnd"/>
      <w:r>
        <w:t xml:space="preserve">, M </w:t>
      </w:r>
      <w:proofErr w:type="spellStart"/>
      <w:r>
        <w:t>Giorgetta</w:t>
      </w:r>
      <w:proofErr w:type="spellEnd"/>
      <w:r>
        <w:t xml:space="preserve">, A </w:t>
      </w:r>
      <w:proofErr w:type="spellStart"/>
      <w:r>
        <w:t>Giusti</w:t>
      </w:r>
      <w:proofErr w:type="spellEnd"/>
      <w:r>
        <w:t xml:space="preserve">, AL Murphy, GP </w:t>
      </w:r>
      <w:proofErr w:type="spellStart"/>
      <w:r>
        <w:t>Picco</w:t>
      </w:r>
      <w:proofErr w:type="spellEnd"/>
      <w:r>
        <w:t>, "</w:t>
      </w:r>
      <w:proofErr w:type="spellStart"/>
      <w:r>
        <w:t>TinyLIME</w:t>
      </w:r>
      <w:proofErr w:type="spellEnd"/>
      <w:r>
        <w:t>: bridging mobile and sensor networks through middleware", Third IEEE International Conference on Pervasive Computing and Communications, 2005</w:t>
      </w:r>
    </w:p>
    <w:p w:rsidR="00E40D0D" w:rsidRPr="00297624" w:rsidRDefault="00EA7DE7" w:rsidP="00E40D0D">
      <w:pPr>
        <w:rPr>
          <w:rFonts w:eastAsia="PMingLiU"/>
          <w:lang w:eastAsia="zh-TW"/>
        </w:rPr>
      </w:pPr>
      <w:r>
        <w:t>[42]</w:t>
      </w:r>
      <w:r w:rsidR="009F04CD">
        <w:t xml:space="preserve"> T </w:t>
      </w:r>
      <w:proofErr w:type="spellStart"/>
      <w:r w:rsidR="009F04CD">
        <w:t>Abdelzaher</w:t>
      </w:r>
      <w:proofErr w:type="spellEnd"/>
      <w:r w:rsidR="009F04CD">
        <w:t xml:space="preserve">, B Blum, Q Cao, Y Chen, D Evans, J. George, S. George, L. </w:t>
      </w:r>
      <w:proofErr w:type="spellStart"/>
      <w:proofErr w:type="gramStart"/>
      <w:r w:rsidR="009F04CD">
        <w:t>Gu</w:t>
      </w:r>
      <w:proofErr w:type="spellEnd"/>
      <w:proofErr w:type="gramEnd"/>
      <w:r w:rsidR="009F04CD">
        <w:t xml:space="preserve">, T. He, S. Krishnamurthy, L. </w:t>
      </w:r>
      <w:proofErr w:type="spellStart"/>
      <w:r w:rsidR="009F04CD">
        <w:t>Luo</w:t>
      </w:r>
      <w:proofErr w:type="spellEnd"/>
      <w:r w:rsidR="009F04CD">
        <w:t xml:space="preserve">, S. Son, J. </w:t>
      </w:r>
      <w:proofErr w:type="spellStart"/>
      <w:r w:rsidR="009F04CD">
        <w:t>Stankovic</w:t>
      </w:r>
      <w:proofErr w:type="spellEnd"/>
      <w:r w:rsidR="009F04CD">
        <w:t xml:space="preserve">, R. </w:t>
      </w:r>
      <w:proofErr w:type="spellStart"/>
      <w:r w:rsidR="009F04CD">
        <w:t>Stoleru</w:t>
      </w:r>
      <w:proofErr w:type="spellEnd"/>
      <w:r w:rsidR="009F04CD">
        <w:t>, A. Wood, "</w:t>
      </w:r>
      <w:proofErr w:type="spellStart"/>
      <w:r w:rsidR="009F04CD">
        <w:t>EnviroTrack</w:t>
      </w:r>
      <w:proofErr w:type="spellEnd"/>
      <w:r w:rsidR="009F04CD">
        <w:t>: Towards an Environmental Computing Paradigm for Distributed Sensor Networks", IEEE International Conference on Distributed Computing Systems (ICDCS'04), 2004</w:t>
      </w:r>
    </w:p>
    <w:p w:rsidR="009F04CD" w:rsidRPr="00E40D0D" w:rsidRDefault="00E40D0D" w:rsidP="00297624">
      <w:pPr>
        <w:rPr>
          <w:rFonts w:eastAsia="PMingLiU"/>
          <w:lang w:eastAsia="zh-TW"/>
        </w:rPr>
      </w:pPr>
      <w:r>
        <w:t xml:space="preserve">[43] R </w:t>
      </w:r>
      <w:proofErr w:type="spellStart"/>
      <w:r>
        <w:t>Gummadi</w:t>
      </w:r>
      <w:proofErr w:type="spellEnd"/>
      <w:r>
        <w:t xml:space="preserve">, O </w:t>
      </w:r>
      <w:proofErr w:type="spellStart"/>
      <w:r>
        <w:t>Gnawali</w:t>
      </w:r>
      <w:proofErr w:type="spellEnd"/>
      <w:r>
        <w:t xml:space="preserve">, R </w:t>
      </w:r>
      <w:proofErr w:type="spellStart"/>
      <w:r>
        <w:t>Govindan</w:t>
      </w:r>
      <w:proofErr w:type="spellEnd"/>
      <w:r>
        <w:t xml:space="preserve">, "Macro-programming wireless sensor networks using </w:t>
      </w:r>
      <w:proofErr w:type="spellStart"/>
      <w:r>
        <w:t>kairos</w:t>
      </w:r>
      <w:proofErr w:type="spellEnd"/>
      <w:r>
        <w:t>", Intl. Conf. Distributed Computing in Sensor Systems (DCOSS), 2005</w:t>
      </w:r>
    </w:p>
    <w:p w:rsidR="009F04CD" w:rsidRDefault="00EA7DE7" w:rsidP="00E40D0D">
      <w:r>
        <w:lastRenderedPageBreak/>
        <w:t>[44]</w:t>
      </w:r>
      <w:r w:rsidR="009F04CD">
        <w:t xml:space="preserve"> K Whitehouse, C Sharp, E Brewer, D Culler, "Hood: a neighborhood abstraction for sensor networks", International Conference on Mobile Systems, Proceedings of the 2nd international conference on Mobile systems, applications, and services, 2004</w:t>
      </w:r>
    </w:p>
    <w:p w:rsidR="00E40D0D" w:rsidRDefault="009F04CD" w:rsidP="00E40D0D">
      <w:r>
        <w:t>[</w:t>
      </w:r>
      <w:r w:rsidR="00297624">
        <w:rPr>
          <w:rFonts w:eastAsia="PMingLiU" w:hint="eastAsia"/>
          <w:lang w:eastAsia="zh-TW"/>
        </w:rPr>
        <w:t>43</w:t>
      </w:r>
      <w:r>
        <w:t xml:space="preserve">] R Newton, M Welsh, "Region streams: Functional </w:t>
      </w:r>
      <w:proofErr w:type="spellStart"/>
      <w:r>
        <w:t>macroprogramming</w:t>
      </w:r>
      <w:proofErr w:type="spellEnd"/>
      <w:r>
        <w:t xml:space="preserve"> for sensor networks", </w:t>
      </w:r>
      <w:proofErr w:type="spellStart"/>
      <w:r>
        <w:t>Proceeedings</w:t>
      </w:r>
      <w:proofErr w:type="spellEnd"/>
      <w:r>
        <w:t xml:space="preserve"> of the 1st international workshop on Data management for sensor networks: in conjunction with VLDB 2004 DMSN '04</w:t>
      </w:r>
    </w:p>
    <w:p w:rsidR="009F04CD" w:rsidRPr="00E40D0D" w:rsidRDefault="00E40D0D" w:rsidP="00E40D0D">
      <w:pPr>
        <w:rPr>
          <w:rFonts w:eastAsia="PMingLiU"/>
          <w:lang w:eastAsia="zh-TW"/>
        </w:rPr>
      </w:pPr>
      <w:r>
        <w:t>[45] M Welsh, G Mainland, "Programming Sensor Networks Using Abstract Regions", NSDI '04 Paper</w:t>
      </w:r>
    </w:p>
    <w:p w:rsidR="00E40D0D" w:rsidRDefault="00EA7DE7" w:rsidP="00E40D0D">
      <w:r>
        <w:t>[46]</w:t>
      </w:r>
      <w:r w:rsidR="009F04CD">
        <w:t xml:space="preserve"> B Greenstein, E Kohler, D </w:t>
      </w:r>
      <w:proofErr w:type="spellStart"/>
      <w:r w:rsidR="009F04CD">
        <w:t>Estrin</w:t>
      </w:r>
      <w:proofErr w:type="spellEnd"/>
      <w:r w:rsidR="009F04CD">
        <w:t xml:space="preserve">, "A sensor network application construction kit (SNACK)", Proceedings of the 2nd international conference on </w:t>
      </w:r>
      <w:proofErr w:type="gramStart"/>
      <w:r w:rsidR="009F04CD">
        <w:t>Embedded</w:t>
      </w:r>
      <w:proofErr w:type="gramEnd"/>
      <w:r w:rsidR="009F04CD">
        <w:t xml:space="preserve"> networked sensor systems, 2004</w:t>
      </w:r>
    </w:p>
    <w:p w:rsidR="009F04CD" w:rsidRPr="00E40D0D" w:rsidRDefault="00E40D0D" w:rsidP="00E40D0D">
      <w:pPr>
        <w:rPr>
          <w:rFonts w:eastAsia="PMingLiU"/>
          <w:lang w:eastAsia="zh-TW"/>
        </w:rPr>
      </w:pPr>
      <w:r>
        <w:t>[47] J Liu, F Zhao, "Towards semantic services for sensor-rich information systems", 2nd International Conference on Broadband Networks, 2005</w:t>
      </w:r>
    </w:p>
    <w:p w:rsidR="009F04CD" w:rsidRDefault="00EA7DE7" w:rsidP="00E40D0D">
      <w:r>
        <w:t>[48]</w:t>
      </w:r>
      <w:r w:rsidR="009F04CD">
        <w:t xml:space="preserve"> J Liu, M Chu, J Reich, F Zhao, "State-centric programming for sensor-actuator network systems", IEEE Pervasive Computing, 2003</w:t>
      </w:r>
    </w:p>
    <w:p w:rsidR="009F04CD" w:rsidRDefault="00297624" w:rsidP="009F04CD">
      <w:r>
        <w:t xml:space="preserve"> </w:t>
      </w:r>
      <w:r w:rsidR="00EA7DE7">
        <w:t>[49]</w:t>
      </w:r>
      <w:r w:rsidR="009F04CD">
        <w:t xml:space="preserve"> U Bischoff, G </w:t>
      </w:r>
      <w:proofErr w:type="spellStart"/>
      <w:r w:rsidR="009F04CD">
        <w:t>Kortuem</w:t>
      </w:r>
      <w:proofErr w:type="spellEnd"/>
      <w:r w:rsidR="009F04CD">
        <w:t>, "A State-Based Programming Model and System for Wireless Sensor Networks", Fifth Annual IEEE International Conference on Pervasive Computing and Communications Workshops, 2007</w:t>
      </w:r>
    </w:p>
    <w:p w:rsidR="00E40D0D" w:rsidRDefault="00297624" w:rsidP="00E40D0D">
      <w:r>
        <w:t xml:space="preserve"> </w:t>
      </w:r>
      <w:r w:rsidR="00E40D0D">
        <w:t xml:space="preserve">[50] T He, BM Blum, JA </w:t>
      </w:r>
      <w:proofErr w:type="spellStart"/>
      <w:r w:rsidR="00E40D0D">
        <w:t>Stankovic</w:t>
      </w:r>
      <w:proofErr w:type="spellEnd"/>
      <w:r w:rsidR="00E40D0D">
        <w:t xml:space="preserve">, T </w:t>
      </w:r>
      <w:proofErr w:type="spellStart"/>
      <w:r w:rsidR="00E40D0D">
        <w:t>Abdelzaher</w:t>
      </w:r>
      <w:proofErr w:type="spellEnd"/>
      <w:r w:rsidR="00E40D0D">
        <w:t>, "AIDA: Adaptive application-independent data aggregation in wireless sensor networks", ACM Transactions on Embedded Computing Systems, Volume 3, Issue 2, May 2004</w:t>
      </w:r>
    </w:p>
    <w:p w:rsidR="00E40D0D" w:rsidRPr="00E40D0D" w:rsidRDefault="00E40D0D" w:rsidP="00E40D0D">
      <w:pPr>
        <w:rPr>
          <w:rFonts w:eastAsia="PMingLiU"/>
          <w:lang w:eastAsia="zh-TW"/>
        </w:rPr>
      </w:pPr>
      <w:r>
        <w:t xml:space="preserve">[51] KW Fan, S Liu, P </w:t>
      </w:r>
      <w:proofErr w:type="spellStart"/>
      <w:r>
        <w:t>Sinha</w:t>
      </w:r>
      <w:proofErr w:type="spellEnd"/>
      <w:r>
        <w:t>, "Structure-Free Data Aggregation in Sensor Networks", IEEE Transactions on Mobile Computing, 2007</w:t>
      </w:r>
    </w:p>
    <w:p w:rsidR="00E40D0D" w:rsidRDefault="00E40D0D" w:rsidP="00E40D0D">
      <w:r>
        <w:t>[52] M Lee, VWS Wong, "LPT for data aggregation in wireless sensor networks", IEEE Global Telecommunications Conference, 2005</w:t>
      </w:r>
    </w:p>
    <w:p w:rsidR="00E40D0D" w:rsidRDefault="00E40D0D" w:rsidP="00E40D0D">
      <w:r>
        <w:t xml:space="preserve">[53] Y </w:t>
      </w:r>
      <w:proofErr w:type="spellStart"/>
      <w:r>
        <w:t>Xue</w:t>
      </w:r>
      <w:proofErr w:type="spellEnd"/>
      <w:r>
        <w:t xml:space="preserve">, Y Cui, K </w:t>
      </w:r>
      <w:proofErr w:type="spellStart"/>
      <w:r>
        <w:t>Nahrstedt</w:t>
      </w:r>
      <w:proofErr w:type="spellEnd"/>
      <w:r>
        <w:t xml:space="preserve">, "Maximizing Lifetime for Data Aggregation in Wireless Sensor Networks", </w:t>
      </w:r>
      <w:smartTag w:uri="urn:schemas-microsoft-com:office:smarttags" w:element="place">
        <w:r>
          <w:t>Mobile</w:t>
        </w:r>
      </w:smartTag>
      <w:r>
        <w:t xml:space="preserve"> Networks and Applications, Volume 10, Number 6, December, 2005</w:t>
      </w:r>
    </w:p>
    <w:p w:rsidR="00E40D0D" w:rsidRDefault="00E40D0D" w:rsidP="00E40D0D">
      <w:r>
        <w:t xml:space="preserve">[54] O </w:t>
      </w:r>
      <w:proofErr w:type="spellStart"/>
      <w:r>
        <w:t>Younis</w:t>
      </w:r>
      <w:proofErr w:type="spellEnd"/>
      <w:r>
        <w:t xml:space="preserve">, S </w:t>
      </w:r>
      <w:proofErr w:type="spellStart"/>
      <w:r>
        <w:t>Fahmy</w:t>
      </w:r>
      <w:proofErr w:type="spellEnd"/>
      <w:r>
        <w:t xml:space="preserve">, "An experimental study of routing and data aggregation in sensor networks", Proceedings of IEEE International Conference on Mobile </w:t>
      </w:r>
      <w:proofErr w:type="spellStart"/>
      <w:r>
        <w:t>Adhoc</w:t>
      </w:r>
      <w:proofErr w:type="spellEnd"/>
      <w:r>
        <w:t xml:space="preserve"> and Sensor Systems Conference, 2005</w:t>
      </w:r>
    </w:p>
    <w:p w:rsidR="009A70C1" w:rsidRPr="00E40D0D" w:rsidRDefault="00E40D0D" w:rsidP="009A70C1">
      <w:pPr>
        <w:rPr>
          <w:rFonts w:eastAsia="PMingLiU"/>
          <w:lang w:eastAsia="zh-TW"/>
        </w:rPr>
      </w:pPr>
      <w:r>
        <w:t>[55] YP Chen, ALJ Liu, "A hierarchical energy-efficient framework for data aggregation in wireless sensor networks", IEEE Transactions on Vehicular Technology, Volume 55, Issue 3, May 2006</w:t>
      </w:r>
    </w:p>
    <w:p w:rsidR="00E40D0D" w:rsidRDefault="00EA7DE7" w:rsidP="00E40D0D">
      <w:pPr>
        <w:rPr>
          <w:rFonts w:eastAsia="PMingLiU"/>
          <w:lang w:eastAsia="zh-TW"/>
        </w:rPr>
      </w:pPr>
      <w:r>
        <w:t>[56]</w:t>
      </w:r>
      <w:r w:rsidR="009A70C1">
        <w:t xml:space="preserve"> H </w:t>
      </w:r>
      <w:proofErr w:type="spellStart"/>
      <w:r w:rsidR="009A70C1">
        <w:t>Luo</w:t>
      </w:r>
      <w:proofErr w:type="spellEnd"/>
      <w:r w:rsidR="009A70C1">
        <w:t xml:space="preserve">, J </w:t>
      </w:r>
      <w:proofErr w:type="spellStart"/>
      <w:r w:rsidR="009A70C1">
        <w:t>Luo</w:t>
      </w:r>
      <w:proofErr w:type="spellEnd"/>
      <w:r w:rsidR="009A70C1">
        <w:t>, SK Das, Y Liu, "Routing Correlated Data with Fusion Cost in Wireless Sensor Networks", IEEE Transactions on Mobile Computing</w:t>
      </w:r>
      <w:proofErr w:type="gramStart"/>
      <w:r w:rsidR="009A70C1">
        <w:t>,  Volume</w:t>
      </w:r>
      <w:proofErr w:type="gramEnd"/>
      <w:r w:rsidR="009A70C1">
        <w:t xml:space="preserve"> 5, Issue 11, November 2006</w:t>
      </w:r>
    </w:p>
    <w:p w:rsidR="009A70C1" w:rsidRDefault="00E40D0D" w:rsidP="00E40D0D">
      <w:pPr>
        <w:rPr>
          <w:rFonts w:eastAsia="PMingLiU"/>
          <w:lang w:eastAsia="zh-TW"/>
        </w:rPr>
      </w:pPr>
      <w:r>
        <w:lastRenderedPageBreak/>
        <w:t xml:space="preserve">[57] J Zhu, S </w:t>
      </w:r>
      <w:proofErr w:type="spellStart"/>
      <w:r>
        <w:t>Papavassiliou</w:t>
      </w:r>
      <w:proofErr w:type="spellEnd"/>
      <w:r>
        <w:t xml:space="preserve">, J Yang, "Adaptive Localized </w:t>
      </w:r>
      <w:proofErr w:type="spellStart"/>
      <w:r>
        <w:t>QoS</w:t>
      </w:r>
      <w:proofErr w:type="spellEnd"/>
      <w:r>
        <w:t>-Constrained Data Aggregation and Processing in Distributed Sensor Networks", IEEE Transactions on Parallel and Distributed Systems, Volume 17, Issue 9, Sept. 2006</w:t>
      </w:r>
    </w:p>
    <w:p w:rsidR="00E40D0D" w:rsidRPr="00E40D0D" w:rsidRDefault="00E40D0D" w:rsidP="00E40D0D">
      <w:pPr>
        <w:rPr>
          <w:rFonts w:eastAsia="PMingLiU"/>
          <w:lang w:eastAsia="zh-TW"/>
        </w:rPr>
      </w:pPr>
      <w:r>
        <w:t>[58] H Jiang, S Jin, "Scalable and Robust Aggregation Techniques for Extracting Statistical Information in Sensor Networks", 26th IEEE International Conference on Distributed Computing Systems, 2006</w:t>
      </w:r>
    </w:p>
    <w:p w:rsidR="009A70C1" w:rsidRDefault="00EA7DE7" w:rsidP="00297624">
      <w:r>
        <w:t>[59]</w:t>
      </w:r>
      <w:r w:rsidR="009A70C1">
        <w:t xml:space="preserve"> N </w:t>
      </w:r>
      <w:proofErr w:type="spellStart"/>
      <w:r w:rsidR="009A70C1">
        <w:t>Shrivastava</w:t>
      </w:r>
      <w:proofErr w:type="spellEnd"/>
      <w:r w:rsidR="009A70C1">
        <w:t xml:space="preserve">, C </w:t>
      </w:r>
      <w:proofErr w:type="spellStart"/>
      <w:r w:rsidR="009A70C1">
        <w:t>Buragohain</w:t>
      </w:r>
      <w:proofErr w:type="spellEnd"/>
      <w:r w:rsidR="009A70C1">
        <w:t xml:space="preserve">, D </w:t>
      </w:r>
      <w:proofErr w:type="spellStart"/>
      <w:r w:rsidR="009A70C1">
        <w:t>Agrawal</w:t>
      </w:r>
      <w:proofErr w:type="spellEnd"/>
      <w:r w:rsidR="009A70C1">
        <w:t xml:space="preserve">, S </w:t>
      </w:r>
      <w:proofErr w:type="spellStart"/>
      <w:r w:rsidR="009A70C1">
        <w:t>Suri</w:t>
      </w:r>
      <w:proofErr w:type="spellEnd"/>
      <w:r w:rsidR="009A70C1">
        <w:t>, "Medians and beyond: new aggregation techniques for sensor networks", Proceedings of the 2nd international conference on Embedded networked sensor systems, 2004</w:t>
      </w:r>
    </w:p>
    <w:p w:rsidR="009A70C1" w:rsidRDefault="00EA7DE7" w:rsidP="009A70C1">
      <w:r>
        <w:t>[60]</w:t>
      </w:r>
      <w:r w:rsidR="009A70C1">
        <w:t xml:space="preserve"> H </w:t>
      </w:r>
      <w:proofErr w:type="spellStart"/>
      <w:r w:rsidR="009A70C1">
        <w:t>Akcan</w:t>
      </w:r>
      <w:proofErr w:type="spellEnd"/>
      <w:r w:rsidR="009A70C1">
        <w:t xml:space="preserve">, H </w:t>
      </w:r>
      <w:proofErr w:type="spellStart"/>
      <w:r w:rsidR="009A70C1">
        <w:t>Bronnimann</w:t>
      </w:r>
      <w:proofErr w:type="spellEnd"/>
      <w:r w:rsidR="009A70C1">
        <w:t>, "A new deterministic data aggregation method for wireless sensor networks", Signal Processing, Volume 87, Issue 12, December 2007</w:t>
      </w:r>
    </w:p>
    <w:p w:rsidR="009A70C1" w:rsidRDefault="00EA7DE7" w:rsidP="009A70C1">
      <w:pPr>
        <w:rPr>
          <w:rFonts w:eastAsia="PMingLiU"/>
          <w:lang w:eastAsia="zh-TW"/>
        </w:rPr>
      </w:pPr>
      <w:r>
        <w:t>[61]</w:t>
      </w:r>
      <w:r w:rsidR="009A70C1">
        <w:t xml:space="preserve"> J </w:t>
      </w:r>
      <w:proofErr w:type="spellStart"/>
      <w:r w:rsidR="009A70C1">
        <w:t>Gao</w:t>
      </w:r>
      <w:proofErr w:type="spellEnd"/>
      <w:r w:rsidR="009A70C1">
        <w:t xml:space="preserve">, L </w:t>
      </w:r>
      <w:proofErr w:type="spellStart"/>
      <w:r w:rsidR="009A70C1">
        <w:t>Guibas</w:t>
      </w:r>
      <w:proofErr w:type="spellEnd"/>
      <w:r w:rsidR="009A70C1">
        <w:t xml:space="preserve">, </w:t>
      </w:r>
      <w:smartTag w:uri="urn:schemas-microsoft-com:office:smarttags" w:element="place">
        <w:r w:rsidR="009A70C1">
          <w:t xml:space="preserve">N </w:t>
        </w:r>
        <w:proofErr w:type="spellStart"/>
        <w:r w:rsidR="009A70C1">
          <w:t>Milosavljevic</w:t>
        </w:r>
      </w:smartTag>
      <w:proofErr w:type="spellEnd"/>
      <w:r w:rsidR="009A70C1">
        <w:t>, J Hershberger, "Sparse data aggregation in sensor networks", Proceedings of the 6th international conference on Information processing in sensor networks, 2007</w:t>
      </w:r>
    </w:p>
    <w:p w:rsidR="00E40D0D" w:rsidRDefault="00E40D0D" w:rsidP="00E40D0D">
      <w:r>
        <w:t xml:space="preserve">[62] A Woo, T Tong, D Culler, "Taming the underlying challenges of reliable </w:t>
      </w:r>
      <w:proofErr w:type="spellStart"/>
      <w:r>
        <w:t>multihop</w:t>
      </w:r>
      <w:proofErr w:type="spellEnd"/>
      <w:r>
        <w:t xml:space="preserve"> routing in sensor networks", Proceedings of the 1st international conference on Embedded networked sensor systems, 2003</w:t>
      </w:r>
    </w:p>
    <w:p w:rsidR="00E40D0D" w:rsidRPr="00E40D0D" w:rsidRDefault="00E40D0D" w:rsidP="009A70C1">
      <w:pPr>
        <w:rPr>
          <w:rFonts w:eastAsia="PMingLiU"/>
          <w:lang w:eastAsia="zh-TW"/>
        </w:rPr>
      </w:pPr>
      <w:r>
        <w:t xml:space="preserve">[63] K </w:t>
      </w:r>
      <w:proofErr w:type="spellStart"/>
      <w:r>
        <w:t>Srinivasan</w:t>
      </w:r>
      <w:proofErr w:type="spellEnd"/>
      <w:r>
        <w:t xml:space="preserve">, P Levis, "RSSI is Under Appreciated", Proceedings of the Third Workshop on Embedded Networked Sensors, </w:t>
      </w:r>
      <w:proofErr w:type="spellStart"/>
      <w:r>
        <w:t>EmNets</w:t>
      </w:r>
      <w:proofErr w:type="spellEnd"/>
      <w:r>
        <w:t xml:space="preserve"> 2006, Boston, MA, May 2006</w:t>
      </w:r>
    </w:p>
    <w:sectPr w:rsidR="00E40D0D" w:rsidRPr="00E40D0D" w:rsidSect="0040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64A9A"/>
    <w:multiLevelType w:val="hybridMultilevel"/>
    <w:tmpl w:val="812C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52B2E"/>
    <w:multiLevelType w:val="hybridMultilevel"/>
    <w:tmpl w:val="6CD4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7288E"/>
    <w:multiLevelType w:val="hybridMultilevel"/>
    <w:tmpl w:val="169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93EF6"/>
    <w:multiLevelType w:val="hybridMultilevel"/>
    <w:tmpl w:val="301A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F6D01"/>
    <w:multiLevelType w:val="hybridMultilevel"/>
    <w:tmpl w:val="24B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E394B"/>
    <w:multiLevelType w:val="hybridMultilevel"/>
    <w:tmpl w:val="8778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33C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"/>
  </w:num>
  <w:num w:numId="23">
    <w:abstractNumId w:val="6"/>
  </w:num>
  <w:num w:numId="24">
    <w:abstractNumId w:val="5"/>
  </w:num>
  <w:num w:numId="25">
    <w:abstractNumId w:val="6"/>
  </w:num>
  <w:num w:numId="26">
    <w:abstractNumId w:val="0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>
    <w:useFELayout/>
  </w:compat>
  <w:rsids>
    <w:rsidRoot w:val="000E7F88"/>
    <w:rsid w:val="000D7CD3"/>
    <w:rsid w:val="000E7F88"/>
    <w:rsid w:val="001B6133"/>
    <w:rsid w:val="00297624"/>
    <w:rsid w:val="00403DF4"/>
    <w:rsid w:val="00477B17"/>
    <w:rsid w:val="005379FE"/>
    <w:rsid w:val="009A70C1"/>
    <w:rsid w:val="009F04CD"/>
    <w:rsid w:val="009F71B2"/>
    <w:rsid w:val="00A249D0"/>
    <w:rsid w:val="00A47B46"/>
    <w:rsid w:val="00A85D9A"/>
    <w:rsid w:val="00E40D0D"/>
    <w:rsid w:val="00EA7DE7"/>
    <w:rsid w:val="00F050A6"/>
    <w:rsid w:val="00FF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F4"/>
  </w:style>
  <w:style w:type="paragraph" w:styleId="Heading1">
    <w:name w:val="heading 1"/>
    <w:basedOn w:val="Normal"/>
    <w:next w:val="Normal"/>
    <w:link w:val="Heading1Char"/>
    <w:qFormat/>
    <w:rsid w:val="000E7F88"/>
    <w:pPr>
      <w:keepNext/>
      <w:numPr>
        <w:numId w:val="1"/>
      </w:numPr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F8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7F8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D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D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D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7F88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E7F88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E7F88"/>
    <w:rPr>
      <w:rFonts w:ascii="Arial" w:eastAsia="SimSu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0E7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F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26982-5124-4922-9026-2FD8A61D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1730</Words>
  <Characters>10437</Characters>
  <Application>Microsoft Office Word</Application>
  <DocSecurity>0</DocSecurity>
  <Lines>176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>WSN</cp:lastModifiedBy>
  <cp:revision>7</cp:revision>
  <dcterms:created xsi:type="dcterms:W3CDTF">2009-04-24T03:59:00Z</dcterms:created>
  <dcterms:modified xsi:type="dcterms:W3CDTF">2009-04-24T04:47:00Z</dcterms:modified>
</cp:coreProperties>
</file>