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514E" w:rsidRPr="00A3514E" w:rsidRDefault="00A3514E" w:rsidP="00A3514E">
      <w:pPr>
        <w:spacing w:before="100" w:beforeAutospacing="1" w:after="100" w:afterAutospacing="1" w:line="240" w:lineRule="auto"/>
        <w:outlineLvl w:val="2"/>
        <w:rPr>
          <w:rFonts w:eastAsia="Times New Roman" w:cs="Times New Roman"/>
          <w:b/>
          <w:bCs/>
          <w:sz w:val="27"/>
          <w:szCs w:val="27"/>
          <w:lang w:eastAsia="vi-VN"/>
        </w:rPr>
      </w:pPr>
      <w:r w:rsidRPr="00A3514E">
        <w:rPr>
          <w:rFonts w:eastAsia="Times New Roman" w:cs="Times New Roman"/>
          <w:b/>
          <w:bCs/>
          <w:sz w:val="27"/>
          <w:szCs w:val="27"/>
          <w:lang w:eastAsia="vi-VN"/>
        </w:rPr>
        <w:t>Chủ đề 2: Quy trình phần mềm</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2.1 Quy trình phần mềm</w:t>
      </w:r>
      <w:r w:rsidRPr="00A3514E">
        <w:rPr>
          <w:rFonts w:eastAsia="Times New Roman" w:cs="Times New Roman"/>
          <w:sz w:val="24"/>
          <w:szCs w:val="24"/>
          <w:lang w:eastAsia="vi-VN"/>
        </w:rPr>
        <w:t xml:space="preserve"> </w:t>
      </w:r>
      <w:r w:rsidRPr="00A3514E">
        <w:rPr>
          <w:rFonts w:eastAsia="Times New Roman" w:cs="Times New Roman"/>
          <w:b/>
          <w:bCs/>
          <w:sz w:val="24"/>
          <w:szCs w:val="24"/>
          <w:lang w:eastAsia="vi-VN"/>
        </w:rPr>
        <w:t>2.1.1 Khái niệm</w:t>
      </w:r>
      <w:r w:rsidRPr="00A3514E">
        <w:rPr>
          <w:rFonts w:eastAsia="Times New Roman" w:cs="Times New Roman"/>
          <w:sz w:val="24"/>
          <w:szCs w:val="24"/>
          <w:lang w:eastAsia="vi-VN"/>
        </w:rPr>
        <w:t xml:space="preserve"> Quy trình phần mềm là một tập hợp các hành động mà mục đích của nó là xây dựng và phát triển phần mềm. Những hành động thường được thực hiện trong các quy trình phần mềm bao gồm:</w:t>
      </w:r>
    </w:p>
    <w:p w:rsidR="00A3514E" w:rsidRPr="00A3514E" w:rsidRDefault="00A3514E" w:rsidP="00A3514E">
      <w:pPr>
        <w:numPr>
          <w:ilvl w:val="0"/>
          <w:numId w:val="1"/>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Phân tích và xác định yêu cầu</w:t>
      </w:r>
      <w:r w:rsidRPr="00A3514E">
        <w:rPr>
          <w:rFonts w:eastAsia="Times New Roman" w:cs="Times New Roman"/>
          <w:sz w:val="24"/>
          <w:szCs w:val="24"/>
          <w:lang w:eastAsia="vi-VN"/>
        </w:rPr>
        <w:t>: Đặc tả những gì hệ thống phải làm và các ràng buộc trong quá trình xây dựng hệ thống.</w:t>
      </w:r>
    </w:p>
    <w:p w:rsidR="00A3514E" w:rsidRPr="00A3514E" w:rsidRDefault="00A3514E" w:rsidP="00A3514E">
      <w:pPr>
        <w:numPr>
          <w:ilvl w:val="0"/>
          <w:numId w:val="1"/>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Phát triển</w:t>
      </w:r>
      <w:r w:rsidRPr="00A3514E">
        <w:rPr>
          <w:rFonts w:eastAsia="Times New Roman" w:cs="Times New Roman"/>
          <w:sz w:val="24"/>
          <w:szCs w:val="24"/>
          <w:lang w:eastAsia="vi-VN"/>
        </w:rPr>
        <w:t>: Xây dựng hệ thống phần mềm.</w:t>
      </w:r>
    </w:p>
    <w:p w:rsidR="00A3514E" w:rsidRPr="00A3514E" w:rsidRDefault="00A3514E" w:rsidP="00A3514E">
      <w:pPr>
        <w:numPr>
          <w:ilvl w:val="0"/>
          <w:numId w:val="1"/>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Kiểm thử</w:t>
      </w:r>
      <w:r w:rsidRPr="00A3514E">
        <w:rPr>
          <w:rFonts w:eastAsia="Times New Roman" w:cs="Times New Roman"/>
          <w:sz w:val="24"/>
          <w:szCs w:val="24"/>
          <w:lang w:eastAsia="vi-VN"/>
        </w:rPr>
        <w:t>: Kiểm tra xem liệu phần mềm đã thoả mãn yêu cầu của khách hàng.</w:t>
      </w:r>
    </w:p>
    <w:p w:rsidR="00A3514E" w:rsidRPr="00A3514E" w:rsidRDefault="00A3514E" w:rsidP="00A3514E">
      <w:pPr>
        <w:numPr>
          <w:ilvl w:val="0"/>
          <w:numId w:val="1"/>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Cải tiến phần mềm</w:t>
      </w:r>
      <w:r w:rsidRPr="00A3514E">
        <w:rPr>
          <w:rFonts w:eastAsia="Times New Roman" w:cs="Times New Roman"/>
          <w:sz w:val="24"/>
          <w:szCs w:val="24"/>
          <w:lang w:eastAsia="vi-VN"/>
        </w:rPr>
        <w:t>: Điều chỉnh và thay đổi phần mềm tương ứng với sự thay đổi yêu cầu.</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Những loại hệ thống khác nhau sẽ cần những quy trình phát triển khác nhau. Vì vậy, nếu ta không sử dụng một quy trình phát triển hệ thống thích hợp thì có thể làm giảm chất lượng của hệ thống và tăng chi phí xây dựng.</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2.1.2 Các giai đoạn trong quy trình phần mềm</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Trong quy trình phần mềm gồm 4 giai đoạn cơ bản:</w:t>
      </w:r>
    </w:p>
    <w:p w:rsidR="00A3514E" w:rsidRPr="00A3514E" w:rsidRDefault="00A3514E" w:rsidP="00A3514E">
      <w:pPr>
        <w:numPr>
          <w:ilvl w:val="0"/>
          <w:numId w:val="2"/>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Phân tích và xác định yêu cầu</w:t>
      </w:r>
      <w:r w:rsidRPr="00A3514E">
        <w:rPr>
          <w:rFonts w:eastAsia="Times New Roman" w:cs="Times New Roman"/>
          <w:sz w:val="24"/>
          <w:szCs w:val="24"/>
          <w:lang w:eastAsia="vi-VN"/>
        </w:rPr>
        <w:t>: các chức năng của hệ thống và những ràng buộc khi vận hành hệ thống cần phải được xác định một cách đầy đủ và chi tiết.</w:t>
      </w:r>
    </w:p>
    <w:p w:rsidR="00A3514E" w:rsidRPr="00A3514E" w:rsidRDefault="00A3514E" w:rsidP="00A3514E">
      <w:pPr>
        <w:numPr>
          <w:ilvl w:val="0"/>
          <w:numId w:val="2"/>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Phát triển</w:t>
      </w:r>
      <w:r w:rsidRPr="00A3514E">
        <w:rPr>
          <w:rFonts w:eastAsia="Times New Roman" w:cs="Times New Roman"/>
          <w:sz w:val="24"/>
          <w:szCs w:val="24"/>
          <w:lang w:eastAsia="vi-VN"/>
        </w:rPr>
        <w:t>: phần mềm được xây dựng phải thoả mãn đặc tả của nó.</w:t>
      </w:r>
    </w:p>
    <w:p w:rsidR="00A3514E" w:rsidRPr="00A3514E" w:rsidRDefault="00A3514E" w:rsidP="00A3514E">
      <w:pPr>
        <w:numPr>
          <w:ilvl w:val="0"/>
          <w:numId w:val="2"/>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Kiểm thử</w:t>
      </w:r>
      <w:r w:rsidRPr="00A3514E">
        <w:rPr>
          <w:rFonts w:eastAsia="Times New Roman" w:cs="Times New Roman"/>
          <w:sz w:val="24"/>
          <w:szCs w:val="24"/>
          <w:lang w:eastAsia="vi-VN"/>
        </w:rPr>
        <w:t>: phần mềm phải được đánh giá và thẩm định để đảm bảo rằng nó đã thoả mãn tất cả các yêu cầu.</w:t>
      </w:r>
    </w:p>
    <w:p w:rsidR="00A3514E" w:rsidRPr="00A3514E" w:rsidRDefault="00A3514E" w:rsidP="00A3514E">
      <w:pPr>
        <w:numPr>
          <w:ilvl w:val="0"/>
          <w:numId w:val="2"/>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Cải tiến phần mềm</w:t>
      </w:r>
      <w:r w:rsidRPr="00A3514E">
        <w:rPr>
          <w:rFonts w:eastAsia="Times New Roman" w:cs="Times New Roman"/>
          <w:sz w:val="24"/>
          <w:szCs w:val="24"/>
          <w:lang w:eastAsia="vi-VN"/>
        </w:rPr>
        <w:t>: phần mềm cần phải cải tiến và điều chỉnh để phù hợp với những thay đổi về yêu cầu hệ thống.</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Với mỗi mô hình khác nhau thì các hoạt động này cũng được tổ chức theo các cách khác nhau. Ví dụ, trong mô hình thác nước, chúng được tổ chức một cách tuần tự. Trong mô hình đài phun nước, các hoạt động này có thể gối lên nhau.</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2.1.2.1 Phân tích và xác định yêu cầu</w:t>
      </w:r>
      <w:r w:rsidRPr="00A3514E">
        <w:rPr>
          <w:rFonts w:eastAsia="Times New Roman" w:cs="Times New Roman"/>
          <w:sz w:val="24"/>
          <w:szCs w:val="24"/>
          <w:lang w:eastAsia="vi-VN"/>
        </w:rPr>
        <w:t xml:space="preserve"> Đặc tả phần mềm (hay còn gọi là kỹ thuật xác định yêu cầu) là quy trình tìm hiểu và định nghĩa những dịch vụ nào được khách hàng yêu cầu và các ràng buộc trong quá trình vận hành và xây dựng hệ thống. Quy trình xác định yêu cầu bao gồm bốn pha chính:</w:t>
      </w:r>
    </w:p>
    <w:p w:rsidR="00A3514E" w:rsidRPr="00A3514E" w:rsidRDefault="00A3514E" w:rsidP="00A3514E">
      <w:pPr>
        <w:numPr>
          <w:ilvl w:val="0"/>
          <w:numId w:val="3"/>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Nghiên cứu tính khả thi</w:t>
      </w:r>
      <w:r w:rsidRPr="00A3514E">
        <w:rPr>
          <w:rFonts w:eastAsia="Times New Roman" w:cs="Times New Roman"/>
          <w:sz w:val="24"/>
          <w:szCs w:val="24"/>
          <w:lang w:eastAsia="vi-VN"/>
        </w:rPr>
        <w:t>: Giúp xác định những yêu cầu của người sử dụng có thoả mãn những công nghệ hiện tại hay không. Về góc độ kinh doanh, nghiên cứu khả thi nhằm xác định hệ thống đưa ra có mang lại lợi nhuận không. Việc nghiên cứu khả thi nên được thực hiện một cách nhanh chóng và không quá tốn kém. Kết quả sẽ xác định có nên tiếp tục xây dựng hệ thống nữa hay không.</w:t>
      </w:r>
    </w:p>
    <w:p w:rsidR="00A3514E" w:rsidRPr="00A3514E" w:rsidRDefault="00A3514E" w:rsidP="00A3514E">
      <w:pPr>
        <w:numPr>
          <w:ilvl w:val="0"/>
          <w:numId w:val="3"/>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Phân tích và rút ra các yêu cầu</w:t>
      </w:r>
      <w:r w:rsidRPr="00A3514E">
        <w:rPr>
          <w:rFonts w:eastAsia="Times New Roman" w:cs="Times New Roman"/>
          <w:sz w:val="24"/>
          <w:szCs w:val="24"/>
          <w:lang w:eastAsia="vi-VN"/>
        </w:rPr>
        <w:t>: Đây là quy trình đưa ra các yêu cầu hệ thống thông qua các phương pháp như quan sát hệ thống hiện tại, phỏng vấn và thảo luận với người sử dụng, phân tích nhiệm vụ, phân tích tài liệu hoặc hệ thống cũ... Trong pha này, có thể phải xây dựng một hoặc nhiều mô hình hệ thống và các mẫu thử.</w:t>
      </w:r>
    </w:p>
    <w:p w:rsidR="00A3514E" w:rsidRPr="00A3514E" w:rsidRDefault="00A3514E" w:rsidP="00A3514E">
      <w:pPr>
        <w:numPr>
          <w:ilvl w:val="0"/>
          <w:numId w:val="3"/>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Đặc tả yêu cầu</w:t>
      </w:r>
      <w:r w:rsidRPr="00A3514E">
        <w:rPr>
          <w:rFonts w:eastAsia="Times New Roman" w:cs="Times New Roman"/>
          <w:sz w:val="24"/>
          <w:szCs w:val="24"/>
          <w:lang w:eastAsia="vi-VN"/>
        </w:rPr>
        <w:t>: Pha này sẽ tư liệu hoá những thông tin thu thập được. Có hai loại yêu cầu:</w:t>
      </w:r>
    </w:p>
    <w:p w:rsidR="00A3514E" w:rsidRPr="00A3514E" w:rsidRDefault="00A3514E" w:rsidP="00A3514E">
      <w:pPr>
        <w:numPr>
          <w:ilvl w:val="1"/>
          <w:numId w:val="3"/>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lastRenderedPageBreak/>
        <w:t>Yêu cầu của người sử dụng</w:t>
      </w:r>
      <w:r w:rsidRPr="00A3514E">
        <w:rPr>
          <w:rFonts w:eastAsia="Times New Roman" w:cs="Times New Roman"/>
          <w:sz w:val="24"/>
          <w:szCs w:val="24"/>
          <w:lang w:eastAsia="vi-VN"/>
        </w:rPr>
        <w:t>: Là những yêu cầu bằng ngôn ngữ tự nhiên, được viết bởi người sử dụng.</w:t>
      </w:r>
    </w:p>
    <w:p w:rsidR="00A3514E" w:rsidRPr="00A3514E" w:rsidRDefault="00A3514E" w:rsidP="00A3514E">
      <w:pPr>
        <w:numPr>
          <w:ilvl w:val="1"/>
          <w:numId w:val="3"/>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Yêu cầu hệ thống</w:t>
      </w:r>
      <w:r w:rsidRPr="00A3514E">
        <w:rPr>
          <w:rFonts w:eastAsia="Times New Roman" w:cs="Times New Roman"/>
          <w:sz w:val="24"/>
          <w:szCs w:val="24"/>
          <w:lang w:eastAsia="vi-VN"/>
        </w:rPr>
        <w:t>: Là những tài liệu có cấu trúc, được mô hình hoá, mô tả chi tiết về các chức năng, dịch vụ và các ràng buộc vận hành. Nó có thể trở thành bản hợp đồng giữa khách hàng và nhà thầu. Yêu cầu hệ thống chia làm 2 loại: Yêu cầu chức năng (các dịch vụ hệ thống cung cấp) và Yêu cầu phi chức năng (các ràng buộc hệ thống tuân theo).</w:t>
      </w:r>
    </w:p>
    <w:p w:rsidR="00A3514E" w:rsidRPr="00A3514E" w:rsidRDefault="00A3514E" w:rsidP="00A3514E">
      <w:pPr>
        <w:numPr>
          <w:ilvl w:val="0"/>
          <w:numId w:val="3"/>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Đánh giá yêu cầu</w:t>
      </w:r>
      <w:r w:rsidRPr="00A3514E">
        <w:rPr>
          <w:rFonts w:eastAsia="Times New Roman" w:cs="Times New Roman"/>
          <w:sz w:val="24"/>
          <w:szCs w:val="24"/>
          <w:lang w:eastAsia="vi-VN"/>
        </w:rPr>
        <w:t>: Pha này sẽ kiểm tra lại các yêu cầu xem chúng có đúng thực tế hay không, có thống nhất không, có đầy đủ không. Nếu phát hiện ra lỗi thì phải chỉnh sửa.</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2.1.2.2 Phát triển phần mềm</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Thiết kế phần mềm</w:t>
      </w:r>
      <w:r w:rsidRPr="00A3514E">
        <w:rPr>
          <w:rFonts w:eastAsia="Times New Roman" w:cs="Times New Roman"/>
          <w:sz w:val="24"/>
          <w:szCs w:val="24"/>
          <w:lang w:eastAsia="vi-VN"/>
        </w:rPr>
        <w:t>: Là quá trình thiết kế cấu trúc phần mềm dựa trên những tài liệu đặc tả. Hoạt động thiết kế bao gồm:</w:t>
      </w:r>
    </w:p>
    <w:p w:rsidR="00A3514E" w:rsidRPr="00A3514E" w:rsidRDefault="00A3514E" w:rsidP="00A3514E">
      <w:pPr>
        <w:numPr>
          <w:ilvl w:val="0"/>
          <w:numId w:val="4"/>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Thiết kế kiến trúc</w:t>
      </w:r>
      <w:r w:rsidRPr="00A3514E">
        <w:rPr>
          <w:rFonts w:eastAsia="Times New Roman" w:cs="Times New Roman"/>
          <w:sz w:val="24"/>
          <w:szCs w:val="24"/>
          <w:lang w:eastAsia="vi-VN"/>
        </w:rPr>
        <w:t>: Thiết kế các hệ thống con và mối quan hệ giữa chúng.</w:t>
      </w:r>
    </w:p>
    <w:p w:rsidR="00A3514E" w:rsidRPr="00A3514E" w:rsidRDefault="00A3514E" w:rsidP="00A3514E">
      <w:pPr>
        <w:numPr>
          <w:ilvl w:val="0"/>
          <w:numId w:val="4"/>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Đặc tả trừu tượng</w:t>
      </w:r>
      <w:r w:rsidRPr="00A3514E">
        <w:rPr>
          <w:rFonts w:eastAsia="Times New Roman" w:cs="Times New Roman"/>
          <w:sz w:val="24"/>
          <w:szCs w:val="24"/>
          <w:lang w:eastAsia="vi-VN"/>
        </w:rPr>
        <w:t>: Với mỗi hệ thống con, phải có bản đặc tả về dịch vụ và ràng buộc vận hành.</w:t>
      </w:r>
    </w:p>
    <w:p w:rsidR="00A3514E" w:rsidRPr="00A3514E" w:rsidRDefault="00A3514E" w:rsidP="00A3514E">
      <w:pPr>
        <w:numPr>
          <w:ilvl w:val="0"/>
          <w:numId w:val="4"/>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Thiết kế giao diện</w:t>
      </w:r>
      <w:r w:rsidRPr="00A3514E">
        <w:rPr>
          <w:rFonts w:eastAsia="Times New Roman" w:cs="Times New Roman"/>
          <w:sz w:val="24"/>
          <w:szCs w:val="24"/>
          <w:lang w:eastAsia="vi-VN"/>
        </w:rPr>
        <w:t>: Thiết kế và tư liệu hoá giao diện giữa các hệ thống con.</w:t>
      </w:r>
    </w:p>
    <w:p w:rsidR="00A3514E" w:rsidRPr="00A3514E" w:rsidRDefault="00A3514E" w:rsidP="00A3514E">
      <w:pPr>
        <w:numPr>
          <w:ilvl w:val="0"/>
          <w:numId w:val="4"/>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Thiết kế thành phần</w:t>
      </w:r>
      <w:r w:rsidRPr="00A3514E">
        <w:rPr>
          <w:rFonts w:eastAsia="Times New Roman" w:cs="Times New Roman"/>
          <w:sz w:val="24"/>
          <w:szCs w:val="24"/>
          <w:lang w:eastAsia="vi-VN"/>
        </w:rPr>
        <w:t>: Thiết kế các dịch vụ cung cấp cho thành phần khác và giao diện tương tác.</w:t>
      </w:r>
    </w:p>
    <w:p w:rsidR="00A3514E" w:rsidRPr="00A3514E" w:rsidRDefault="00A3514E" w:rsidP="00A3514E">
      <w:pPr>
        <w:numPr>
          <w:ilvl w:val="0"/>
          <w:numId w:val="4"/>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Thiết kế cấu trúc dữ liệu</w:t>
      </w:r>
      <w:r w:rsidRPr="00A3514E">
        <w:rPr>
          <w:rFonts w:eastAsia="Times New Roman" w:cs="Times New Roman"/>
          <w:sz w:val="24"/>
          <w:szCs w:val="24"/>
          <w:lang w:eastAsia="vi-VN"/>
        </w:rPr>
        <w:t>: Thiết kế chi tiết cấu trúc dữ liệu để cài đặt hệ thống.</w:t>
      </w:r>
    </w:p>
    <w:p w:rsidR="00A3514E" w:rsidRPr="00A3514E" w:rsidRDefault="00A3514E" w:rsidP="00A3514E">
      <w:pPr>
        <w:numPr>
          <w:ilvl w:val="0"/>
          <w:numId w:val="4"/>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Thiết kế thuật toán</w:t>
      </w:r>
      <w:r w:rsidRPr="00A3514E">
        <w:rPr>
          <w:rFonts w:eastAsia="Times New Roman" w:cs="Times New Roman"/>
          <w:sz w:val="24"/>
          <w:szCs w:val="24"/>
          <w:lang w:eastAsia="vi-VN"/>
        </w:rPr>
        <w:t>: Thiết kế chi tiết và chính xác các thuật toán cung cấp dịch vụ.</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Cài đặt phần mềm</w:t>
      </w:r>
      <w:r w:rsidRPr="00A3514E">
        <w:rPr>
          <w:rFonts w:eastAsia="Times New Roman" w:cs="Times New Roman"/>
          <w:sz w:val="24"/>
          <w:szCs w:val="24"/>
          <w:lang w:eastAsia="vi-VN"/>
        </w:rPr>
        <w:t>: Là quy trình chuyển đổi từ tài liệu đặc tả hệ thống thành một hệ thống thực, có thể vận hành được và phải loại bỏ các lỗi. Lập trình là hành động cá nhân, không có quy trình chung. Người lập trình phải thực hiện kiểm thử để phát hiện và loại bỏ lỗi trong quy trình gỡ lỗi.</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Nhận xét</w:t>
      </w:r>
      <w:r w:rsidRPr="00A3514E">
        <w:rPr>
          <w:rFonts w:eastAsia="Times New Roman" w:cs="Times New Roman"/>
          <w:sz w:val="24"/>
          <w:szCs w:val="24"/>
          <w:lang w:eastAsia="vi-VN"/>
        </w:rPr>
        <w:t>: Trong ba giai đoạn thiết kế, cài đặt và bảo trì thì thiết kế là quan trọng nhất (chiếm 80% sự thành công). Cài đặt là thực thi thiết kế; nếu có vấn đề phải quay lại sửa bản thiết kế. Thiết kế tốt giúp quản lý và giảm chi phí bảo trì sau này.</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2.1.2.3 Kiểm thử (Đánh giá phần mềm)</w:t>
      </w:r>
      <w:r w:rsidRPr="00A3514E">
        <w:rPr>
          <w:rFonts w:eastAsia="Times New Roman" w:cs="Times New Roman"/>
          <w:sz w:val="24"/>
          <w:szCs w:val="24"/>
          <w:lang w:eastAsia="vi-VN"/>
        </w:rPr>
        <w:t xml:space="preserve"> Còn gọi là xác minh và thẩm định (V&amp;V - Verification and validation). Bao gồm các công đoạn: kiểm tra, xem xét lại và kiểm thử hệ thống (thực hiện trên dữ liệu thật). Quy trình gồm:</w:t>
      </w:r>
    </w:p>
    <w:p w:rsidR="00A3514E" w:rsidRPr="00A3514E" w:rsidRDefault="00A3514E" w:rsidP="00A3514E">
      <w:pPr>
        <w:numPr>
          <w:ilvl w:val="0"/>
          <w:numId w:val="5"/>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Kiểm thử thành phần (đơn vị)</w:t>
      </w:r>
      <w:r w:rsidRPr="00A3514E">
        <w:rPr>
          <w:rFonts w:eastAsia="Times New Roman" w:cs="Times New Roman"/>
          <w:sz w:val="24"/>
          <w:szCs w:val="24"/>
          <w:lang w:eastAsia="vi-VN"/>
        </w:rPr>
        <w:t>: Kiểm thử độc lập từng chức năng, đối tượng.</w:t>
      </w:r>
    </w:p>
    <w:p w:rsidR="00A3514E" w:rsidRPr="00A3514E" w:rsidRDefault="00A3514E" w:rsidP="00A3514E">
      <w:pPr>
        <w:numPr>
          <w:ilvl w:val="0"/>
          <w:numId w:val="5"/>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Kiểm thử hệ thống</w:t>
      </w:r>
      <w:r w:rsidRPr="00A3514E">
        <w:rPr>
          <w:rFonts w:eastAsia="Times New Roman" w:cs="Times New Roman"/>
          <w:sz w:val="24"/>
          <w:szCs w:val="24"/>
          <w:lang w:eastAsia="vi-VN"/>
        </w:rPr>
        <w:t>: Kiểm thử toàn bộ hệ thống.</w:t>
      </w:r>
    </w:p>
    <w:p w:rsidR="00A3514E" w:rsidRPr="00A3514E" w:rsidRDefault="00A3514E" w:rsidP="00A3514E">
      <w:pPr>
        <w:numPr>
          <w:ilvl w:val="0"/>
          <w:numId w:val="5"/>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Kiểm thử chấp thuận</w:t>
      </w:r>
      <w:r w:rsidRPr="00A3514E">
        <w:rPr>
          <w:rFonts w:eastAsia="Times New Roman" w:cs="Times New Roman"/>
          <w:sz w:val="24"/>
          <w:szCs w:val="24"/>
          <w:lang w:eastAsia="vi-VN"/>
        </w:rPr>
        <w:t>: Kiểm thử trên dữ liệu khách hàng để xem đáp ứng yêu cầu không. Quy trình kiểm thử beta được thực hiện khi chuyển giao; khách hàng thông báo lỗi để đội dự án chỉnh sửa.</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2.1.2.4 Cải tiến phần mềm</w:t>
      </w:r>
      <w:r w:rsidRPr="00A3514E">
        <w:rPr>
          <w:rFonts w:eastAsia="Times New Roman" w:cs="Times New Roman"/>
          <w:sz w:val="24"/>
          <w:szCs w:val="24"/>
          <w:lang w:eastAsia="vi-VN"/>
        </w:rPr>
        <w:t xml:space="preserve"> Khi yêu cầu nghiệp vụ thay đổi, phần mềm phải cải tiến để hỗ trợ khách hàng. Thông thường chi phí bảo trì và cải tiến đắt hơn nhiều so với chi phí xây dựng ban đầu</w:t>
      </w:r>
    </w:p>
    <w:p w:rsidR="00A3514E" w:rsidRPr="00A3514E" w:rsidRDefault="00A3514E" w:rsidP="00A3514E">
      <w:pPr>
        <w:pStyle w:val="NormalWeb"/>
      </w:pPr>
      <w:r>
        <w:lastRenderedPageBreak/>
        <w:br/>
      </w:r>
      <w:r w:rsidRPr="00A3514E">
        <w:t>Tiếp tục phần lý thuyết từ file tài liệu của bạn, dưới đây là nội dung về các mô hình quy trình phần mềm:</w:t>
      </w:r>
    </w:p>
    <w:p w:rsidR="00A3514E" w:rsidRPr="00A3514E" w:rsidRDefault="00A3514E" w:rsidP="00A3514E">
      <w:pPr>
        <w:spacing w:after="0" w:line="240" w:lineRule="auto"/>
        <w:rPr>
          <w:rFonts w:eastAsia="Times New Roman" w:cs="Times New Roman"/>
          <w:sz w:val="24"/>
          <w:szCs w:val="24"/>
          <w:lang w:eastAsia="vi-VN"/>
        </w:rPr>
      </w:pPr>
      <w:r w:rsidRPr="00A3514E">
        <w:rPr>
          <w:rFonts w:eastAsia="Times New Roman" w:cs="Times New Roman"/>
          <w:sz w:val="24"/>
          <w:szCs w:val="24"/>
          <w:lang w:eastAsia="vi-VN"/>
        </w:rPr>
        <w:pict>
          <v:rect id="_x0000_i1025" style="width:0;height:1.5pt" o:hralign="center" o:hrstd="t" o:hr="t" fillcolor="#a0a0a0" stroked="f"/>
        </w:pic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2.2 Các mô hình quy trình phần mềm</w:t>
      </w:r>
      <w:r w:rsidRPr="00A3514E">
        <w:rPr>
          <w:rFonts w:eastAsia="Times New Roman" w:cs="Times New Roman"/>
          <w:sz w:val="24"/>
          <w:szCs w:val="24"/>
          <w:lang w:eastAsia="vi-VN"/>
        </w:rPr>
        <w:t xml:space="preserve"> Mô hình quy trình phần mềm là một sự mô tả trừu tượng của quy trình phần mềm. Mỗi mô hình quy trình thể hiện một quy trình từ một khía cạnh cụ thể.</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2.2.1 Mô hình thác nước (Waterfall Model)</w:t>
      </w:r>
      <w:r w:rsidRPr="00A3514E">
        <w:rPr>
          <w:rFonts w:eastAsia="Times New Roman" w:cs="Times New Roman"/>
          <w:sz w:val="24"/>
          <w:szCs w:val="24"/>
          <w:lang w:eastAsia="vi-VN"/>
        </w:rPr>
        <w:t xml:space="preserve"> Mô hình thác nước là mô hình mà các giai đoạn được thực hiện một cách tuần tự. Kết quả của giai đoạn trước là đầu vào của giai đoạn sau.</w:t>
      </w:r>
    </w:p>
    <w:p w:rsidR="00A3514E" w:rsidRPr="00A3514E" w:rsidRDefault="00A3514E" w:rsidP="00A3514E">
      <w:pPr>
        <w:numPr>
          <w:ilvl w:val="0"/>
          <w:numId w:val="6"/>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Các giai đoạn:</w:t>
      </w:r>
    </w:p>
    <w:p w:rsidR="00A3514E" w:rsidRPr="00A3514E" w:rsidRDefault="00A3514E" w:rsidP="00A3514E">
      <w:pPr>
        <w:numPr>
          <w:ilvl w:val="1"/>
          <w:numId w:val="6"/>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Xác định yêu cầu.</w:t>
      </w:r>
    </w:p>
    <w:p w:rsidR="00A3514E" w:rsidRPr="00A3514E" w:rsidRDefault="00A3514E" w:rsidP="00A3514E">
      <w:pPr>
        <w:numPr>
          <w:ilvl w:val="1"/>
          <w:numId w:val="6"/>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Thiết kế hệ thống và phần mềm.</w:t>
      </w:r>
    </w:p>
    <w:p w:rsidR="00A3514E" w:rsidRPr="00A3514E" w:rsidRDefault="00A3514E" w:rsidP="00A3514E">
      <w:pPr>
        <w:numPr>
          <w:ilvl w:val="1"/>
          <w:numId w:val="6"/>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Cài đặt và kiểm thử đơn vị.</w:t>
      </w:r>
    </w:p>
    <w:p w:rsidR="00A3514E" w:rsidRPr="00A3514E" w:rsidRDefault="00A3514E" w:rsidP="00A3514E">
      <w:pPr>
        <w:numPr>
          <w:ilvl w:val="1"/>
          <w:numId w:val="6"/>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Tích hợp và kiểm thử hệ thống.</w:t>
      </w:r>
    </w:p>
    <w:p w:rsidR="00A3514E" w:rsidRPr="00A3514E" w:rsidRDefault="00A3514E" w:rsidP="00A3514E">
      <w:pPr>
        <w:numPr>
          <w:ilvl w:val="1"/>
          <w:numId w:val="6"/>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Vận hành và bảo trì.</w:t>
      </w:r>
    </w:p>
    <w:p w:rsidR="00A3514E" w:rsidRPr="00A3514E" w:rsidRDefault="00A3514E" w:rsidP="00A3514E">
      <w:pPr>
        <w:numPr>
          <w:ilvl w:val="0"/>
          <w:numId w:val="6"/>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Ưu điểm:</w:t>
      </w:r>
      <w:r w:rsidRPr="00A3514E">
        <w:rPr>
          <w:rFonts w:eastAsia="Times New Roman" w:cs="Times New Roman"/>
          <w:sz w:val="24"/>
          <w:szCs w:val="24"/>
          <w:lang w:eastAsia="vi-VN"/>
        </w:rPr>
        <w:t xml:space="preserve"> Dễ quản lý, các giai đoạn được phân chia rõ ràng.</w:t>
      </w:r>
    </w:p>
    <w:p w:rsidR="00A3514E" w:rsidRPr="00A3514E" w:rsidRDefault="00A3514E" w:rsidP="00A3514E">
      <w:pPr>
        <w:numPr>
          <w:ilvl w:val="0"/>
          <w:numId w:val="6"/>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Nhược điểm:</w:t>
      </w:r>
      <w:r w:rsidRPr="00A3514E">
        <w:rPr>
          <w:rFonts w:eastAsia="Times New Roman" w:cs="Times New Roman"/>
          <w:sz w:val="24"/>
          <w:szCs w:val="24"/>
          <w:lang w:eastAsia="vi-VN"/>
        </w:rPr>
        <w:t xml:space="preserve"> Khó thay đổi yêu cầu khi quy trình đã bắt đầu. Khách hàng chỉ thấy được sản phẩm khi kết thúc quy trình.</w:t>
      </w:r>
    </w:p>
    <w:p w:rsidR="00A3514E" w:rsidRPr="00A3514E" w:rsidRDefault="00A3514E" w:rsidP="00A3514E">
      <w:pPr>
        <w:numPr>
          <w:ilvl w:val="0"/>
          <w:numId w:val="6"/>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Áp dụng:</w:t>
      </w:r>
      <w:r w:rsidRPr="00A3514E">
        <w:rPr>
          <w:rFonts w:eastAsia="Times New Roman" w:cs="Times New Roman"/>
          <w:sz w:val="24"/>
          <w:szCs w:val="24"/>
          <w:lang w:eastAsia="vi-VN"/>
        </w:rPr>
        <w:t xml:space="preserve"> Thích hợp cho các dự án mà yêu cầu đã được xác định rõ ràng và ít thay đổi.</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2.2.2 Mô hình chữ V (V-Model)</w:t>
      </w:r>
      <w:r w:rsidRPr="00A3514E">
        <w:rPr>
          <w:rFonts w:eastAsia="Times New Roman" w:cs="Times New Roman"/>
          <w:sz w:val="24"/>
          <w:szCs w:val="24"/>
          <w:lang w:eastAsia="vi-VN"/>
        </w:rPr>
        <w:t xml:space="preserve"> Là biến thể của mô hình thác nước, thể hiện mối quan hệ giữa các hoạt động phát triển và các hoạt động kiểm thử tương ứng.</w:t>
      </w:r>
    </w:p>
    <w:p w:rsidR="00A3514E" w:rsidRPr="00A3514E" w:rsidRDefault="00A3514E" w:rsidP="00A3514E">
      <w:pPr>
        <w:numPr>
          <w:ilvl w:val="0"/>
          <w:numId w:val="7"/>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Mỗi giai đoạn phát triển đều có một giai đoạn kiểm thử đi kèm (ví dụ: Thiết kế hệ thống đi đôi với Kiểm thử hệ thống, Thiết kế chi tiết đi đôi với Kiểm thử đơn vị).</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2.2.3 Mô hình làm bản mẫu (Prototyping Model)</w:t>
      </w:r>
      <w:r w:rsidRPr="00A3514E">
        <w:rPr>
          <w:rFonts w:eastAsia="Times New Roman" w:cs="Times New Roman"/>
          <w:sz w:val="24"/>
          <w:szCs w:val="24"/>
          <w:lang w:eastAsia="vi-VN"/>
        </w:rPr>
        <w:t xml:space="preserve"> Bản mẫu là một phiên bản ban đầu của hệ thống phần mềm được sử dụng để minh họa các khái niệm, thử nghiệm các phương án thiết kế và tìm hiểu thêm về các yêu cầu.</w:t>
      </w:r>
    </w:p>
    <w:p w:rsidR="00A3514E" w:rsidRPr="00A3514E" w:rsidRDefault="00A3514E" w:rsidP="00A3514E">
      <w:pPr>
        <w:numPr>
          <w:ilvl w:val="0"/>
          <w:numId w:val="8"/>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Quy trình:</w:t>
      </w:r>
      <w:r w:rsidRPr="00A3514E">
        <w:rPr>
          <w:rFonts w:eastAsia="Times New Roman" w:cs="Times New Roman"/>
          <w:sz w:val="24"/>
          <w:szCs w:val="24"/>
          <w:lang w:eastAsia="vi-VN"/>
        </w:rPr>
        <w:t xml:space="preserve"> Xây dựng bản mẫu -&gt; Khách hàng đánh giá -&gt; Chỉnh sửa -&gt; Xây dựng hệ thống thật.</w:t>
      </w:r>
    </w:p>
    <w:p w:rsidR="00A3514E" w:rsidRPr="00A3514E" w:rsidRDefault="00A3514E" w:rsidP="00A3514E">
      <w:pPr>
        <w:numPr>
          <w:ilvl w:val="0"/>
          <w:numId w:val="8"/>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Ưu điểm:</w:t>
      </w:r>
      <w:r w:rsidRPr="00A3514E">
        <w:rPr>
          <w:rFonts w:eastAsia="Times New Roman" w:cs="Times New Roman"/>
          <w:sz w:val="24"/>
          <w:szCs w:val="24"/>
          <w:lang w:eastAsia="vi-VN"/>
        </w:rPr>
        <w:t xml:space="preserve"> Giúp khách hàng hiểu rõ hơn về hệ thống, giảm thiểu rủi ro về yêu cầu.</w:t>
      </w:r>
    </w:p>
    <w:p w:rsidR="00A3514E" w:rsidRPr="00A3514E" w:rsidRDefault="00A3514E" w:rsidP="00A3514E">
      <w:pPr>
        <w:numPr>
          <w:ilvl w:val="0"/>
          <w:numId w:val="8"/>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Nhược điểm:</w:t>
      </w:r>
      <w:r w:rsidRPr="00A3514E">
        <w:rPr>
          <w:rFonts w:eastAsia="Times New Roman" w:cs="Times New Roman"/>
          <w:sz w:val="24"/>
          <w:szCs w:val="24"/>
          <w:lang w:eastAsia="vi-VN"/>
        </w:rPr>
        <w:t xml:space="preserve"> Có thể làm tăng chi phí và thời gian nếu không được quản lý tốt.</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2.2.4 Mô hình xoắn ốc (Spiral Model)</w:t>
      </w:r>
      <w:r w:rsidRPr="00A3514E">
        <w:rPr>
          <w:rFonts w:eastAsia="Times New Roman" w:cs="Times New Roman"/>
          <w:sz w:val="24"/>
          <w:szCs w:val="24"/>
          <w:lang w:eastAsia="vi-VN"/>
        </w:rPr>
        <w:t xml:space="preserve"> Quy trình được biểu diễn như một vòng xoắn ốc. Mỗi vòng xoắn đại diện cho một pha của quy trình phần mềm. Điểm đặc trưng nhất của mô hình này là </w:t>
      </w:r>
      <w:r w:rsidRPr="00A3514E">
        <w:rPr>
          <w:rFonts w:eastAsia="Times New Roman" w:cs="Times New Roman"/>
          <w:b/>
          <w:bCs/>
          <w:sz w:val="24"/>
          <w:szCs w:val="24"/>
          <w:lang w:eastAsia="vi-VN"/>
        </w:rPr>
        <w:t>tập trung vào phân tích rủi ro</w:t>
      </w:r>
      <w:r w:rsidRPr="00A3514E">
        <w:rPr>
          <w:rFonts w:eastAsia="Times New Roman" w:cs="Times New Roman"/>
          <w:sz w:val="24"/>
          <w:szCs w:val="24"/>
          <w:lang w:eastAsia="vi-VN"/>
        </w:rPr>
        <w:t>.</w:t>
      </w:r>
    </w:p>
    <w:p w:rsidR="00A3514E" w:rsidRPr="00A3514E" w:rsidRDefault="00A3514E" w:rsidP="00A3514E">
      <w:pPr>
        <w:numPr>
          <w:ilvl w:val="0"/>
          <w:numId w:val="9"/>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4 hoạt động chính trong mỗi vòng xoắn:</w:t>
      </w:r>
    </w:p>
    <w:p w:rsidR="00A3514E" w:rsidRPr="00A3514E" w:rsidRDefault="00A3514E" w:rsidP="00A3514E">
      <w:pPr>
        <w:numPr>
          <w:ilvl w:val="1"/>
          <w:numId w:val="9"/>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Xác định mục tiêu, các phương án thay thế và ràng buộc.</w:t>
      </w:r>
    </w:p>
    <w:p w:rsidR="00A3514E" w:rsidRPr="00A3514E" w:rsidRDefault="00A3514E" w:rsidP="00A3514E">
      <w:pPr>
        <w:numPr>
          <w:ilvl w:val="1"/>
          <w:numId w:val="9"/>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Đánh giá các phương án, xác định và giải quyết rủi ro.</w:t>
      </w:r>
    </w:p>
    <w:p w:rsidR="00A3514E" w:rsidRPr="00A3514E" w:rsidRDefault="00A3514E" w:rsidP="00A3514E">
      <w:pPr>
        <w:numPr>
          <w:ilvl w:val="1"/>
          <w:numId w:val="9"/>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Phát triển và kiểm chứng sản phẩm mức tiếp theo.</w:t>
      </w:r>
    </w:p>
    <w:p w:rsidR="00A3514E" w:rsidRPr="00A3514E" w:rsidRDefault="00A3514E" w:rsidP="00A3514E">
      <w:pPr>
        <w:numPr>
          <w:ilvl w:val="1"/>
          <w:numId w:val="9"/>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Lập kế hoạch cho pha tiếp theo.</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lastRenderedPageBreak/>
        <w:t>2.2.5 Quy trình thống nhất Rational (RUP - Rational Unified Process)</w:t>
      </w:r>
      <w:r w:rsidRPr="00A3514E">
        <w:rPr>
          <w:rFonts w:eastAsia="Times New Roman" w:cs="Times New Roman"/>
          <w:sz w:val="24"/>
          <w:szCs w:val="24"/>
          <w:lang w:eastAsia="vi-VN"/>
        </w:rPr>
        <w:t xml:space="preserve"> Là một mô hình quy trình hiện đại, dựa trên các thành phần và hướng đối tượng.</w:t>
      </w:r>
    </w:p>
    <w:p w:rsidR="00A3514E" w:rsidRPr="00A3514E" w:rsidRDefault="00A3514E" w:rsidP="00A3514E">
      <w:pPr>
        <w:numPr>
          <w:ilvl w:val="0"/>
          <w:numId w:val="10"/>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4 giai đoạn của RUP:</w:t>
      </w:r>
    </w:p>
    <w:p w:rsidR="00A3514E" w:rsidRPr="00A3514E" w:rsidRDefault="00A3514E" w:rsidP="00A3514E">
      <w:pPr>
        <w:numPr>
          <w:ilvl w:val="1"/>
          <w:numId w:val="10"/>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Khởi đầu (Inception):</w:t>
      </w:r>
      <w:r w:rsidRPr="00A3514E">
        <w:rPr>
          <w:rFonts w:eastAsia="Times New Roman" w:cs="Times New Roman"/>
          <w:sz w:val="24"/>
          <w:szCs w:val="24"/>
          <w:lang w:eastAsia="vi-VN"/>
        </w:rPr>
        <w:t xml:space="preserve"> Xác định phạm vi dự án, dự tính chi phí và rủi ro.</w:t>
      </w:r>
    </w:p>
    <w:p w:rsidR="00A3514E" w:rsidRPr="00A3514E" w:rsidRDefault="00A3514E" w:rsidP="00A3514E">
      <w:pPr>
        <w:numPr>
          <w:ilvl w:val="1"/>
          <w:numId w:val="10"/>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Chi tiết (Elaboration):</w:t>
      </w:r>
      <w:r w:rsidRPr="00A3514E">
        <w:rPr>
          <w:rFonts w:eastAsia="Times New Roman" w:cs="Times New Roman"/>
          <w:sz w:val="24"/>
          <w:szCs w:val="24"/>
          <w:lang w:eastAsia="vi-VN"/>
        </w:rPr>
        <w:t xml:space="preserve"> Phân tích chi tiết yêu cầu và thiết kế kiến trúc hệ thống.</w:t>
      </w:r>
    </w:p>
    <w:p w:rsidR="00A3514E" w:rsidRPr="00A3514E" w:rsidRDefault="00A3514E" w:rsidP="00A3514E">
      <w:pPr>
        <w:numPr>
          <w:ilvl w:val="1"/>
          <w:numId w:val="10"/>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Xây dựng (Construction):</w:t>
      </w:r>
      <w:r w:rsidRPr="00A3514E">
        <w:rPr>
          <w:rFonts w:eastAsia="Times New Roman" w:cs="Times New Roman"/>
          <w:sz w:val="24"/>
          <w:szCs w:val="24"/>
          <w:lang w:eastAsia="vi-VN"/>
        </w:rPr>
        <w:t xml:space="preserve"> Cài đặt và kiểm thử hệ thống.</w:t>
      </w:r>
    </w:p>
    <w:p w:rsidR="00A3514E" w:rsidRPr="00A3514E" w:rsidRDefault="00A3514E" w:rsidP="00A3514E">
      <w:pPr>
        <w:numPr>
          <w:ilvl w:val="1"/>
          <w:numId w:val="10"/>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Chuyển giao (Transition):</w:t>
      </w:r>
      <w:r w:rsidRPr="00A3514E">
        <w:rPr>
          <w:rFonts w:eastAsia="Times New Roman" w:cs="Times New Roman"/>
          <w:sz w:val="24"/>
          <w:szCs w:val="24"/>
          <w:lang w:eastAsia="vi-VN"/>
        </w:rPr>
        <w:t xml:space="preserve"> Đưa hệ thống vào sử dụng thực tế.</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2.2.6 Mô hình phát triển ứng dụng nhanh (RAD - Rapid Application Development)</w:t>
      </w:r>
      <w:r w:rsidRPr="00A3514E">
        <w:rPr>
          <w:rFonts w:eastAsia="Times New Roman" w:cs="Times New Roman"/>
          <w:sz w:val="24"/>
          <w:szCs w:val="24"/>
          <w:lang w:eastAsia="vi-VN"/>
        </w:rPr>
        <w:t xml:space="preserve"> Là mô hình tăng trưởng chú trọng vào chu kỳ phát triển ngắn. Nếu các yêu cầu được hiểu rõ, RAD cho phép tạo ra một hệ thống hoàn chỉnh trong thời gian rất ngắn (60-90 ngày).</w:t>
      </w:r>
    </w:p>
    <w:p w:rsidR="00A3514E" w:rsidRPr="00A3514E" w:rsidRDefault="00A3514E" w:rsidP="00A3514E">
      <w:pPr>
        <w:numPr>
          <w:ilvl w:val="0"/>
          <w:numId w:val="11"/>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Dựa trên việc sử dụng các thành phần có sẵn và tạo mã tự động.</w:t>
      </w:r>
    </w:p>
    <w:p w:rsidR="00A3514E" w:rsidRPr="00A3514E" w:rsidRDefault="00A3514E" w:rsidP="00A3514E">
      <w:p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2.2.7 Mô hình phát triển tăng trưởng (Incremental Development)</w:t>
      </w:r>
      <w:r w:rsidRPr="00A3514E">
        <w:rPr>
          <w:rFonts w:eastAsia="Times New Roman" w:cs="Times New Roman"/>
          <w:sz w:val="24"/>
          <w:szCs w:val="24"/>
          <w:lang w:eastAsia="vi-VN"/>
        </w:rPr>
        <w:t xml:space="preserve"> Dựa trên ý tưởng thiết kế một kiến trúc hệ thống ban đầu, sau đó phát triển hệ thống theo từng phần (mỗi phần gọi là một lần tăng - increment).</w:t>
      </w:r>
    </w:p>
    <w:p w:rsidR="00A3514E" w:rsidRPr="00A3514E" w:rsidRDefault="00A3514E" w:rsidP="00A3514E">
      <w:pPr>
        <w:numPr>
          <w:ilvl w:val="0"/>
          <w:numId w:val="12"/>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b/>
          <w:bCs/>
          <w:sz w:val="24"/>
          <w:szCs w:val="24"/>
          <w:lang w:eastAsia="vi-VN"/>
        </w:rPr>
        <w:t>Đặc điểm:</w:t>
      </w:r>
    </w:p>
    <w:p w:rsidR="00A3514E" w:rsidRPr="00A3514E" w:rsidRDefault="00A3514E" w:rsidP="00A3514E">
      <w:pPr>
        <w:numPr>
          <w:ilvl w:val="1"/>
          <w:numId w:val="12"/>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Sản phẩm được chia thành từng lần tăng theo yêu cầu chức năng.</w:t>
      </w:r>
    </w:p>
    <w:p w:rsidR="00A3514E" w:rsidRPr="00A3514E" w:rsidRDefault="00A3514E" w:rsidP="00A3514E">
      <w:pPr>
        <w:numPr>
          <w:ilvl w:val="1"/>
          <w:numId w:val="12"/>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Yêu cầu người dùng được ưu tiên theo thứ tự lần tăng.</w:t>
      </w:r>
    </w:p>
    <w:p w:rsidR="00A3514E" w:rsidRPr="00A3514E" w:rsidRDefault="00A3514E" w:rsidP="00A3514E">
      <w:pPr>
        <w:numPr>
          <w:ilvl w:val="1"/>
          <w:numId w:val="12"/>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Đáp ứng nhanh yêu cầu khách hàng và sớm chiếm lĩnh thị trường.</w:t>
      </w:r>
    </w:p>
    <w:p w:rsidR="00A3514E" w:rsidRPr="00A3514E" w:rsidRDefault="00A3514E" w:rsidP="00A3514E">
      <w:pPr>
        <w:numPr>
          <w:ilvl w:val="1"/>
          <w:numId w:val="12"/>
        </w:numPr>
        <w:spacing w:before="100" w:beforeAutospacing="1" w:after="100" w:afterAutospacing="1" w:line="240" w:lineRule="auto"/>
        <w:rPr>
          <w:rFonts w:eastAsia="Times New Roman" w:cs="Times New Roman"/>
          <w:sz w:val="24"/>
          <w:szCs w:val="24"/>
          <w:lang w:eastAsia="vi-VN"/>
        </w:rPr>
      </w:pPr>
      <w:r w:rsidRPr="00A3514E">
        <w:rPr>
          <w:rFonts w:eastAsia="Times New Roman" w:cs="Times New Roman"/>
          <w:sz w:val="24"/>
          <w:szCs w:val="24"/>
          <w:lang w:eastAsia="vi-VN"/>
        </w:rPr>
        <w:t>Khác với bản mẫu (bản mẫu thường bị bỏ đi, còn lần tăng là một phần của sản phẩm cuối cùng).</w:t>
      </w:r>
    </w:p>
    <w:p w:rsidR="00A3514E" w:rsidRPr="00A3514E" w:rsidRDefault="00A3514E" w:rsidP="00A3514E">
      <w:pPr>
        <w:spacing w:after="0" w:line="240" w:lineRule="auto"/>
        <w:rPr>
          <w:rFonts w:eastAsia="Times New Roman" w:cs="Times New Roman"/>
          <w:sz w:val="24"/>
          <w:szCs w:val="24"/>
          <w:lang w:eastAsia="vi-VN"/>
        </w:rPr>
      </w:pPr>
      <w:r w:rsidRPr="00A3514E">
        <w:rPr>
          <w:rFonts w:eastAsia="Times New Roman" w:cs="Times New Roman"/>
          <w:sz w:val="24"/>
          <w:szCs w:val="24"/>
          <w:lang w:eastAsia="vi-VN"/>
        </w:rPr>
        <w:pict>
          <v:rect id="_x0000_i1026" style="width:0;height:1.5pt" o:hralign="center" o:hrstd="t" o:hr="t" fillcolor="#a0a0a0" stroked="f"/>
        </w:pict>
      </w:r>
    </w:p>
    <w:p w:rsidR="001B59E0" w:rsidRDefault="001B59E0">
      <w:bookmarkStart w:id="0" w:name="_GoBack"/>
      <w:bookmarkEnd w:id="0"/>
    </w:p>
    <w:sectPr w:rsidR="001B5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A7896"/>
    <w:multiLevelType w:val="multilevel"/>
    <w:tmpl w:val="AE3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850A2"/>
    <w:multiLevelType w:val="multilevel"/>
    <w:tmpl w:val="1952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B92A41"/>
    <w:multiLevelType w:val="multilevel"/>
    <w:tmpl w:val="8A2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9E4742"/>
    <w:multiLevelType w:val="multilevel"/>
    <w:tmpl w:val="F254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517E09"/>
    <w:multiLevelType w:val="multilevel"/>
    <w:tmpl w:val="DB888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4713B9"/>
    <w:multiLevelType w:val="multilevel"/>
    <w:tmpl w:val="AA2A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A77F13"/>
    <w:multiLevelType w:val="multilevel"/>
    <w:tmpl w:val="8320FC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FB19F0"/>
    <w:multiLevelType w:val="multilevel"/>
    <w:tmpl w:val="9BBCF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F812D6"/>
    <w:multiLevelType w:val="multilevel"/>
    <w:tmpl w:val="A7CCE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3700E9"/>
    <w:multiLevelType w:val="multilevel"/>
    <w:tmpl w:val="3F20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DA7349"/>
    <w:multiLevelType w:val="multilevel"/>
    <w:tmpl w:val="2C96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453CA9"/>
    <w:multiLevelType w:val="multilevel"/>
    <w:tmpl w:val="CCF2D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7B7966"/>
    <w:multiLevelType w:val="multilevel"/>
    <w:tmpl w:val="38D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11"/>
  </w:num>
  <w:num w:numId="4">
    <w:abstractNumId w:val="10"/>
  </w:num>
  <w:num w:numId="5">
    <w:abstractNumId w:val="5"/>
  </w:num>
  <w:num w:numId="6">
    <w:abstractNumId w:val="6"/>
  </w:num>
  <w:num w:numId="7">
    <w:abstractNumId w:val="12"/>
  </w:num>
  <w:num w:numId="8">
    <w:abstractNumId w:val="1"/>
  </w:num>
  <w:num w:numId="9">
    <w:abstractNumId w:val="7"/>
  </w:num>
  <w:num w:numId="10">
    <w:abstractNumId w:val="4"/>
  </w:num>
  <w:num w:numId="11">
    <w:abstractNumId w:val="3"/>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14E"/>
    <w:rsid w:val="001B59E0"/>
    <w:rsid w:val="00A351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3514E"/>
    <w:pPr>
      <w:spacing w:before="100" w:beforeAutospacing="1" w:after="100" w:afterAutospacing="1" w:line="240" w:lineRule="auto"/>
      <w:outlineLvl w:val="2"/>
    </w:pPr>
    <w:rPr>
      <w:rFonts w:eastAsia="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514E"/>
    <w:rPr>
      <w:rFonts w:eastAsia="Times New Roman" w:cs="Times New Roman"/>
      <w:b/>
      <w:bCs/>
      <w:sz w:val="27"/>
      <w:szCs w:val="27"/>
      <w:lang w:eastAsia="vi-VN"/>
    </w:rPr>
  </w:style>
  <w:style w:type="paragraph" w:styleId="NormalWeb">
    <w:name w:val="Normal (Web)"/>
    <w:basedOn w:val="Normal"/>
    <w:uiPriority w:val="99"/>
    <w:semiHidden/>
    <w:unhideWhenUsed/>
    <w:rsid w:val="00A3514E"/>
    <w:pPr>
      <w:spacing w:before="100" w:beforeAutospacing="1" w:after="100" w:afterAutospacing="1" w:line="240" w:lineRule="auto"/>
    </w:pPr>
    <w:rPr>
      <w:rFonts w:eastAsia="Times New Roman" w:cs="Times New Roman"/>
      <w:sz w:val="24"/>
      <w:szCs w:val="24"/>
      <w:lang w:eastAsia="vi-VN"/>
    </w:rPr>
  </w:style>
  <w:style w:type="character" w:customStyle="1" w:styleId="citation-474">
    <w:name w:val="citation-474"/>
    <w:basedOn w:val="DefaultParagraphFont"/>
    <w:rsid w:val="00A3514E"/>
  </w:style>
  <w:style w:type="character" w:customStyle="1" w:styleId="citation-473">
    <w:name w:val="citation-473"/>
    <w:basedOn w:val="DefaultParagraphFont"/>
    <w:rsid w:val="00A3514E"/>
  </w:style>
  <w:style w:type="character" w:customStyle="1" w:styleId="citation-472">
    <w:name w:val="citation-472"/>
    <w:basedOn w:val="DefaultParagraphFont"/>
    <w:rsid w:val="00A3514E"/>
  </w:style>
  <w:style w:type="character" w:customStyle="1" w:styleId="citation-471">
    <w:name w:val="citation-471"/>
    <w:basedOn w:val="DefaultParagraphFont"/>
    <w:rsid w:val="00A3514E"/>
  </w:style>
  <w:style w:type="character" w:customStyle="1" w:styleId="citation-470">
    <w:name w:val="citation-470"/>
    <w:basedOn w:val="DefaultParagraphFont"/>
    <w:rsid w:val="00A3514E"/>
  </w:style>
  <w:style w:type="character" w:customStyle="1" w:styleId="citation-469">
    <w:name w:val="citation-469"/>
    <w:basedOn w:val="DefaultParagraphFont"/>
    <w:rsid w:val="00A3514E"/>
  </w:style>
  <w:style w:type="character" w:customStyle="1" w:styleId="citation-468">
    <w:name w:val="citation-468"/>
    <w:basedOn w:val="DefaultParagraphFont"/>
    <w:rsid w:val="00A3514E"/>
  </w:style>
  <w:style w:type="character" w:customStyle="1" w:styleId="citation-467">
    <w:name w:val="citation-467"/>
    <w:basedOn w:val="DefaultParagraphFont"/>
    <w:rsid w:val="00A3514E"/>
  </w:style>
  <w:style w:type="character" w:customStyle="1" w:styleId="citation-466">
    <w:name w:val="citation-466"/>
    <w:basedOn w:val="DefaultParagraphFont"/>
    <w:rsid w:val="00A3514E"/>
  </w:style>
  <w:style w:type="character" w:customStyle="1" w:styleId="citation-465">
    <w:name w:val="citation-465"/>
    <w:basedOn w:val="DefaultParagraphFont"/>
    <w:rsid w:val="00A3514E"/>
  </w:style>
  <w:style w:type="character" w:customStyle="1" w:styleId="citation-464">
    <w:name w:val="citation-464"/>
    <w:basedOn w:val="DefaultParagraphFont"/>
    <w:rsid w:val="00A3514E"/>
  </w:style>
  <w:style w:type="character" w:customStyle="1" w:styleId="citation-463">
    <w:name w:val="citation-463"/>
    <w:basedOn w:val="DefaultParagraphFont"/>
    <w:rsid w:val="00A3514E"/>
  </w:style>
  <w:style w:type="character" w:customStyle="1" w:styleId="citation-462">
    <w:name w:val="citation-462"/>
    <w:basedOn w:val="DefaultParagraphFont"/>
    <w:rsid w:val="00A3514E"/>
  </w:style>
  <w:style w:type="character" w:customStyle="1" w:styleId="citation-460">
    <w:name w:val="citation-460"/>
    <w:basedOn w:val="DefaultParagraphFont"/>
    <w:rsid w:val="00A3514E"/>
  </w:style>
  <w:style w:type="character" w:customStyle="1" w:styleId="citation-459">
    <w:name w:val="citation-459"/>
    <w:basedOn w:val="DefaultParagraphFont"/>
    <w:rsid w:val="00A3514E"/>
  </w:style>
  <w:style w:type="character" w:customStyle="1" w:styleId="citation-458">
    <w:name w:val="citation-458"/>
    <w:basedOn w:val="DefaultParagraphFont"/>
    <w:rsid w:val="00A3514E"/>
  </w:style>
  <w:style w:type="character" w:customStyle="1" w:styleId="citation-456">
    <w:name w:val="citation-456"/>
    <w:basedOn w:val="DefaultParagraphFont"/>
    <w:rsid w:val="00A3514E"/>
  </w:style>
  <w:style w:type="character" w:customStyle="1" w:styleId="citation-455">
    <w:name w:val="citation-455"/>
    <w:basedOn w:val="DefaultParagraphFont"/>
    <w:rsid w:val="00A3514E"/>
  </w:style>
  <w:style w:type="character" w:customStyle="1" w:styleId="citation-454">
    <w:name w:val="citation-454"/>
    <w:basedOn w:val="DefaultParagraphFont"/>
    <w:rsid w:val="00A3514E"/>
  </w:style>
  <w:style w:type="character" w:customStyle="1" w:styleId="citation-453">
    <w:name w:val="citation-453"/>
    <w:basedOn w:val="DefaultParagraphFont"/>
    <w:rsid w:val="00A3514E"/>
  </w:style>
  <w:style w:type="character" w:customStyle="1" w:styleId="citation-451">
    <w:name w:val="citation-451"/>
    <w:basedOn w:val="DefaultParagraphFont"/>
    <w:rsid w:val="00A3514E"/>
  </w:style>
  <w:style w:type="character" w:customStyle="1" w:styleId="citation-450">
    <w:name w:val="citation-450"/>
    <w:basedOn w:val="DefaultParagraphFont"/>
    <w:rsid w:val="00A3514E"/>
  </w:style>
  <w:style w:type="character" w:customStyle="1" w:styleId="citation-448">
    <w:name w:val="citation-448"/>
    <w:basedOn w:val="DefaultParagraphFont"/>
    <w:rsid w:val="00A3514E"/>
  </w:style>
  <w:style w:type="character" w:customStyle="1" w:styleId="citation-447">
    <w:name w:val="citation-447"/>
    <w:basedOn w:val="DefaultParagraphFont"/>
    <w:rsid w:val="00A3514E"/>
  </w:style>
  <w:style w:type="character" w:customStyle="1" w:styleId="citation-446">
    <w:name w:val="citation-446"/>
    <w:basedOn w:val="DefaultParagraphFont"/>
    <w:rsid w:val="00A3514E"/>
  </w:style>
  <w:style w:type="character" w:customStyle="1" w:styleId="citation-445">
    <w:name w:val="citation-445"/>
    <w:basedOn w:val="DefaultParagraphFont"/>
    <w:rsid w:val="00A3514E"/>
  </w:style>
  <w:style w:type="character" w:customStyle="1" w:styleId="citation-443">
    <w:name w:val="citation-443"/>
    <w:basedOn w:val="DefaultParagraphFont"/>
    <w:rsid w:val="00A3514E"/>
  </w:style>
  <w:style w:type="character" w:customStyle="1" w:styleId="citation-442">
    <w:name w:val="citation-442"/>
    <w:basedOn w:val="DefaultParagraphFont"/>
    <w:rsid w:val="00A3514E"/>
  </w:style>
  <w:style w:type="character" w:customStyle="1" w:styleId="citation-440">
    <w:name w:val="citation-440"/>
    <w:basedOn w:val="DefaultParagraphFont"/>
    <w:rsid w:val="00A3514E"/>
  </w:style>
  <w:style w:type="character" w:customStyle="1" w:styleId="citation-439">
    <w:name w:val="citation-439"/>
    <w:basedOn w:val="DefaultParagraphFont"/>
    <w:rsid w:val="00A3514E"/>
  </w:style>
  <w:style w:type="character" w:customStyle="1" w:styleId="citation-438">
    <w:name w:val="citation-438"/>
    <w:basedOn w:val="DefaultParagraphFont"/>
    <w:rsid w:val="00A3514E"/>
  </w:style>
  <w:style w:type="character" w:customStyle="1" w:styleId="citation-437">
    <w:name w:val="citation-437"/>
    <w:basedOn w:val="DefaultParagraphFont"/>
    <w:rsid w:val="00A3514E"/>
  </w:style>
  <w:style w:type="character" w:customStyle="1" w:styleId="citation-436">
    <w:name w:val="citation-436"/>
    <w:basedOn w:val="DefaultParagraphFont"/>
    <w:rsid w:val="00A3514E"/>
  </w:style>
  <w:style w:type="character" w:customStyle="1" w:styleId="citation-435">
    <w:name w:val="citation-435"/>
    <w:basedOn w:val="DefaultParagraphFont"/>
    <w:rsid w:val="00A3514E"/>
  </w:style>
  <w:style w:type="character" w:customStyle="1" w:styleId="citation-434">
    <w:name w:val="citation-434"/>
    <w:basedOn w:val="DefaultParagraphFont"/>
    <w:rsid w:val="00A3514E"/>
  </w:style>
  <w:style w:type="character" w:customStyle="1" w:styleId="citation-433">
    <w:name w:val="citation-433"/>
    <w:basedOn w:val="DefaultParagraphFont"/>
    <w:rsid w:val="00A3514E"/>
  </w:style>
  <w:style w:type="character" w:customStyle="1" w:styleId="citation-432">
    <w:name w:val="citation-432"/>
    <w:basedOn w:val="DefaultParagraphFont"/>
    <w:rsid w:val="00A3514E"/>
  </w:style>
  <w:style w:type="character" w:customStyle="1" w:styleId="citation-431">
    <w:name w:val="citation-431"/>
    <w:basedOn w:val="DefaultParagraphFont"/>
    <w:rsid w:val="00A3514E"/>
  </w:style>
  <w:style w:type="character" w:customStyle="1" w:styleId="citation-430">
    <w:name w:val="citation-430"/>
    <w:basedOn w:val="DefaultParagraphFont"/>
    <w:rsid w:val="00A3514E"/>
  </w:style>
  <w:style w:type="character" w:customStyle="1" w:styleId="citation-429">
    <w:name w:val="citation-429"/>
    <w:basedOn w:val="DefaultParagraphFont"/>
    <w:rsid w:val="00A3514E"/>
  </w:style>
  <w:style w:type="character" w:customStyle="1" w:styleId="citation-428">
    <w:name w:val="citation-428"/>
    <w:basedOn w:val="DefaultParagraphFont"/>
    <w:rsid w:val="00A3514E"/>
  </w:style>
  <w:style w:type="character" w:customStyle="1" w:styleId="citation-427">
    <w:name w:val="citation-427"/>
    <w:basedOn w:val="DefaultParagraphFont"/>
    <w:rsid w:val="00A3514E"/>
  </w:style>
  <w:style w:type="character" w:customStyle="1" w:styleId="citation-426">
    <w:name w:val="citation-426"/>
    <w:basedOn w:val="DefaultParagraphFont"/>
    <w:rsid w:val="00A3514E"/>
  </w:style>
  <w:style w:type="character" w:customStyle="1" w:styleId="citation-425">
    <w:name w:val="citation-425"/>
    <w:basedOn w:val="DefaultParagraphFont"/>
    <w:rsid w:val="00A3514E"/>
  </w:style>
  <w:style w:type="character" w:customStyle="1" w:styleId="citation-424">
    <w:name w:val="citation-424"/>
    <w:basedOn w:val="DefaultParagraphFont"/>
    <w:rsid w:val="00A3514E"/>
  </w:style>
  <w:style w:type="character" w:customStyle="1" w:styleId="citation-423">
    <w:name w:val="citation-423"/>
    <w:basedOn w:val="DefaultParagraphFont"/>
    <w:rsid w:val="00A3514E"/>
  </w:style>
  <w:style w:type="character" w:customStyle="1" w:styleId="citation-422">
    <w:name w:val="citation-422"/>
    <w:basedOn w:val="DefaultParagraphFont"/>
    <w:rsid w:val="00A3514E"/>
  </w:style>
  <w:style w:type="character" w:customStyle="1" w:styleId="citation-421">
    <w:name w:val="citation-421"/>
    <w:basedOn w:val="DefaultParagraphFont"/>
    <w:rsid w:val="00A3514E"/>
  </w:style>
  <w:style w:type="character" w:customStyle="1" w:styleId="citation-420">
    <w:name w:val="citation-420"/>
    <w:basedOn w:val="DefaultParagraphFont"/>
    <w:rsid w:val="00A3514E"/>
  </w:style>
  <w:style w:type="character" w:customStyle="1" w:styleId="citation-419">
    <w:name w:val="citation-419"/>
    <w:basedOn w:val="DefaultParagraphFont"/>
    <w:rsid w:val="00A3514E"/>
  </w:style>
  <w:style w:type="character" w:customStyle="1" w:styleId="citation-418">
    <w:name w:val="citation-418"/>
    <w:basedOn w:val="DefaultParagraphFont"/>
    <w:rsid w:val="00A3514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3514E"/>
    <w:pPr>
      <w:spacing w:before="100" w:beforeAutospacing="1" w:after="100" w:afterAutospacing="1" w:line="240" w:lineRule="auto"/>
      <w:outlineLvl w:val="2"/>
    </w:pPr>
    <w:rPr>
      <w:rFonts w:eastAsia="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514E"/>
    <w:rPr>
      <w:rFonts w:eastAsia="Times New Roman" w:cs="Times New Roman"/>
      <w:b/>
      <w:bCs/>
      <w:sz w:val="27"/>
      <w:szCs w:val="27"/>
      <w:lang w:eastAsia="vi-VN"/>
    </w:rPr>
  </w:style>
  <w:style w:type="paragraph" w:styleId="NormalWeb">
    <w:name w:val="Normal (Web)"/>
    <w:basedOn w:val="Normal"/>
    <w:uiPriority w:val="99"/>
    <w:semiHidden/>
    <w:unhideWhenUsed/>
    <w:rsid w:val="00A3514E"/>
    <w:pPr>
      <w:spacing w:before="100" w:beforeAutospacing="1" w:after="100" w:afterAutospacing="1" w:line="240" w:lineRule="auto"/>
    </w:pPr>
    <w:rPr>
      <w:rFonts w:eastAsia="Times New Roman" w:cs="Times New Roman"/>
      <w:sz w:val="24"/>
      <w:szCs w:val="24"/>
      <w:lang w:eastAsia="vi-VN"/>
    </w:rPr>
  </w:style>
  <w:style w:type="character" w:customStyle="1" w:styleId="citation-474">
    <w:name w:val="citation-474"/>
    <w:basedOn w:val="DefaultParagraphFont"/>
    <w:rsid w:val="00A3514E"/>
  </w:style>
  <w:style w:type="character" w:customStyle="1" w:styleId="citation-473">
    <w:name w:val="citation-473"/>
    <w:basedOn w:val="DefaultParagraphFont"/>
    <w:rsid w:val="00A3514E"/>
  </w:style>
  <w:style w:type="character" w:customStyle="1" w:styleId="citation-472">
    <w:name w:val="citation-472"/>
    <w:basedOn w:val="DefaultParagraphFont"/>
    <w:rsid w:val="00A3514E"/>
  </w:style>
  <w:style w:type="character" w:customStyle="1" w:styleId="citation-471">
    <w:name w:val="citation-471"/>
    <w:basedOn w:val="DefaultParagraphFont"/>
    <w:rsid w:val="00A3514E"/>
  </w:style>
  <w:style w:type="character" w:customStyle="1" w:styleId="citation-470">
    <w:name w:val="citation-470"/>
    <w:basedOn w:val="DefaultParagraphFont"/>
    <w:rsid w:val="00A3514E"/>
  </w:style>
  <w:style w:type="character" w:customStyle="1" w:styleId="citation-469">
    <w:name w:val="citation-469"/>
    <w:basedOn w:val="DefaultParagraphFont"/>
    <w:rsid w:val="00A3514E"/>
  </w:style>
  <w:style w:type="character" w:customStyle="1" w:styleId="citation-468">
    <w:name w:val="citation-468"/>
    <w:basedOn w:val="DefaultParagraphFont"/>
    <w:rsid w:val="00A3514E"/>
  </w:style>
  <w:style w:type="character" w:customStyle="1" w:styleId="citation-467">
    <w:name w:val="citation-467"/>
    <w:basedOn w:val="DefaultParagraphFont"/>
    <w:rsid w:val="00A3514E"/>
  </w:style>
  <w:style w:type="character" w:customStyle="1" w:styleId="citation-466">
    <w:name w:val="citation-466"/>
    <w:basedOn w:val="DefaultParagraphFont"/>
    <w:rsid w:val="00A3514E"/>
  </w:style>
  <w:style w:type="character" w:customStyle="1" w:styleId="citation-465">
    <w:name w:val="citation-465"/>
    <w:basedOn w:val="DefaultParagraphFont"/>
    <w:rsid w:val="00A3514E"/>
  </w:style>
  <w:style w:type="character" w:customStyle="1" w:styleId="citation-464">
    <w:name w:val="citation-464"/>
    <w:basedOn w:val="DefaultParagraphFont"/>
    <w:rsid w:val="00A3514E"/>
  </w:style>
  <w:style w:type="character" w:customStyle="1" w:styleId="citation-463">
    <w:name w:val="citation-463"/>
    <w:basedOn w:val="DefaultParagraphFont"/>
    <w:rsid w:val="00A3514E"/>
  </w:style>
  <w:style w:type="character" w:customStyle="1" w:styleId="citation-462">
    <w:name w:val="citation-462"/>
    <w:basedOn w:val="DefaultParagraphFont"/>
    <w:rsid w:val="00A3514E"/>
  </w:style>
  <w:style w:type="character" w:customStyle="1" w:styleId="citation-460">
    <w:name w:val="citation-460"/>
    <w:basedOn w:val="DefaultParagraphFont"/>
    <w:rsid w:val="00A3514E"/>
  </w:style>
  <w:style w:type="character" w:customStyle="1" w:styleId="citation-459">
    <w:name w:val="citation-459"/>
    <w:basedOn w:val="DefaultParagraphFont"/>
    <w:rsid w:val="00A3514E"/>
  </w:style>
  <w:style w:type="character" w:customStyle="1" w:styleId="citation-458">
    <w:name w:val="citation-458"/>
    <w:basedOn w:val="DefaultParagraphFont"/>
    <w:rsid w:val="00A3514E"/>
  </w:style>
  <w:style w:type="character" w:customStyle="1" w:styleId="citation-456">
    <w:name w:val="citation-456"/>
    <w:basedOn w:val="DefaultParagraphFont"/>
    <w:rsid w:val="00A3514E"/>
  </w:style>
  <w:style w:type="character" w:customStyle="1" w:styleId="citation-455">
    <w:name w:val="citation-455"/>
    <w:basedOn w:val="DefaultParagraphFont"/>
    <w:rsid w:val="00A3514E"/>
  </w:style>
  <w:style w:type="character" w:customStyle="1" w:styleId="citation-454">
    <w:name w:val="citation-454"/>
    <w:basedOn w:val="DefaultParagraphFont"/>
    <w:rsid w:val="00A3514E"/>
  </w:style>
  <w:style w:type="character" w:customStyle="1" w:styleId="citation-453">
    <w:name w:val="citation-453"/>
    <w:basedOn w:val="DefaultParagraphFont"/>
    <w:rsid w:val="00A3514E"/>
  </w:style>
  <w:style w:type="character" w:customStyle="1" w:styleId="citation-451">
    <w:name w:val="citation-451"/>
    <w:basedOn w:val="DefaultParagraphFont"/>
    <w:rsid w:val="00A3514E"/>
  </w:style>
  <w:style w:type="character" w:customStyle="1" w:styleId="citation-450">
    <w:name w:val="citation-450"/>
    <w:basedOn w:val="DefaultParagraphFont"/>
    <w:rsid w:val="00A3514E"/>
  </w:style>
  <w:style w:type="character" w:customStyle="1" w:styleId="citation-448">
    <w:name w:val="citation-448"/>
    <w:basedOn w:val="DefaultParagraphFont"/>
    <w:rsid w:val="00A3514E"/>
  </w:style>
  <w:style w:type="character" w:customStyle="1" w:styleId="citation-447">
    <w:name w:val="citation-447"/>
    <w:basedOn w:val="DefaultParagraphFont"/>
    <w:rsid w:val="00A3514E"/>
  </w:style>
  <w:style w:type="character" w:customStyle="1" w:styleId="citation-446">
    <w:name w:val="citation-446"/>
    <w:basedOn w:val="DefaultParagraphFont"/>
    <w:rsid w:val="00A3514E"/>
  </w:style>
  <w:style w:type="character" w:customStyle="1" w:styleId="citation-445">
    <w:name w:val="citation-445"/>
    <w:basedOn w:val="DefaultParagraphFont"/>
    <w:rsid w:val="00A3514E"/>
  </w:style>
  <w:style w:type="character" w:customStyle="1" w:styleId="citation-443">
    <w:name w:val="citation-443"/>
    <w:basedOn w:val="DefaultParagraphFont"/>
    <w:rsid w:val="00A3514E"/>
  </w:style>
  <w:style w:type="character" w:customStyle="1" w:styleId="citation-442">
    <w:name w:val="citation-442"/>
    <w:basedOn w:val="DefaultParagraphFont"/>
    <w:rsid w:val="00A3514E"/>
  </w:style>
  <w:style w:type="character" w:customStyle="1" w:styleId="citation-440">
    <w:name w:val="citation-440"/>
    <w:basedOn w:val="DefaultParagraphFont"/>
    <w:rsid w:val="00A3514E"/>
  </w:style>
  <w:style w:type="character" w:customStyle="1" w:styleId="citation-439">
    <w:name w:val="citation-439"/>
    <w:basedOn w:val="DefaultParagraphFont"/>
    <w:rsid w:val="00A3514E"/>
  </w:style>
  <w:style w:type="character" w:customStyle="1" w:styleId="citation-438">
    <w:name w:val="citation-438"/>
    <w:basedOn w:val="DefaultParagraphFont"/>
    <w:rsid w:val="00A3514E"/>
  </w:style>
  <w:style w:type="character" w:customStyle="1" w:styleId="citation-437">
    <w:name w:val="citation-437"/>
    <w:basedOn w:val="DefaultParagraphFont"/>
    <w:rsid w:val="00A3514E"/>
  </w:style>
  <w:style w:type="character" w:customStyle="1" w:styleId="citation-436">
    <w:name w:val="citation-436"/>
    <w:basedOn w:val="DefaultParagraphFont"/>
    <w:rsid w:val="00A3514E"/>
  </w:style>
  <w:style w:type="character" w:customStyle="1" w:styleId="citation-435">
    <w:name w:val="citation-435"/>
    <w:basedOn w:val="DefaultParagraphFont"/>
    <w:rsid w:val="00A3514E"/>
  </w:style>
  <w:style w:type="character" w:customStyle="1" w:styleId="citation-434">
    <w:name w:val="citation-434"/>
    <w:basedOn w:val="DefaultParagraphFont"/>
    <w:rsid w:val="00A3514E"/>
  </w:style>
  <w:style w:type="character" w:customStyle="1" w:styleId="citation-433">
    <w:name w:val="citation-433"/>
    <w:basedOn w:val="DefaultParagraphFont"/>
    <w:rsid w:val="00A3514E"/>
  </w:style>
  <w:style w:type="character" w:customStyle="1" w:styleId="citation-432">
    <w:name w:val="citation-432"/>
    <w:basedOn w:val="DefaultParagraphFont"/>
    <w:rsid w:val="00A3514E"/>
  </w:style>
  <w:style w:type="character" w:customStyle="1" w:styleId="citation-431">
    <w:name w:val="citation-431"/>
    <w:basedOn w:val="DefaultParagraphFont"/>
    <w:rsid w:val="00A3514E"/>
  </w:style>
  <w:style w:type="character" w:customStyle="1" w:styleId="citation-430">
    <w:name w:val="citation-430"/>
    <w:basedOn w:val="DefaultParagraphFont"/>
    <w:rsid w:val="00A3514E"/>
  </w:style>
  <w:style w:type="character" w:customStyle="1" w:styleId="citation-429">
    <w:name w:val="citation-429"/>
    <w:basedOn w:val="DefaultParagraphFont"/>
    <w:rsid w:val="00A3514E"/>
  </w:style>
  <w:style w:type="character" w:customStyle="1" w:styleId="citation-428">
    <w:name w:val="citation-428"/>
    <w:basedOn w:val="DefaultParagraphFont"/>
    <w:rsid w:val="00A3514E"/>
  </w:style>
  <w:style w:type="character" w:customStyle="1" w:styleId="citation-427">
    <w:name w:val="citation-427"/>
    <w:basedOn w:val="DefaultParagraphFont"/>
    <w:rsid w:val="00A3514E"/>
  </w:style>
  <w:style w:type="character" w:customStyle="1" w:styleId="citation-426">
    <w:name w:val="citation-426"/>
    <w:basedOn w:val="DefaultParagraphFont"/>
    <w:rsid w:val="00A3514E"/>
  </w:style>
  <w:style w:type="character" w:customStyle="1" w:styleId="citation-425">
    <w:name w:val="citation-425"/>
    <w:basedOn w:val="DefaultParagraphFont"/>
    <w:rsid w:val="00A3514E"/>
  </w:style>
  <w:style w:type="character" w:customStyle="1" w:styleId="citation-424">
    <w:name w:val="citation-424"/>
    <w:basedOn w:val="DefaultParagraphFont"/>
    <w:rsid w:val="00A3514E"/>
  </w:style>
  <w:style w:type="character" w:customStyle="1" w:styleId="citation-423">
    <w:name w:val="citation-423"/>
    <w:basedOn w:val="DefaultParagraphFont"/>
    <w:rsid w:val="00A3514E"/>
  </w:style>
  <w:style w:type="character" w:customStyle="1" w:styleId="citation-422">
    <w:name w:val="citation-422"/>
    <w:basedOn w:val="DefaultParagraphFont"/>
    <w:rsid w:val="00A3514E"/>
  </w:style>
  <w:style w:type="character" w:customStyle="1" w:styleId="citation-421">
    <w:name w:val="citation-421"/>
    <w:basedOn w:val="DefaultParagraphFont"/>
    <w:rsid w:val="00A3514E"/>
  </w:style>
  <w:style w:type="character" w:customStyle="1" w:styleId="citation-420">
    <w:name w:val="citation-420"/>
    <w:basedOn w:val="DefaultParagraphFont"/>
    <w:rsid w:val="00A3514E"/>
  </w:style>
  <w:style w:type="character" w:customStyle="1" w:styleId="citation-419">
    <w:name w:val="citation-419"/>
    <w:basedOn w:val="DefaultParagraphFont"/>
    <w:rsid w:val="00A3514E"/>
  </w:style>
  <w:style w:type="character" w:customStyle="1" w:styleId="citation-418">
    <w:name w:val="citation-418"/>
    <w:basedOn w:val="DefaultParagraphFont"/>
    <w:rsid w:val="00A35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731963">
      <w:bodyDiv w:val="1"/>
      <w:marLeft w:val="0"/>
      <w:marRight w:val="0"/>
      <w:marTop w:val="0"/>
      <w:marBottom w:val="0"/>
      <w:divBdr>
        <w:top w:val="none" w:sz="0" w:space="0" w:color="auto"/>
        <w:left w:val="none" w:sz="0" w:space="0" w:color="auto"/>
        <w:bottom w:val="none" w:sz="0" w:space="0" w:color="auto"/>
        <w:right w:val="none" w:sz="0" w:space="0" w:color="auto"/>
      </w:divBdr>
    </w:div>
    <w:div w:id="142896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1264</Words>
  <Characters>7209</Characters>
  <Application>Microsoft Office Word</Application>
  <DocSecurity>0</DocSecurity>
  <Lines>60</Lines>
  <Paragraphs>16</Paragraphs>
  <ScaleCrop>false</ScaleCrop>
  <Company/>
  <LinksUpToDate>false</LinksUpToDate>
  <CharactersWithSpaces>8457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 TU</dc:creator>
  <cp:lastModifiedBy>NAM TU</cp:lastModifiedBy>
  <cp:revision>1</cp:revision>
  <dcterms:created xsi:type="dcterms:W3CDTF">2026-04-06T09:13:00Z</dcterms:created>
  <dcterms:modified xsi:type="dcterms:W3CDTF">2026-04-06T09:15:00Z</dcterms:modified>
</cp:coreProperties>
</file>