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477A21" w14:textId="10870F03" w:rsidR="00D84532" w:rsidRDefault="006C16C1" w:rsidP="00FF7015">
      <w:pPr>
        <w:spacing w:line="360" w:lineRule="auto"/>
        <w:jc w:val="center"/>
        <w:rPr>
          <w:rFonts w:ascii="Times New Roman" w:hAnsi="Times New Roman" w:cs="Times New Roman"/>
          <w:b/>
          <w:bCs/>
          <w:sz w:val="28"/>
          <w:szCs w:val="28"/>
        </w:rPr>
      </w:pPr>
      <w:r w:rsidRPr="006C16C1">
        <w:rPr>
          <w:rFonts w:ascii="Times New Roman" w:hAnsi="Times New Roman" w:cs="Times New Roman"/>
          <w:b/>
          <w:bCs/>
          <w:sz w:val="28"/>
          <w:szCs w:val="28"/>
        </w:rPr>
        <w:t>Exploratory Data Analysis</w:t>
      </w:r>
    </w:p>
    <w:p w14:paraId="55A0DDEC" w14:textId="12F948B7" w:rsidR="006C16C1" w:rsidRPr="0085113D" w:rsidRDefault="006C16C1" w:rsidP="00FF7015">
      <w:pPr>
        <w:spacing w:line="360" w:lineRule="auto"/>
        <w:jc w:val="both"/>
        <w:rPr>
          <w:rFonts w:ascii="Times New Roman" w:hAnsi="Times New Roman" w:cs="Times New Roman"/>
          <w:b/>
          <w:bCs/>
          <w:sz w:val="24"/>
          <w:szCs w:val="24"/>
        </w:rPr>
      </w:pPr>
      <w:r w:rsidRPr="0085113D">
        <w:rPr>
          <w:rFonts w:ascii="Times New Roman" w:hAnsi="Times New Roman" w:cs="Times New Roman"/>
          <w:b/>
          <w:bCs/>
          <w:sz w:val="24"/>
          <w:szCs w:val="24"/>
        </w:rPr>
        <w:t>Introduction</w:t>
      </w:r>
    </w:p>
    <w:p w14:paraId="17797A12" w14:textId="4E70D33F" w:rsidR="006C16C1" w:rsidRDefault="006C16C1" w:rsidP="00FF701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exploratory data analysis report </w:t>
      </w:r>
      <w:r w:rsidR="000C1381">
        <w:rPr>
          <w:rFonts w:ascii="Times New Roman" w:hAnsi="Times New Roman" w:cs="Times New Roman"/>
          <w:sz w:val="24"/>
          <w:szCs w:val="24"/>
        </w:rPr>
        <w:t>is</w:t>
      </w:r>
      <w:r>
        <w:rPr>
          <w:rFonts w:ascii="Times New Roman" w:hAnsi="Times New Roman" w:cs="Times New Roman"/>
          <w:sz w:val="24"/>
          <w:szCs w:val="24"/>
        </w:rPr>
        <w:t xml:space="preserve"> based on JSON file containing patent documents and their </w:t>
      </w:r>
      <w:r w:rsidR="000C1381">
        <w:rPr>
          <w:rFonts w:ascii="Times New Roman" w:hAnsi="Times New Roman" w:cs="Times New Roman"/>
          <w:sz w:val="24"/>
          <w:szCs w:val="24"/>
        </w:rPr>
        <w:t>metadata in 2024</w:t>
      </w:r>
      <w:r>
        <w:rPr>
          <w:rFonts w:ascii="Times New Roman" w:hAnsi="Times New Roman" w:cs="Times New Roman"/>
          <w:sz w:val="24"/>
          <w:szCs w:val="24"/>
        </w:rPr>
        <w:t>, acquired from United States Patent and Trademark Office (USPTO</w:t>
      </w:r>
      <w:r w:rsidR="00A22A1B">
        <w:rPr>
          <w:rFonts w:ascii="Times New Roman" w:hAnsi="Times New Roman" w:cs="Times New Roman"/>
          <w:sz w:val="24"/>
          <w:szCs w:val="24"/>
        </w:rPr>
        <w:t>)</w:t>
      </w:r>
      <w:r w:rsidR="000C1381">
        <w:rPr>
          <w:rFonts w:ascii="Times New Roman" w:hAnsi="Times New Roman" w:cs="Times New Roman"/>
          <w:sz w:val="24"/>
          <w:szCs w:val="24"/>
        </w:rPr>
        <w:t xml:space="preserve">. In the further stages of our Final Year Project, we going to use this dataset as a source to fulfil our opportunity statement and project objective of implementing a LLM based Patent Analyzer. </w:t>
      </w:r>
      <w:r w:rsidR="00305E2F">
        <w:rPr>
          <w:rFonts w:ascii="Times New Roman" w:hAnsi="Times New Roman" w:cs="Times New Roman"/>
          <w:sz w:val="24"/>
          <w:szCs w:val="24"/>
        </w:rPr>
        <w:t xml:space="preserve">The purpose of this exploratory data analysis is to get a feel of </w:t>
      </w:r>
      <w:r w:rsidR="000C1381">
        <w:rPr>
          <w:rFonts w:ascii="Times New Roman" w:hAnsi="Times New Roman" w:cs="Times New Roman"/>
          <w:sz w:val="24"/>
          <w:szCs w:val="24"/>
        </w:rPr>
        <w:t xml:space="preserve">the dataset itself, </w:t>
      </w:r>
      <w:r w:rsidR="00D05E3E">
        <w:rPr>
          <w:rFonts w:ascii="Times New Roman" w:hAnsi="Times New Roman" w:cs="Times New Roman"/>
          <w:sz w:val="24"/>
          <w:szCs w:val="24"/>
        </w:rPr>
        <w:t xml:space="preserve">develop </w:t>
      </w:r>
      <w:r w:rsidR="00CD4C25">
        <w:rPr>
          <w:rFonts w:ascii="Times New Roman" w:hAnsi="Times New Roman" w:cs="Times New Roman"/>
          <w:sz w:val="24"/>
          <w:szCs w:val="24"/>
        </w:rPr>
        <w:t>understanding of the structure</w:t>
      </w:r>
      <w:r w:rsidR="00212325">
        <w:rPr>
          <w:rFonts w:ascii="Times New Roman" w:hAnsi="Times New Roman" w:cs="Times New Roman"/>
          <w:sz w:val="24"/>
          <w:szCs w:val="24"/>
        </w:rPr>
        <w:t xml:space="preserve">, trends, and relationship that exist using fundamental statistical methods. </w:t>
      </w:r>
      <w:r w:rsidR="00305E2F">
        <w:rPr>
          <w:rFonts w:ascii="Times New Roman" w:hAnsi="Times New Roman" w:cs="Times New Roman"/>
          <w:sz w:val="24"/>
          <w:szCs w:val="24"/>
        </w:rPr>
        <w:t xml:space="preserve">This step will be significant for us to gain insights </w:t>
      </w:r>
      <w:r w:rsidR="00212325">
        <w:rPr>
          <w:rFonts w:ascii="Times New Roman" w:hAnsi="Times New Roman" w:cs="Times New Roman"/>
          <w:sz w:val="24"/>
          <w:szCs w:val="24"/>
        </w:rPr>
        <w:t>on the issues that may arise, formulate ideas on what to do next, and adjust our initial proposed approach if needed. Ultimately, this analysis helps us to be more targeted and efficient in our work of creating a patent analyser as proposed in the project concept.</w:t>
      </w:r>
    </w:p>
    <w:p w14:paraId="786BBC86" w14:textId="77777777" w:rsidR="00212325" w:rsidRDefault="00212325" w:rsidP="00FF7015">
      <w:pPr>
        <w:spacing w:line="360" w:lineRule="auto"/>
        <w:jc w:val="both"/>
        <w:rPr>
          <w:rFonts w:ascii="Times New Roman" w:hAnsi="Times New Roman" w:cs="Times New Roman"/>
          <w:sz w:val="24"/>
          <w:szCs w:val="24"/>
        </w:rPr>
      </w:pPr>
    </w:p>
    <w:p w14:paraId="35DBDA79" w14:textId="322B811A" w:rsidR="00212325" w:rsidRPr="0085113D" w:rsidRDefault="00212325" w:rsidP="00FF7015">
      <w:pPr>
        <w:spacing w:line="360" w:lineRule="auto"/>
        <w:jc w:val="both"/>
        <w:rPr>
          <w:rFonts w:ascii="Times New Roman" w:hAnsi="Times New Roman" w:cs="Times New Roman"/>
          <w:b/>
          <w:bCs/>
          <w:sz w:val="24"/>
          <w:szCs w:val="24"/>
        </w:rPr>
      </w:pPr>
      <w:r w:rsidRPr="0085113D">
        <w:rPr>
          <w:rFonts w:ascii="Times New Roman" w:hAnsi="Times New Roman" w:cs="Times New Roman"/>
          <w:b/>
          <w:bCs/>
          <w:sz w:val="24"/>
          <w:szCs w:val="24"/>
        </w:rPr>
        <w:t>Data Collection</w:t>
      </w:r>
    </w:p>
    <w:p w14:paraId="4DA9C8F3" w14:textId="47264622" w:rsidR="00212325" w:rsidRDefault="00212325" w:rsidP="00FF7015">
      <w:pPr>
        <w:spacing w:line="360" w:lineRule="auto"/>
        <w:jc w:val="both"/>
        <w:rPr>
          <w:rFonts w:ascii="Times New Roman" w:hAnsi="Times New Roman" w:cs="Times New Roman"/>
          <w:sz w:val="24"/>
          <w:szCs w:val="24"/>
        </w:rPr>
      </w:pPr>
      <w:r>
        <w:rPr>
          <w:rFonts w:ascii="Times New Roman" w:hAnsi="Times New Roman" w:cs="Times New Roman"/>
          <w:sz w:val="24"/>
          <w:szCs w:val="24"/>
        </w:rPr>
        <w:t>This Exploratory Data Analysis are acquired from United States Patent and Trademark Office (USPTO)’s Application Programming Interface API (</w:t>
      </w:r>
      <w:hyperlink r:id="rId5" w:history="1">
        <w:r w:rsidRPr="00D766E8">
          <w:rPr>
            <w:rStyle w:val="Hyperlink"/>
            <w:rFonts w:ascii="Times New Roman" w:hAnsi="Times New Roman" w:cs="Times New Roman"/>
            <w:sz w:val="24"/>
            <w:szCs w:val="24"/>
          </w:rPr>
          <w:t>https://developer.uspto.gov/ibd-api/v1/application/publications</w:t>
        </w:r>
      </w:hyperlink>
      <w:r>
        <w:rPr>
          <w:rFonts w:ascii="Times New Roman" w:hAnsi="Times New Roman" w:cs="Times New Roman"/>
          <w:sz w:val="24"/>
          <w:szCs w:val="24"/>
        </w:rPr>
        <w:t>)</w:t>
      </w:r>
      <w:r w:rsidR="00FA54FC">
        <w:rPr>
          <w:rFonts w:ascii="Times New Roman" w:hAnsi="Times New Roman" w:cs="Times New Roman"/>
          <w:sz w:val="24"/>
          <w:szCs w:val="24"/>
        </w:rPr>
        <w:t xml:space="preserve"> as a JSON file will be processed into a python panda’s data frame of 500 data points. Despite of this, this dataset has a few limitations or biases that may affect our further work such as:</w:t>
      </w:r>
    </w:p>
    <w:p w14:paraId="73F24174" w14:textId="316771B9" w:rsidR="00FA54FC" w:rsidRDefault="00671488" w:rsidP="00FF7015">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Temporal bias</w:t>
      </w:r>
    </w:p>
    <w:p w14:paraId="14F36814" w14:textId="0150AE58" w:rsidR="0021406A" w:rsidRPr="0021406A" w:rsidRDefault="00671488" w:rsidP="00FF7015">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Subject matter bias</w:t>
      </w:r>
    </w:p>
    <w:p w14:paraId="28FC5FCE" w14:textId="72742FA1" w:rsidR="0021406A" w:rsidRDefault="00671488" w:rsidP="00FF7015">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Cultural and Judicial bias</w:t>
      </w:r>
    </w:p>
    <w:p w14:paraId="3B8F1683" w14:textId="77777777" w:rsidR="0021406A" w:rsidRDefault="0021406A" w:rsidP="00FF701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As a result of this dataset being acquired from the USPTO, structure of metadata and the structure of languages use in claims and abstract exhibits judicial jargon and criteria that fits to United States lenses. This may bring us setback when developing </w:t>
      </w:r>
      <w:proofErr w:type="spellStart"/>
      <w:r>
        <w:rPr>
          <w:rFonts w:ascii="Times New Roman" w:hAnsi="Times New Roman" w:cs="Times New Roman"/>
          <w:sz w:val="24"/>
          <w:szCs w:val="24"/>
        </w:rPr>
        <w:t>analyzer</w:t>
      </w:r>
      <w:proofErr w:type="spellEnd"/>
      <w:r>
        <w:rPr>
          <w:rFonts w:ascii="Times New Roman" w:hAnsi="Times New Roman" w:cs="Times New Roman"/>
          <w:sz w:val="24"/>
          <w:szCs w:val="24"/>
        </w:rPr>
        <w:t xml:space="preserve"> around these texts and reduce accuracy in analysing patents published in different database for example</w:t>
      </w:r>
    </w:p>
    <w:p w14:paraId="4CD9CC91" w14:textId="7B5F6EA3" w:rsidR="0021406A" w:rsidRPr="0085113D" w:rsidRDefault="0021406A" w:rsidP="00FF7015">
      <w:pPr>
        <w:spacing w:line="360" w:lineRule="auto"/>
        <w:jc w:val="both"/>
        <w:rPr>
          <w:rFonts w:ascii="Times New Roman" w:hAnsi="Times New Roman" w:cs="Times New Roman"/>
          <w:b/>
          <w:bCs/>
          <w:sz w:val="24"/>
          <w:szCs w:val="24"/>
        </w:rPr>
      </w:pPr>
      <w:r w:rsidRPr="0085113D">
        <w:rPr>
          <w:rFonts w:ascii="Times New Roman" w:hAnsi="Times New Roman" w:cs="Times New Roman"/>
          <w:b/>
          <w:bCs/>
          <w:sz w:val="24"/>
          <w:szCs w:val="24"/>
        </w:rPr>
        <w:t>Data Preprocessing</w:t>
      </w:r>
    </w:p>
    <w:p w14:paraId="2FBB2C89" w14:textId="619F9C48" w:rsidR="0085113D" w:rsidRDefault="0085113D" w:rsidP="00FF701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dataset that we going to analyse has 16 columns and 100 rows. Without further processing, all columns have a string datatype, but as we can see there are columns that needed further </w:t>
      </w:r>
      <w:r>
        <w:rPr>
          <w:rFonts w:ascii="Times New Roman" w:hAnsi="Times New Roman" w:cs="Times New Roman"/>
          <w:sz w:val="24"/>
          <w:szCs w:val="24"/>
        </w:rPr>
        <w:lastRenderedPageBreak/>
        <w:t>processing, either to delete as they are filled with null value or to convert it into the right data type.</w:t>
      </w:r>
      <w:r w:rsidR="005B4FCA">
        <w:rPr>
          <w:rFonts w:ascii="Times New Roman" w:hAnsi="Times New Roman" w:cs="Times New Roman"/>
          <w:sz w:val="24"/>
          <w:szCs w:val="24"/>
        </w:rPr>
        <w:t xml:space="preserve"> Additionally, we need to take care of null values we have, 306 values.</w:t>
      </w:r>
    </w:p>
    <w:p w14:paraId="7F27D697" w14:textId="4C9BD74C" w:rsidR="0044752B" w:rsidRDefault="00FD16F5" w:rsidP="00FF7015">
      <w:pPr>
        <w:spacing w:line="360" w:lineRule="auto"/>
        <w:jc w:val="both"/>
        <w:rPr>
          <w:rFonts w:ascii="Times New Roman" w:hAnsi="Times New Roman" w:cs="Times New Roman"/>
          <w:sz w:val="24"/>
          <w:szCs w:val="24"/>
        </w:rPr>
      </w:pPr>
      <w:r w:rsidRPr="00FD16F5">
        <w:rPr>
          <w:rFonts w:ascii="Times New Roman" w:hAnsi="Times New Roman" w:cs="Times New Roman"/>
          <w:b/>
          <w:bCs/>
          <w:sz w:val="24"/>
          <w:szCs w:val="24"/>
        </w:rPr>
        <w:t>Data Analysis</w:t>
      </w:r>
    </w:p>
    <w:p w14:paraId="4AD3FDF0" w14:textId="344D03DF" w:rsidR="00E57775" w:rsidRDefault="00961EC2" w:rsidP="00FF7015">
      <w:pPr>
        <w:spacing w:line="360" w:lineRule="auto"/>
        <w:jc w:val="both"/>
        <w:rPr>
          <w:rFonts w:ascii="Times New Roman" w:hAnsi="Times New Roman" w:cs="Times New Roman"/>
          <w:sz w:val="24"/>
          <w:szCs w:val="24"/>
        </w:rPr>
      </w:pPr>
      <w:r>
        <w:rPr>
          <w:rFonts w:ascii="Times New Roman" w:hAnsi="Times New Roman" w:cs="Times New Roman"/>
          <w:sz w:val="24"/>
          <w:szCs w:val="24"/>
        </w:rPr>
        <w:t>As stated in the previous section such as sourcing and preprocessing, this dataset mostly contains string and categorical data types. Some of the string data points has potentials to be a categorical data type (</w:t>
      </w:r>
      <w:proofErr w:type="spellStart"/>
      <w:r>
        <w:rPr>
          <w:rFonts w:ascii="Times New Roman" w:hAnsi="Times New Roman" w:cs="Times New Roman"/>
          <w:sz w:val="24"/>
          <w:szCs w:val="24"/>
        </w:rPr>
        <w:t>assignedEntityName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AssignedPostalAddressText</w:t>
      </w:r>
      <w:proofErr w:type="spellEnd"/>
      <w:r>
        <w:rPr>
          <w:rFonts w:ascii="Times New Roman" w:hAnsi="Times New Roman" w:cs="Times New Roman"/>
          <w:sz w:val="24"/>
          <w:szCs w:val="24"/>
        </w:rPr>
        <w:t xml:space="preserve">). Because of this nature, we </w:t>
      </w:r>
      <w:r w:rsidR="00E57775">
        <w:rPr>
          <w:rFonts w:ascii="Times New Roman" w:hAnsi="Times New Roman" w:cs="Times New Roman"/>
          <w:sz w:val="24"/>
          <w:szCs w:val="24"/>
        </w:rPr>
        <w:t>cannot</w:t>
      </w:r>
      <w:r>
        <w:rPr>
          <w:rFonts w:ascii="Times New Roman" w:hAnsi="Times New Roman" w:cs="Times New Roman"/>
          <w:sz w:val="24"/>
          <w:szCs w:val="24"/>
        </w:rPr>
        <w:t xml:space="preserve"> use basic inference statistic technique such as variance, biases, and t test. Instead, we can use grouping on </w:t>
      </w:r>
      <w:r w:rsidR="00E57775">
        <w:rPr>
          <w:rFonts w:ascii="Times New Roman" w:hAnsi="Times New Roman" w:cs="Times New Roman"/>
          <w:sz w:val="24"/>
          <w:szCs w:val="24"/>
        </w:rPr>
        <w:t>several columns and do text analysis on the wall of texts.</w:t>
      </w:r>
    </w:p>
    <w:p w14:paraId="01D0EB3A" w14:textId="74FC52BA" w:rsidR="00E57775" w:rsidRDefault="00E57775" w:rsidP="00FF7015">
      <w:pPr>
        <w:spacing w:line="360" w:lineRule="auto"/>
        <w:jc w:val="both"/>
        <w:rPr>
          <w:rFonts w:ascii="Times New Roman" w:hAnsi="Times New Roman" w:cs="Times New Roman"/>
          <w:sz w:val="24"/>
          <w:szCs w:val="24"/>
        </w:rPr>
      </w:pPr>
      <w:r>
        <w:rPr>
          <w:rFonts w:ascii="Times New Roman" w:hAnsi="Times New Roman" w:cs="Times New Roman"/>
          <w:sz w:val="24"/>
          <w:szCs w:val="24"/>
        </w:rPr>
        <w:t>Here is the analysis divided based on the columns:</w:t>
      </w:r>
    </w:p>
    <w:p w14:paraId="576542C8" w14:textId="0CECA27A" w:rsidR="001B241E" w:rsidRDefault="00E57775" w:rsidP="00FF7015">
      <w:pPr>
        <w:pStyle w:val="ListParagraph"/>
        <w:numPr>
          <w:ilvl w:val="0"/>
          <w:numId w:val="2"/>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SubjectmatterCategor</w:t>
      </w:r>
      <w:r w:rsidR="001B241E">
        <w:rPr>
          <w:rFonts w:ascii="Times New Roman" w:hAnsi="Times New Roman" w:cs="Times New Roman"/>
          <w:sz w:val="24"/>
          <w:szCs w:val="24"/>
        </w:rPr>
        <w:t>y</w:t>
      </w:r>
      <w:proofErr w:type="spellEnd"/>
    </w:p>
    <w:p w14:paraId="452DCF21" w14:textId="338BC8F2" w:rsidR="001B241E" w:rsidRPr="00EE17ED" w:rsidRDefault="001B241E" w:rsidP="00FF7015">
      <w:pPr>
        <w:spacing w:line="360" w:lineRule="auto"/>
        <w:jc w:val="both"/>
        <w:rPr>
          <w:rFonts w:ascii="Times New Roman" w:hAnsi="Times New Roman" w:cs="Times New Roman"/>
          <w:sz w:val="24"/>
          <w:szCs w:val="24"/>
        </w:rPr>
      </w:pPr>
      <w:proofErr w:type="spellStart"/>
      <w:r w:rsidRPr="00EE17ED">
        <w:rPr>
          <w:rFonts w:ascii="Times New Roman" w:hAnsi="Times New Roman" w:cs="Times New Roman"/>
          <w:sz w:val="24"/>
          <w:szCs w:val="24"/>
        </w:rPr>
        <w:t>DescriptionText</w:t>
      </w:r>
      <w:proofErr w:type="spellEnd"/>
      <w:r w:rsidRPr="00EE17ED">
        <w:rPr>
          <w:rFonts w:ascii="Times New Roman" w:hAnsi="Times New Roman" w:cs="Times New Roman"/>
          <w:sz w:val="24"/>
          <w:szCs w:val="24"/>
        </w:rPr>
        <w:t xml:space="preserve"> &amp; </w:t>
      </w:r>
      <w:proofErr w:type="spellStart"/>
      <w:r w:rsidRPr="00EE17ED">
        <w:rPr>
          <w:rFonts w:ascii="Times New Roman" w:hAnsi="Times New Roman" w:cs="Times New Roman"/>
          <w:sz w:val="24"/>
          <w:szCs w:val="24"/>
        </w:rPr>
        <w:t>ClaimText</w:t>
      </w:r>
      <w:proofErr w:type="spellEnd"/>
    </w:p>
    <w:p w14:paraId="3365E9BC" w14:textId="7B2D6569" w:rsidR="00E57775" w:rsidRPr="00EE17ED" w:rsidRDefault="001B241E" w:rsidP="00FF7015">
      <w:pPr>
        <w:spacing w:line="360" w:lineRule="auto"/>
        <w:jc w:val="both"/>
        <w:rPr>
          <w:rFonts w:ascii="Times New Roman" w:hAnsi="Times New Roman" w:cs="Times New Roman"/>
          <w:sz w:val="24"/>
          <w:szCs w:val="24"/>
        </w:rPr>
      </w:pPr>
      <w:r w:rsidRPr="00EE17ED">
        <w:rPr>
          <w:rFonts w:ascii="Times New Roman" w:hAnsi="Times New Roman" w:cs="Times New Roman"/>
          <w:sz w:val="24"/>
          <w:szCs w:val="24"/>
        </w:rPr>
        <w:t>Both columns are in a long string data type where description</w:t>
      </w:r>
      <w:r w:rsidR="000B631B" w:rsidRPr="00EE17ED">
        <w:rPr>
          <w:rFonts w:ascii="Times New Roman" w:hAnsi="Times New Roman" w:cs="Times New Roman"/>
          <w:sz w:val="24"/>
          <w:szCs w:val="24"/>
        </w:rPr>
        <w:t xml:space="preserve"> usually</w:t>
      </w:r>
      <w:r w:rsidRPr="00EE17ED">
        <w:rPr>
          <w:rFonts w:ascii="Times New Roman" w:hAnsi="Times New Roman" w:cs="Times New Roman"/>
          <w:sz w:val="24"/>
          <w:szCs w:val="24"/>
        </w:rPr>
        <w:t xml:space="preserve"> contains the explanation on the problem statement, opportunity statement, components, structure, features, and usage of the patent produc</w:t>
      </w:r>
      <w:r w:rsidR="000B631B" w:rsidRPr="00EE17ED">
        <w:rPr>
          <w:rFonts w:ascii="Times New Roman" w:hAnsi="Times New Roman" w:cs="Times New Roman"/>
          <w:sz w:val="24"/>
          <w:szCs w:val="24"/>
        </w:rPr>
        <w:t>t. On the other hand, claims contain boundaries on said product, divided into the main section, independent claim and supporting section, dependent claim.</w:t>
      </w:r>
    </w:p>
    <w:p w14:paraId="2717A046" w14:textId="77777777" w:rsidR="00EE17ED" w:rsidRDefault="000B631B" w:rsidP="00FF7015">
      <w:pPr>
        <w:spacing w:line="360" w:lineRule="auto"/>
        <w:jc w:val="both"/>
        <w:rPr>
          <w:rFonts w:ascii="Times New Roman" w:hAnsi="Times New Roman" w:cs="Times New Roman"/>
          <w:sz w:val="24"/>
          <w:szCs w:val="24"/>
        </w:rPr>
      </w:pPr>
      <w:r w:rsidRPr="00EE17ED">
        <w:rPr>
          <w:rFonts w:ascii="Times New Roman" w:hAnsi="Times New Roman" w:cs="Times New Roman"/>
          <w:sz w:val="24"/>
          <w:szCs w:val="24"/>
        </w:rPr>
        <w:t xml:space="preserve">Because of the nature of the data points, we decided to do a brief text analysis, which we think can give us initial insights and build hypothesis on how to process description and claim which will be essential for summarization and </w:t>
      </w:r>
      <w:r w:rsidR="00EE17ED" w:rsidRPr="00EE17ED">
        <w:rPr>
          <w:rFonts w:ascii="Times New Roman" w:hAnsi="Times New Roman" w:cs="Times New Roman"/>
          <w:sz w:val="24"/>
          <w:szCs w:val="24"/>
        </w:rPr>
        <w:t>mapping to TRIZ.</w:t>
      </w:r>
    </w:p>
    <w:p w14:paraId="7BD7AB1D" w14:textId="30E31C6D" w:rsidR="000E2A67" w:rsidRDefault="00EE17ED" w:rsidP="00FF7015">
      <w:pPr>
        <w:spacing w:line="360" w:lineRule="auto"/>
        <w:jc w:val="both"/>
        <w:rPr>
          <w:rFonts w:ascii="Times New Roman" w:hAnsi="Times New Roman" w:cs="Times New Roman"/>
          <w:sz w:val="24"/>
          <w:szCs w:val="24"/>
        </w:rPr>
      </w:pPr>
      <w:r w:rsidRPr="00EE17ED">
        <w:rPr>
          <w:rFonts w:ascii="Times New Roman" w:hAnsi="Times New Roman" w:cs="Times New Roman"/>
          <w:sz w:val="24"/>
          <w:szCs w:val="24"/>
        </w:rPr>
        <w:t>T</w:t>
      </w:r>
      <w:r>
        <w:rPr>
          <w:rFonts w:ascii="Times New Roman" w:hAnsi="Times New Roman" w:cs="Times New Roman"/>
          <w:sz w:val="24"/>
          <w:szCs w:val="24"/>
        </w:rPr>
        <w:t>he first steps we take are to check whether any null values exist inside these two, if exist, we take care of it. After that, we choose to tokenize texts, get rid of unnecessary stop words and filler words. In this tokenization, we choose to use lemmatization to decrease number of same meaning words, which unfortunately still exist</w:t>
      </w:r>
      <w:r w:rsidR="00AC05F5">
        <w:rPr>
          <w:rFonts w:ascii="Times New Roman" w:hAnsi="Times New Roman" w:cs="Times New Roman"/>
          <w:sz w:val="24"/>
          <w:szCs w:val="24"/>
        </w:rPr>
        <w:t>, as we later can see on the word clouds</w:t>
      </w:r>
      <w:r>
        <w:rPr>
          <w:rFonts w:ascii="Times New Roman" w:hAnsi="Times New Roman" w:cs="Times New Roman"/>
          <w:sz w:val="24"/>
          <w:szCs w:val="24"/>
        </w:rPr>
        <w:t xml:space="preserve">. This part of the analysis gives us 39716 words for claims and 1, 701, 313 words for description across 100 patent documents. Inside these tokenized words, there are </w:t>
      </w:r>
      <w:r w:rsidR="000E2A67">
        <w:rPr>
          <w:rFonts w:ascii="Times New Roman" w:hAnsi="Times New Roman" w:cs="Times New Roman"/>
          <w:sz w:val="24"/>
          <w:szCs w:val="24"/>
        </w:rPr>
        <w:t>2366 different words overlapping in descriptions and claims. To analyse these tokenized lists further, we decided to create DTM. Several insights we found by doing this are:</w:t>
      </w:r>
    </w:p>
    <w:p w14:paraId="51E5AAA6" w14:textId="5A134C18" w:rsidR="00C33492" w:rsidRDefault="000E2A67" w:rsidP="00FF7015">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matrices are too sparse, for this amount of patent documents (100). </w:t>
      </w:r>
      <w:r w:rsidR="00C33492">
        <w:rPr>
          <w:rFonts w:ascii="Times New Roman" w:hAnsi="Times New Roman" w:cs="Times New Roman"/>
          <w:sz w:val="24"/>
          <w:szCs w:val="24"/>
        </w:rPr>
        <w:t xml:space="preserve">To maker it </w:t>
      </w:r>
      <w:r w:rsidR="00FF7015">
        <w:rPr>
          <w:rFonts w:ascii="Times New Roman" w:hAnsi="Times New Roman" w:cs="Times New Roman"/>
          <w:sz w:val="24"/>
          <w:szCs w:val="24"/>
        </w:rPr>
        <w:t>compacts</w:t>
      </w:r>
      <w:r w:rsidR="00C33492">
        <w:rPr>
          <w:rFonts w:ascii="Times New Roman" w:hAnsi="Times New Roman" w:cs="Times New Roman"/>
          <w:sz w:val="24"/>
          <w:szCs w:val="24"/>
        </w:rPr>
        <w:t xml:space="preserve"> enough, we need to limit </w:t>
      </w:r>
      <w:r w:rsidR="00FF7015">
        <w:rPr>
          <w:rFonts w:ascii="Times New Roman" w:hAnsi="Times New Roman" w:cs="Times New Roman"/>
          <w:sz w:val="24"/>
          <w:szCs w:val="24"/>
        </w:rPr>
        <w:t>number</w:t>
      </w:r>
      <w:r w:rsidR="00C33492">
        <w:rPr>
          <w:rFonts w:ascii="Times New Roman" w:hAnsi="Times New Roman" w:cs="Times New Roman"/>
          <w:sz w:val="24"/>
          <w:szCs w:val="24"/>
        </w:rPr>
        <w:t xml:space="preserve"> of words to 8, which is not ideal to represent the overall texts of all documents. This imply that the texts are just too diverse, make it </w:t>
      </w:r>
      <w:r w:rsidR="00C33492">
        <w:rPr>
          <w:rFonts w:ascii="Times New Roman" w:hAnsi="Times New Roman" w:cs="Times New Roman"/>
          <w:sz w:val="24"/>
          <w:szCs w:val="24"/>
        </w:rPr>
        <w:lastRenderedPageBreak/>
        <w:t>tricky to implement conventional word frequency-based mapping method to fulfil our project objective.</w:t>
      </w:r>
    </w:p>
    <w:p w14:paraId="03C86B95" w14:textId="6B4D9384" w:rsidR="000E2A67" w:rsidRPr="000E2A67" w:rsidRDefault="00C33492" w:rsidP="00FF7015">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By extension of this sparsity and word processing method we use, there are a lack of obvious connection between description and claims even for the same kind of subject matter, which is uniform for all our data points.</w:t>
      </w:r>
    </w:p>
    <w:p w14:paraId="56B9113C" w14:textId="77777777" w:rsidR="00E57775" w:rsidRPr="00961EC2" w:rsidRDefault="00E57775" w:rsidP="0085113D">
      <w:pPr>
        <w:spacing w:line="360" w:lineRule="auto"/>
        <w:rPr>
          <w:rFonts w:ascii="Times New Roman" w:hAnsi="Times New Roman" w:cs="Times New Roman"/>
          <w:sz w:val="24"/>
          <w:szCs w:val="24"/>
        </w:rPr>
      </w:pPr>
    </w:p>
    <w:p w14:paraId="4C6F099C" w14:textId="77777777" w:rsidR="00FD16F5" w:rsidRPr="0085113D" w:rsidRDefault="00FD16F5" w:rsidP="0085113D">
      <w:pPr>
        <w:spacing w:line="360" w:lineRule="auto"/>
        <w:rPr>
          <w:rFonts w:ascii="Times New Roman" w:hAnsi="Times New Roman" w:cs="Times New Roman"/>
          <w:sz w:val="24"/>
          <w:szCs w:val="24"/>
        </w:rPr>
      </w:pPr>
    </w:p>
    <w:p w14:paraId="00AE1435" w14:textId="77777777" w:rsidR="0021406A" w:rsidRPr="0021406A" w:rsidRDefault="0021406A" w:rsidP="0021406A">
      <w:pPr>
        <w:spacing w:line="360" w:lineRule="auto"/>
        <w:rPr>
          <w:rFonts w:ascii="Times New Roman" w:hAnsi="Times New Roman" w:cs="Times New Roman"/>
          <w:sz w:val="24"/>
          <w:szCs w:val="24"/>
        </w:rPr>
      </w:pPr>
    </w:p>
    <w:p w14:paraId="3844E239" w14:textId="1661CCE8" w:rsidR="0021406A" w:rsidRPr="0021406A" w:rsidRDefault="0021406A" w:rsidP="0021406A">
      <w:pPr>
        <w:pStyle w:val="ListParagraph"/>
        <w:spacing w:line="360" w:lineRule="auto"/>
        <w:rPr>
          <w:rFonts w:ascii="Times New Roman" w:hAnsi="Times New Roman" w:cs="Times New Roman"/>
          <w:sz w:val="24"/>
          <w:szCs w:val="24"/>
        </w:rPr>
      </w:pPr>
    </w:p>
    <w:p w14:paraId="2DD28F5B" w14:textId="058EE574" w:rsidR="00212325" w:rsidRPr="006C16C1" w:rsidRDefault="00212325" w:rsidP="006C16C1">
      <w:pPr>
        <w:spacing w:line="360" w:lineRule="auto"/>
        <w:rPr>
          <w:rFonts w:ascii="Times New Roman" w:hAnsi="Times New Roman" w:cs="Times New Roman"/>
          <w:sz w:val="24"/>
          <w:szCs w:val="24"/>
        </w:rPr>
      </w:pPr>
    </w:p>
    <w:sectPr w:rsidR="00212325" w:rsidRPr="006C16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3E542A"/>
    <w:multiLevelType w:val="hybridMultilevel"/>
    <w:tmpl w:val="3DFEC70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60C250D6"/>
    <w:multiLevelType w:val="hybridMultilevel"/>
    <w:tmpl w:val="765070A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62DB40FE"/>
    <w:multiLevelType w:val="hybridMultilevel"/>
    <w:tmpl w:val="0290A8A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7F437516"/>
    <w:multiLevelType w:val="hybridMultilevel"/>
    <w:tmpl w:val="646E2BB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632907710">
    <w:abstractNumId w:val="2"/>
  </w:num>
  <w:num w:numId="2" w16cid:durableId="1654413208">
    <w:abstractNumId w:val="1"/>
  </w:num>
  <w:num w:numId="3" w16cid:durableId="1318614191">
    <w:abstractNumId w:val="0"/>
  </w:num>
  <w:num w:numId="4" w16cid:durableId="7287699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185"/>
    <w:rsid w:val="00075185"/>
    <w:rsid w:val="000B631B"/>
    <w:rsid w:val="000C1381"/>
    <w:rsid w:val="000E2A67"/>
    <w:rsid w:val="001B241E"/>
    <w:rsid w:val="00212325"/>
    <w:rsid w:val="0021406A"/>
    <w:rsid w:val="00305E2F"/>
    <w:rsid w:val="00310585"/>
    <w:rsid w:val="0044752B"/>
    <w:rsid w:val="005B4FCA"/>
    <w:rsid w:val="006340BD"/>
    <w:rsid w:val="00671488"/>
    <w:rsid w:val="006C16C1"/>
    <w:rsid w:val="007A6F5A"/>
    <w:rsid w:val="0085113D"/>
    <w:rsid w:val="00961EC2"/>
    <w:rsid w:val="00A22A1B"/>
    <w:rsid w:val="00A5654C"/>
    <w:rsid w:val="00AC05F5"/>
    <w:rsid w:val="00C33492"/>
    <w:rsid w:val="00CD4C25"/>
    <w:rsid w:val="00D05E3E"/>
    <w:rsid w:val="00D50EC8"/>
    <w:rsid w:val="00D84532"/>
    <w:rsid w:val="00E544B2"/>
    <w:rsid w:val="00E57775"/>
    <w:rsid w:val="00E57C85"/>
    <w:rsid w:val="00EE17ED"/>
    <w:rsid w:val="00F44BCA"/>
    <w:rsid w:val="00FA54FC"/>
    <w:rsid w:val="00FD16F5"/>
    <w:rsid w:val="00FF701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FFB3D"/>
  <w15:chartTrackingRefBased/>
  <w15:docId w15:val="{67FFF4A8-6D0B-4B4B-8EFF-8DFEE8508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2325"/>
    <w:rPr>
      <w:color w:val="0563C1" w:themeColor="hyperlink"/>
      <w:u w:val="single"/>
    </w:rPr>
  </w:style>
  <w:style w:type="character" w:styleId="UnresolvedMention">
    <w:name w:val="Unresolved Mention"/>
    <w:basedOn w:val="DefaultParagraphFont"/>
    <w:uiPriority w:val="99"/>
    <w:semiHidden/>
    <w:unhideWhenUsed/>
    <w:rsid w:val="00212325"/>
    <w:rPr>
      <w:color w:val="605E5C"/>
      <w:shd w:val="clear" w:color="auto" w:fill="E1DFDD"/>
    </w:rPr>
  </w:style>
  <w:style w:type="paragraph" w:styleId="ListParagraph">
    <w:name w:val="List Paragraph"/>
    <w:basedOn w:val="Normal"/>
    <w:uiPriority w:val="34"/>
    <w:qFormat/>
    <w:rsid w:val="00FA54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7311683">
      <w:bodyDiv w:val="1"/>
      <w:marLeft w:val="0"/>
      <w:marRight w:val="0"/>
      <w:marTop w:val="0"/>
      <w:marBottom w:val="0"/>
      <w:divBdr>
        <w:top w:val="none" w:sz="0" w:space="0" w:color="auto"/>
        <w:left w:val="none" w:sz="0" w:space="0" w:color="auto"/>
        <w:bottom w:val="none" w:sz="0" w:space="0" w:color="auto"/>
        <w:right w:val="none" w:sz="0" w:space="0" w:color="auto"/>
      </w:divBdr>
      <w:divsChild>
        <w:div w:id="433091793">
          <w:marLeft w:val="0"/>
          <w:marRight w:val="0"/>
          <w:marTop w:val="0"/>
          <w:marBottom w:val="0"/>
          <w:divBdr>
            <w:top w:val="none" w:sz="0" w:space="0" w:color="auto"/>
            <w:left w:val="none" w:sz="0" w:space="0" w:color="auto"/>
            <w:bottom w:val="none" w:sz="0" w:space="0" w:color="auto"/>
            <w:right w:val="none" w:sz="0" w:space="0" w:color="auto"/>
          </w:divBdr>
          <w:divsChild>
            <w:div w:id="108129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186437">
      <w:bodyDiv w:val="1"/>
      <w:marLeft w:val="0"/>
      <w:marRight w:val="0"/>
      <w:marTop w:val="0"/>
      <w:marBottom w:val="0"/>
      <w:divBdr>
        <w:top w:val="none" w:sz="0" w:space="0" w:color="auto"/>
        <w:left w:val="none" w:sz="0" w:space="0" w:color="auto"/>
        <w:bottom w:val="none" w:sz="0" w:space="0" w:color="auto"/>
        <w:right w:val="none" w:sz="0" w:space="0" w:color="auto"/>
      </w:divBdr>
      <w:divsChild>
        <w:div w:id="1418014477">
          <w:marLeft w:val="0"/>
          <w:marRight w:val="0"/>
          <w:marTop w:val="0"/>
          <w:marBottom w:val="0"/>
          <w:divBdr>
            <w:top w:val="none" w:sz="0" w:space="0" w:color="auto"/>
            <w:left w:val="none" w:sz="0" w:space="0" w:color="auto"/>
            <w:bottom w:val="none" w:sz="0" w:space="0" w:color="auto"/>
            <w:right w:val="none" w:sz="0" w:space="0" w:color="auto"/>
          </w:divBdr>
          <w:divsChild>
            <w:div w:id="28069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uspto.gov/ibd-api/v1/application/publica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339</TotalTime>
  <Pages>3</Pages>
  <Words>705</Words>
  <Characters>4024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Rahardjo</dc:creator>
  <cp:keywords/>
  <dc:description/>
  <cp:lastModifiedBy>Steve Rahardjo</cp:lastModifiedBy>
  <cp:revision>6</cp:revision>
  <dcterms:created xsi:type="dcterms:W3CDTF">2024-09-14T04:39:00Z</dcterms:created>
  <dcterms:modified xsi:type="dcterms:W3CDTF">2024-09-17T14:58:00Z</dcterms:modified>
</cp:coreProperties>
</file>