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A16C8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project you will investigate the exponential distribution in R and compare it with the Central Limit Theorem. The exponential distribution can be simulated in R with </w:t>
      </w:r>
      <w:proofErr w:type="spellStart"/>
      <w:proofErr w:type="gram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rexp</w:t>
      </w:r>
      <w:proofErr w:type="spell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n, lambda) where lambda is the rate parameter. The mean of exponential distribution is 1/lambda and the standard deviation is also 1/lambda. </w:t>
      </w:r>
      <w:r w:rsidRPr="001A26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Set lambda = 0.2 for all of the simulations.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 You will investigate the distribution of averages of 40 exponentials. Note that you will need to do a thousand simulations.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Illustrate via simulation and associated explanatory text the properties of the distribution of the mean of 40 exponentials.  You should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1. Show the sample mean and compare it to the theoretical mean of the distribution.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2. Show how variable the sample is (via variance) and compare it to the theoretical variance of the distribution.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3. Show that the distribution is approximately normal.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In point 3, focus on the difference between the distribution of a large collection of random exponentials and the distribution of a large collection of averages of 40 exponentials. 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As a motivating example, compare the distribution of 1000 random uniforms</w:t>
      </w:r>
    </w:p>
    <w:p w14:paraId="73B8C434" w14:textId="77777777" w:rsidR="001A26FF" w:rsidRPr="001A26FF" w:rsidRDefault="001A26FF" w:rsidP="001A26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hist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runif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(1000))</w:t>
      </w:r>
    </w:p>
    <w:p w14:paraId="124BFF05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and</w:t>
      </w:r>
      <w:proofErr w:type="gram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the distribution of 1000 averages of 40 random uniforms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8832DAC" w14:textId="77777777" w:rsidR="001A26FF" w:rsidRPr="001A26FF" w:rsidRDefault="001A26FF" w:rsidP="001A26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mns</w:t>
      </w:r>
      <w:proofErr w:type="spellEnd"/>
      <w:proofErr w:type="gram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NULL</w:t>
      </w:r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br/>
        <w:t>for (</w:t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in 1 : 1000) </w:t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mns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c(</w:t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mns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, mean(</w:t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runif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(40)))</w:t>
      </w:r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hist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mns</w:t>
      </w:r>
      <w:proofErr w:type="spellEnd"/>
      <w:r w:rsidRPr="001A26F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14:paraId="2B7BE492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This distribution looks far more Gaussian than the original uniform distribution!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This exercise is asking you to use your knowledge of the theory given in class to relate the two distributions.  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  <w:t>Confused?  Try re-watching video lecture 07 for a starter on how to complete this project.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AFC7AA6" w14:textId="77777777" w:rsidR="001A26FF" w:rsidRPr="001A26FF" w:rsidRDefault="001A26FF" w:rsidP="001A26FF">
      <w:pPr>
        <w:shd w:val="clear" w:color="auto" w:fill="EFEFE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1A26FF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Sample Project Report Structure</w:t>
      </w:r>
    </w:p>
    <w:p w14:paraId="52FA0254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Of course, there are multiple ways one could structure a report to address the requirements above.  However, the more clearly you pose and answer each question, the easier it will be for reviewers to clearly identify and evaluate your work. 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14:paraId="5C382A0E" w14:textId="77777777" w:rsidR="001A26FF" w:rsidRPr="001A26FF" w:rsidRDefault="001A26FF" w:rsidP="001A26FF">
      <w:pPr>
        <w:shd w:val="clear" w:color="auto" w:fill="EFEFE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A sample set of headings that could be used to guide the creation of your report might be:</w:t>
      </w:r>
    </w:p>
    <w:p w14:paraId="71B2373F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Title (give an appropriate title) and Author Name</w:t>
      </w:r>
    </w:p>
    <w:p w14:paraId="5CFE55C2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Overview: In a few (2-3) sentences explain what is going to be reported on.</w:t>
      </w:r>
    </w:p>
    <w:p w14:paraId="242CE6A5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Simulations: Include English explanations of the simulations you ran, with the accompanying R code. Your explanations should make clear what the R code accomplishes.</w:t>
      </w:r>
    </w:p>
    <w:p w14:paraId="69990262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Sample Mean versus Theoretical Mean: Include figures with titles. In the figures, highlight the means you are comparing. Include text that explains the figures and what is shown on them, and provides appropriate numbers.</w:t>
      </w:r>
    </w:p>
    <w:p w14:paraId="2DFD5D84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Sample Variance versus Theoretical Variance: Include figures (output from R) with titles. Highlight the variances you are comparing. Include text that explains your understanding of the differences of the variances.</w:t>
      </w:r>
    </w:p>
    <w:p w14:paraId="6BF96AB7" w14:textId="77777777" w:rsidR="001A26FF" w:rsidRPr="001A26FF" w:rsidRDefault="001A26FF" w:rsidP="001A26FF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Distribution: Via figures and text, explain how one can tell the distribution is approximately normal.</w:t>
      </w:r>
    </w:p>
    <w:p w14:paraId="5A7FDF8C" w14:textId="77777777" w:rsidR="001A26FF" w:rsidRPr="001A26FF" w:rsidRDefault="001A26FF" w:rsidP="001A26F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A26FF">
        <w:rPr>
          <w:rFonts w:ascii="Helvetica" w:eastAsia="Times New Roman" w:hAnsi="Helvetica" w:cs="Helvetica"/>
          <w:color w:val="333333"/>
          <w:sz w:val="20"/>
          <w:szCs w:val="20"/>
        </w:rPr>
        <w:t>BI Link&lt;code&gt;Math</w:t>
      </w:r>
    </w:p>
    <w:p w14:paraId="76AFDB71" w14:textId="77777777" w:rsidR="001A26FF" w:rsidRPr="001A26FF" w:rsidRDefault="001A26FF" w:rsidP="001A26FF">
      <w:pPr>
        <w:shd w:val="clear" w:color="auto" w:fill="FFFFFF"/>
        <w:spacing w:line="315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1A26FF">
        <w:rPr>
          <w:rFonts w:ascii="Helvetica" w:eastAsia="Times New Roman" w:hAnsi="Helvetica" w:cs="Helvetica"/>
          <w:color w:val="333333"/>
          <w:sz w:val="20"/>
          <w:szCs w:val="20"/>
        </w:rPr>
        <w:t>PreviewEdit</w:t>
      </w:r>
      <w:proofErr w:type="spellEnd"/>
      <w:r w:rsidRPr="001A26FF">
        <w:rPr>
          <w:rFonts w:ascii="Helvetica" w:eastAsia="Times New Roman" w:hAnsi="Helvetica" w:cs="Helvetica"/>
          <w:color w:val="333333"/>
          <w:sz w:val="20"/>
          <w:szCs w:val="20"/>
        </w:rPr>
        <w:t>: Rich</w:t>
      </w:r>
    </w:p>
    <w:p w14:paraId="5382793B" w14:textId="77777777" w:rsidR="001A26FF" w:rsidRPr="001A26FF" w:rsidRDefault="001A26FF" w:rsidP="001A26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26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71BDF3" w14:textId="77777777" w:rsidR="001A26FF" w:rsidRPr="001A26FF" w:rsidRDefault="001A26FF" w:rsidP="001A26FF">
      <w:pPr>
        <w:shd w:val="clear" w:color="auto" w:fill="FFFFFF"/>
        <w:spacing w:after="31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Attach a file </w:t>
      </w:r>
      <w:r w:rsidRPr="001A26F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(supports: txt, </w:t>
      </w:r>
      <w:proofErr w:type="spellStart"/>
      <w:r w:rsidRPr="001A26F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png</w:t>
      </w:r>
      <w:proofErr w:type="spellEnd"/>
      <w:r w:rsidRPr="001A26F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jpg, gif, pdf)</w:t>
      </w:r>
    </w:p>
    <w:p w14:paraId="5990F43C" w14:textId="77777777" w:rsidR="001A26FF" w:rsidRPr="001A26FF" w:rsidRDefault="001A26FF" w:rsidP="001A26F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26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F67D49" w14:textId="77777777" w:rsidR="001A26FF" w:rsidRPr="001A26FF" w:rsidRDefault="001A26FF" w:rsidP="001A26FF">
      <w:pPr>
        <w:shd w:val="clear" w:color="auto" w:fill="EDEDE4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1A26FF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Evaluation/feedback on the above work</w:t>
      </w:r>
    </w:p>
    <w:p w14:paraId="13312B0B" w14:textId="77777777" w:rsidR="001A26FF" w:rsidRPr="001A26FF" w:rsidRDefault="001A26FF" w:rsidP="001A26FF">
      <w:pPr>
        <w:shd w:val="clear" w:color="auto" w:fill="EDEDE4"/>
        <w:spacing w:after="150" w:line="40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: this section can only be filled out during the evaluation phase.</w:t>
      </w:r>
    </w:p>
    <w:p w14:paraId="604D1072" w14:textId="77777777" w:rsidR="001A26FF" w:rsidRPr="001A26FF" w:rsidRDefault="001A26FF" w:rsidP="001A26FF">
      <w:pPr>
        <w:shd w:val="clear" w:color="auto" w:fill="EFEFEF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Regarding the distribution of the mean of 40 exponentials. Did the student show where the distribution is centered at and compare </w:t>
      </w:r>
      <w:proofErr w:type="gram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it  to</w:t>
      </w:r>
      <w:proofErr w:type="gram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the theoretical center of the distribution?</w:t>
      </w:r>
    </w:p>
    <w:p w14:paraId="077CE240" w14:textId="77777777" w:rsidR="001A26FF" w:rsidRPr="001A26FF" w:rsidRDefault="001A26FF" w:rsidP="001A26FF">
      <w:pPr>
        <w:shd w:val="clear" w:color="auto" w:fill="E8E8E8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5D3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7.85pt;height:18pt" o:ole="">
            <v:imagedata r:id="rId5" o:title=""/>
          </v:shape>
          <w:control r:id="rId6" w:name="DefaultOcxName" w:shapeid="_x0000_i1036"/>
        </w:object>
      </w:r>
    </w:p>
    <w:p w14:paraId="5D0055E3" w14:textId="77777777" w:rsidR="001A26FF" w:rsidRPr="001A26FF" w:rsidRDefault="001A26FF" w:rsidP="001A26FF">
      <w:pPr>
        <w:shd w:val="clear" w:color="auto" w:fill="EFEFEF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Regarding the distribution of the mean of 40 exponentials. Did the student show how variable it is and compare it to the theoretical variance of the distribution?</w:t>
      </w:r>
    </w:p>
    <w:p w14:paraId="70EBDED9" w14:textId="77777777" w:rsidR="001A26FF" w:rsidRPr="001A26FF" w:rsidRDefault="001A26FF" w:rsidP="001A26FF">
      <w:pPr>
        <w:shd w:val="clear" w:color="auto" w:fill="E8E8E8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92F43BE">
          <v:shape id="_x0000_i1035" type="#_x0000_t75" style="width:57.85pt;height:18pt" o:ole="">
            <v:imagedata r:id="rId5" o:title=""/>
          </v:shape>
          <w:control r:id="rId7" w:name="DefaultOcxName1" w:shapeid="_x0000_i1035"/>
        </w:object>
      </w:r>
    </w:p>
    <w:p w14:paraId="23D10E90" w14:textId="77777777" w:rsidR="001A26FF" w:rsidRPr="001A26FF" w:rsidRDefault="001A26FF" w:rsidP="001A26FF">
      <w:pPr>
        <w:shd w:val="clear" w:color="auto" w:fill="EFEFEF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Was the report a pdf report of the required length?</w:t>
      </w:r>
    </w:p>
    <w:p w14:paraId="26287B29" w14:textId="77777777" w:rsidR="001A26FF" w:rsidRPr="001A26FF" w:rsidRDefault="001A26FF" w:rsidP="001A26FF">
      <w:pPr>
        <w:shd w:val="clear" w:color="auto" w:fill="E8E8E8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5469975">
          <v:shape id="_x0000_i1034" type="#_x0000_t75" style="width:57.85pt;height:18pt" o:ole="">
            <v:imagedata r:id="rId5" o:title=""/>
          </v:shape>
          <w:control r:id="rId8" w:name="DefaultOcxName2" w:shapeid="_x0000_i1034"/>
        </w:object>
      </w:r>
    </w:p>
    <w:p w14:paraId="7A09AD5B" w14:textId="77777777" w:rsidR="001A26FF" w:rsidRPr="001A26FF" w:rsidRDefault="001A26FF" w:rsidP="001A26FF">
      <w:pPr>
        <w:shd w:val="clear" w:color="auto" w:fill="EFEFEF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Here's your opportunity to give this project +1 for effort. Did the student basically try to answer the question?</w:t>
      </w:r>
    </w:p>
    <w:p w14:paraId="604C779D" w14:textId="77777777" w:rsidR="001A26FF" w:rsidRPr="001A26FF" w:rsidRDefault="001A26FF" w:rsidP="001A26FF">
      <w:pPr>
        <w:shd w:val="clear" w:color="auto" w:fill="E8E8E8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   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079D147">
          <v:shape id="_x0000_i1033" type="#_x0000_t75" style="width:258pt;height:18pt" o:ole="">
            <v:imagedata r:id="rId9" o:title=""/>
          </v:shape>
          <w:control r:id="rId10" w:name="DefaultOcxName3" w:shapeid="_x0000_i1033"/>
        </w:object>
      </w:r>
    </w:p>
    <w:p w14:paraId="7095B01A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Now in the second portion of the class, we're going to analyze the </w:t>
      </w:r>
      <w:proofErr w:type="spell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ToothGrowth</w:t>
      </w:r>
      <w:proofErr w:type="spell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in the R datasets package. 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991CF21" w14:textId="77777777" w:rsidR="001A26FF" w:rsidRPr="001A26FF" w:rsidRDefault="001A26FF" w:rsidP="001A26FF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Load the </w:t>
      </w:r>
      <w:proofErr w:type="spell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ToothGrowth</w:t>
      </w:r>
      <w:proofErr w:type="spell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and perform some basic exploratory data analyses </w:t>
      </w:r>
    </w:p>
    <w:p w14:paraId="29C3FE3B" w14:textId="77777777" w:rsidR="001A26FF" w:rsidRPr="001A26FF" w:rsidRDefault="001A26FF" w:rsidP="001A26FF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Provide a basic summary of the data.</w:t>
      </w:r>
    </w:p>
    <w:p w14:paraId="5EFCDDB8" w14:textId="77777777" w:rsidR="001A26FF" w:rsidRPr="001A26FF" w:rsidRDefault="001A26FF" w:rsidP="001A26FF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Use confidence intervals and/or hypothesis tests to compare tooth growth by </w:t>
      </w:r>
      <w:proofErr w:type="spell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supp</w:t>
      </w:r>
      <w:proofErr w:type="spell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dose. (Only use the techniques from class, even if there's other approaches worth considering)</w:t>
      </w:r>
    </w:p>
    <w:p w14:paraId="25D2D634" w14:textId="77777777" w:rsidR="001A26FF" w:rsidRPr="001A26FF" w:rsidRDefault="001A26FF" w:rsidP="001A26FF">
      <w:pPr>
        <w:numPr>
          <w:ilvl w:val="0"/>
          <w:numId w:val="2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State your conclusions and the assumptions needed for your conclusions. </w:t>
      </w:r>
    </w:p>
    <w:p w14:paraId="2470541F" w14:textId="77777777" w:rsidR="001A26FF" w:rsidRPr="001A26FF" w:rsidRDefault="001A26FF" w:rsidP="001A26FF">
      <w:pPr>
        <w:shd w:val="clear" w:color="auto" w:fill="EFEFE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Some criteria that you will be evaluated on</w:t>
      </w: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457EAD4" w14:textId="77777777" w:rsidR="001A26FF" w:rsidRPr="001A26FF" w:rsidRDefault="001A26FF" w:rsidP="001A26FF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Did you</w:t>
      </w:r>
      <w:proofErr w:type="gramStart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  perform</w:t>
      </w:r>
      <w:proofErr w:type="gramEnd"/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 xml:space="preserve"> an exploratory data analysis of at least a single plot or table highlighting basic features of the data?</w:t>
      </w:r>
    </w:p>
    <w:p w14:paraId="3BD87805" w14:textId="77777777" w:rsidR="001A26FF" w:rsidRPr="001A26FF" w:rsidRDefault="001A26FF" w:rsidP="001A26FF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Did the student perform some relevant confidence intervals and/or tests?</w:t>
      </w:r>
    </w:p>
    <w:p w14:paraId="7A8129B6" w14:textId="77777777" w:rsidR="001A26FF" w:rsidRPr="001A26FF" w:rsidRDefault="001A26FF" w:rsidP="001A26FF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Were the results of the tests and/or intervals interpreted in the context of the problem correctly? </w:t>
      </w:r>
    </w:p>
    <w:p w14:paraId="482A1969" w14:textId="77777777" w:rsidR="001A26FF" w:rsidRPr="001A26FF" w:rsidRDefault="001A26FF" w:rsidP="001A26FF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6FF">
        <w:rPr>
          <w:rFonts w:ascii="Helvetica" w:eastAsia="Times New Roman" w:hAnsi="Helvetica" w:cs="Helvetica"/>
          <w:color w:val="333333"/>
          <w:sz w:val="21"/>
          <w:szCs w:val="21"/>
        </w:rPr>
        <w:t>Did the student describe the assumptions needed for their conclusions?</w:t>
      </w:r>
    </w:p>
    <w:p w14:paraId="121DB95F" w14:textId="77777777" w:rsidR="00B96035" w:rsidRDefault="00B96035">
      <w:bookmarkStart w:id="0" w:name="_GoBack"/>
      <w:bookmarkEnd w:id="0"/>
    </w:p>
    <w:sectPr w:rsidR="00B9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03CA"/>
    <w:multiLevelType w:val="multilevel"/>
    <w:tmpl w:val="F1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22704"/>
    <w:multiLevelType w:val="multilevel"/>
    <w:tmpl w:val="FD16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F3E1C"/>
    <w:multiLevelType w:val="multilevel"/>
    <w:tmpl w:val="FE88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FF"/>
    <w:rsid w:val="001A26FF"/>
    <w:rsid w:val="00B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1A67"/>
  <w15:chartTrackingRefBased/>
  <w15:docId w15:val="{B3BF6940-69EC-4F50-B2E9-EEFA7C9F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6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6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26FF"/>
  </w:style>
  <w:style w:type="paragraph" w:styleId="NormalWeb">
    <w:name w:val="Normal (Web)"/>
    <w:basedOn w:val="Normal"/>
    <w:uiPriority w:val="99"/>
    <w:semiHidden/>
    <w:unhideWhenUsed/>
    <w:rsid w:val="001A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ra-wysihtml5-toolbar-mode-editor-label">
    <w:name w:val="coursera-wysihtml5-toolbar-mode-editor-label"/>
    <w:basedOn w:val="DefaultParagraphFont"/>
    <w:rsid w:val="001A26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6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6FF"/>
    <w:rPr>
      <w:rFonts w:ascii="Arial" w:eastAsia="Times New Roman" w:hAnsi="Arial" w:cs="Arial"/>
      <w:vanish/>
      <w:sz w:val="16"/>
      <w:szCs w:val="16"/>
    </w:rPr>
  </w:style>
  <w:style w:type="character" w:customStyle="1" w:styleId="pg-upload-accept-text">
    <w:name w:val="pg-upload-accept-text"/>
    <w:basedOn w:val="DefaultParagraphFont"/>
    <w:rsid w:val="001A26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6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6F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50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2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98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4530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72124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79355">
          <w:marLeft w:val="600"/>
          <w:marRight w:val="600"/>
          <w:marTop w:val="0"/>
          <w:marBottom w:val="300"/>
          <w:divBdr>
            <w:top w:val="dashed" w:sz="6" w:space="14" w:color="FFC40D"/>
            <w:left w:val="dashed" w:sz="6" w:space="14" w:color="FFC40D"/>
            <w:bottom w:val="dashed" w:sz="6" w:space="0" w:color="FFC40D"/>
            <w:right w:val="dashed" w:sz="6" w:space="14" w:color="FFC40D"/>
          </w:divBdr>
          <w:divsChild>
            <w:div w:id="1077289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3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07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205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3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66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973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77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34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154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6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723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4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Rowe</dc:creator>
  <cp:keywords/>
  <dc:description/>
  <cp:lastModifiedBy>Steve Rowe</cp:lastModifiedBy>
  <cp:revision>1</cp:revision>
  <dcterms:created xsi:type="dcterms:W3CDTF">2015-07-24T16:43:00Z</dcterms:created>
  <dcterms:modified xsi:type="dcterms:W3CDTF">2015-07-24T16:45:00Z</dcterms:modified>
</cp:coreProperties>
</file>