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5FA35" w14:textId="4A4E9916" w:rsidR="007D475D" w:rsidRPr="00C33603" w:rsidRDefault="007D475D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t>Coding Scenario</w:t>
      </w:r>
      <w:r w:rsidR="00C33603">
        <w:rPr>
          <w:b/>
          <w:bCs/>
          <w:color w:val="EE0000"/>
          <w:sz w:val="28"/>
          <w:szCs w:val="28"/>
        </w:rPr>
        <w:t xml:space="preserve"> coding INCORRECTLY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06A9D3CD" w14:textId="26BFFC18" w:rsidR="007D475D" w:rsidRPr="00C33603" w:rsidRDefault="00C33603">
      <w:pPr>
        <w:rPr>
          <w:u w:val="single"/>
        </w:rPr>
      </w:pPr>
      <w:r w:rsidRPr="00C33603">
        <w:rPr>
          <w:u w:val="single"/>
        </w:rPr>
        <w:t>Must contain:</w:t>
      </w:r>
    </w:p>
    <w:p w14:paraId="410DF713" w14:textId="1FE0E88A" w:rsidR="00C33603" w:rsidRDefault="00C33603">
      <w:r>
        <w:t xml:space="preserve">An Infusion of Medication </w:t>
      </w:r>
    </w:p>
    <w:p w14:paraId="0D6935CA" w14:textId="05D1AEA9" w:rsidR="00C33603" w:rsidRDefault="00C33603">
      <w:r>
        <w:t>Hydration that begins and ends after the entered Infusion (medication)</w:t>
      </w:r>
    </w:p>
    <w:p w14:paraId="5167204F" w14:textId="51D1C7A4" w:rsidR="00C33603" w:rsidRDefault="00C33603">
      <w:r>
        <w:t>An IV push injection that starts within the timeframe of the Infusion (not at the same times as either the Infusion or Hydration)</w:t>
      </w:r>
    </w:p>
    <w:p w14:paraId="2919BC01" w14:textId="0A9E5FFC" w:rsidR="00E3234B" w:rsidRDefault="00E3234B">
      <w:r>
        <w:rPr>
          <w:noProof/>
        </w:rPr>
        <w:drawing>
          <wp:inline distT="0" distB="0" distL="0" distR="0" wp14:anchorId="78D50170" wp14:editId="25547F88">
            <wp:extent cx="9448800" cy="952171"/>
            <wp:effectExtent l="0" t="0" r="0" b="635"/>
            <wp:docPr id="101934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45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63779" cy="9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EB9E" w14:textId="16E32E7B" w:rsidR="00E3234B" w:rsidRDefault="00E3234B" w:rsidP="00E3234B">
      <w:pPr>
        <w:jc w:val="center"/>
      </w:pPr>
      <w:r>
        <w:rPr>
          <w:noProof/>
        </w:rPr>
        <w:drawing>
          <wp:inline distT="0" distB="0" distL="0" distR="0" wp14:anchorId="247AD05E" wp14:editId="5D633F1B">
            <wp:extent cx="4741404" cy="3395980"/>
            <wp:effectExtent l="0" t="0" r="2540" b="0"/>
            <wp:docPr id="426229095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29095" name="Picture 1" descr="A close-up of a documen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887" cy="33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FC90" w14:textId="77777777" w:rsidR="00C33603" w:rsidRDefault="00C33603" w:rsidP="00C33603"/>
    <w:p w14:paraId="12C1893C" w14:textId="77777777" w:rsidR="00C33603" w:rsidRDefault="00C33603" w:rsidP="00C33603"/>
    <w:p w14:paraId="1EFEF5F7" w14:textId="385BEB00" w:rsidR="00C33603" w:rsidRPr="00C33603" w:rsidRDefault="00C33603" w:rsidP="00C33603">
      <w:pPr>
        <w:rPr>
          <w:b/>
          <w:bCs/>
        </w:rPr>
      </w:pPr>
      <w:r w:rsidRPr="00C33603">
        <w:rPr>
          <w:b/>
          <w:bCs/>
        </w:rPr>
        <w:lastRenderedPageBreak/>
        <w:t>Reason why this coding is inaccurate:</w:t>
      </w:r>
    </w:p>
    <w:p w14:paraId="55F41AE9" w14:textId="65F939D8" w:rsidR="00C33603" w:rsidRDefault="00C33603" w:rsidP="00C33603">
      <w:r>
        <w:t xml:space="preserve">Hydration should have only calculated 8 total additional hours (96361) because the time that the Infusion was running would have to be carved out of the total hydration additional hours. The Medication was infused for 4 total hours and based on the time increments entered. </w:t>
      </w:r>
    </w:p>
    <w:p w14:paraId="5E526B19" w14:textId="77777777" w:rsidR="00C33603" w:rsidRDefault="00C33603" w:rsidP="00C33603"/>
    <w:p w14:paraId="54FF01FC" w14:textId="038C5DF4" w:rsidR="00C33603" w:rsidRDefault="00C33603" w:rsidP="00C33603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t>Coding Scenario</w:t>
      </w:r>
      <w:r>
        <w:rPr>
          <w:b/>
          <w:bCs/>
          <w:color w:val="EE0000"/>
          <w:sz w:val="28"/>
          <w:szCs w:val="28"/>
        </w:rPr>
        <w:t xml:space="preserve"> coding </w:t>
      </w:r>
      <w:r>
        <w:rPr>
          <w:b/>
          <w:bCs/>
          <w:color w:val="EE0000"/>
          <w:sz w:val="28"/>
          <w:szCs w:val="28"/>
        </w:rPr>
        <w:t>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1AB05545" w14:textId="77777777" w:rsidR="00C33603" w:rsidRDefault="00C33603" w:rsidP="00C33603">
      <w:pPr>
        <w:rPr>
          <w:b/>
          <w:bCs/>
          <w:color w:val="EE0000"/>
          <w:sz w:val="28"/>
          <w:szCs w:val="28"/>
        </w:rPr>
      </w:pPr>
    </w:p>
    <w:p w14:paraId="6CE51D05" w14:textId="278E0E78" w:rsidR="00C33603" w:rsidRDefault="00C33603" w:rsidP="00C33603">
      <w:pPr>
        <w:jc w:val="center"/>
        <w:rPr>
          <w:b/>
          <w:bCs/>
          <w:color w:val="EE0000"/>
          <w:sz w:val="28"/>
          <w:szCs w:val="28"/>
        </w:rPr>
      </w:pPr>
      <w:r>
        <w:rPr>
          <w:noProof/>
        </w:rPr>
        <w:drawing>
          <wp:inline distT="0" distB="0" distL="0" distR="0" wp14:anchorId="072B51F6" wp14:editId="3A296133">
            <wp:extent cx="9144000" cy="963295"/>
            <wp:effectExtent l="0" t="0" r="0" b="8255"/>
            <wp:docPr id="2019678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8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12452" wp14:editId="3CD3E1E6">
            <wp:extent cx="5248275" cy="3610322"/>
            <wp:effectExtent l="0" t="0" r="0" b="9525"/>
            <wp:docPr id="847214931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14931" name="Picture 1" descr="A close-up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11" cy="361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987" w14:textId="77777777" w:rsidR="00C33603" w:rsidRDefault="00C33603" w:rsidP="00C33603">
      <w:pPr>
        <w:jc w:val="center"/>
        <w:rPr>
          <w:b/>
          <w:bCs/>
          <w:color w:val="EE0000"/>
          <w:sz w:val="28"/>
          <w:szCs w:val="28"/>
        </w:rPr>
      </w:pPr>
    </w:p>
    <w:p w14:paraId="1998339E" w14:textId="77777777" w:rsidR="00C33603" w:rsidRDefault="00C33603" w:rsidP="00C33603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lastRenderedPageBreak/>
        <w:t>Coding Scenario</w:t>
      </w:r>
      <w:r>
        <w:rPr>
          <w:b/>
          <w:bCs/>
          <w:color w:val="EE0000"/>
          <w:sz w:val="28"/>
          <w:szCs w:val="28"/>
        </w:rPr>
        <w:t xml:space="preserve"> coding 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65F24043" w14:textId="48D63494" w:rsidR="00C33603" w:rsidRPr="00C33603" w:rsidRDefault="00C33603" w:rsidP="00C33603">
      <w:pPr>
        <w:jc w:val="center"/>
        <w:rPr>
          <w:b/>
          <w:bCs/>
          <w:color w:val="EE0000"/>
          <w:sz w:val="28"/>
          <w:szCs w:val="28"/>
        </w:rPr>
      </w:pPr>
      <w:r>
        <w:rPr>
          <w:noProof/>
        </w:rPr>
        <w:drawing>
          <wp:inline distT="0" distB="0" distL="0" distR="0" wp14:anchorId="5CABEC81" wp14:editId="0C67B56F">
            <wp:extent cx="9144000" cy="937895"/>
            <wp:effectExtent l="0" t="0" r="0" b="0"/>
            <wp:docPr id="132993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3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222" w14:textId="162401B1" w:rsidR="00C33603" w:rsidRDefault="00C33603" w:rsidP="00C33603">
      <w:pPr>
        <w:jc w:val="center"/>
      </w:pPr>
      <w:r>
        <w:rPr>
          <w:noProof/>
        </w:rPr>
        <w:drawing>
          <wp:inline distT="0" distB="0" distL="0" distR="0" wp14:anchorId="7E619F77" wp14:editId="3F9B5377">
            <wp:extent cx="5406599" cy="3806190"/>
            <wp:effectExtent l="0" t="0" r="3810" b="3810"/>
            <wp:docPr id="177489383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93837" name="Picture 1" descr="A close-up of a documen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514" cy="38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2945" w14:textId="77777777" w:rsidR="00C33603" w:rsidRDefault="00C33603" w:rsidP="00C33603">
      <w:pPr>
        <w:jc w:val="center"/>
      </w:pPr>
    </w:p>
    <w:p w14:paraId="628FDCB7" w14:textId="77777777" w:rsidR="00C33603" w:rsidRDefault="00C33603" w:rsidP="00C33603">
      <w:pPr>
        <w:jc w:val="center"/>
      </w:pPr>
    </w:p>
    <w:p w14:paraId="3B1B0341" w14:textId="77777777" w:rsidR="00C33603" w:rsidRDefault="00C33603" w:rsidP="00C33603">
      <w:pPr>
        <w:jc w:val="center"/>
      </w:pPr>
    </w:p>
    <w:p w14:paraId="61074262" w14:textId="77777777" w:rsidR="00C33603" w:rsidRDefault="00C33603" w:rsidP="00C33603">
      <w:pPr>
        <w:jc w:val="center"/>
      </w:pPr>
    </w:p>
    <w:p w14:paraId="552BBD57" w14:textId="77777777" w:rsidR="00C33603" w:rsidRDefault="00C33603" w:rsidP="00C33603">
      <w:pPr>
        <w:jc w:val="center"/>
      </w:pPr>
    </w:p>
    <w:p w14:paraId="6AAD08AE" w14:textId="77777777" w:rsidR="00C33603" w:rsidRDefault="00C33603" w:rsidP="00C33603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lastRenderedPageBreak/>
        <w:t>Coding Scenario</w:t>
      </w:r>
      <w:r>
        <w:rPr>
          <w:b/>
          <w:bCs/>
          <w:color w:val="EE0000"/>
          <w:sz w:val="28"/>
          <w:szCs w:val="28"/>
        </w:rPr>
        <w:t xml:space="preserve"> coding 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31896DED" w14:textId="5F8FE5FA" w:rsidR="00C33603" w:rsidRDefault="00C33603" w:rsidP="00C33603">
      <w:pPr>
        <w:jc w:val="center"/>
      </w:pPr>
      <w:r>
        <w:rPr>
          <w:noProof/>
        </w:rPr>
        <w:drawing>
          <wp:inline distT="0" distB="0" distL="0" distR="0" wp14:anchorId="2E7689D4" wp14:editId="41B7D30D">
            <wp:extent cx="9144000" cy="980440"/>
            <wp:effectExtent l="0" t="0" r="0" b="0"/>
            <wp:docPr id="151856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4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E3F2" w14:textId="1319ED61" w:rsidR="00CB442A" w:rsidRDefault="00CB442A" w:rsidP="00C3360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B452DD" wp14:editId="0962DC63">
            <wp:extent cx="5438775" cy="3785953"/>
            <wp:effectExtent l="0" t="0" r="0" b="5080"/>
            <wp:docPr id="41673845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38450" name="Picture 1" descr="A close-up of a docum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240" cy="378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4B18" w14:textId="77777777" w:rsidR="00CB442A" w:rsidRDefault="00CB442A" w:rsidP="00C33603">
      <w:pPr>
        <w:jc w:val="center"/>
        <w:rPr>
          <w:b/>
          <w:bCs/>
        </w:rPr>
      </w:pPr>
    </w:p>
    <w:p w14:paraId="269EA24B" w14:textId="77777777" w:rsidR="00CB442A" w:rsidRDefault="00CB442A" w:rsidP="00C33603">
      <w:pPr>
        <w:jc w:val="center"/>
        <w:rPr>
          <w:b/>
          <w:bCs/>
        </w:rPr>
      </w:pPr>
    </w:p>
    <w:p w14:paraId="48749CC3" w14:textId="77777777" w:rsidR="00CB442A" w:rsidRDefault="00CB442A" w:rsidP="00C33603">
      <w:pPr>
        <w:jc w:val="center"/>
        <w:rPr>
          <w:b/>
          <w:bCs/>
        </w:rPr>
      </w:pPr>
    </w:p>
    <w:p w14:paraId="14FBA039" w14:textId="77777777" w:rsidR="00CB442A" w:rsidRDefault="00CB442A" w:rsidP="00C33603">
      <w:pPr>
        <w:jc w:val="center"/>
        <w:rPr>
          <w:b/>
          <w:bCs/>
        </w:rPr>
      </w:pPr>
    </w:p>
    <w:p w14:paraId="11030F1D" w14:textId="77777777" w:rsidR="00CB442A" w:rsidRDefault="00CB442A" w:rsidP="00CB442A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lastRenderedPageBreak/>
        <w:t>Coding Scenario</w:t>
      </w:r>
      <w:r>
        <w:rPr>
          <w:b/>
          <w:bCs/>
          <w:color w:val="EE0000"/>
          <w:sz w:val="28"/>
          <w:szCs w:val="28"/>
        </w:rPr>
        <w:t xml:space="preserve"> coding 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51E6673F" w14:textId="65FAD510" w:rsidR="00CB442A" w:rsidRDefault="00CB442A" w:rsidP="00C3360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CCB614" wp14:editId="4AB8516C">
            <wp:extent cx="9144000" cy="911225"/>
            <wp:effectExtent l="0" t="0" r="0" b="3175"/>
            <wp:docPr id="420315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158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6768" w14:textId="011FF4B2" w:rsidR="00CB442A" w:rsidRDefault="00CB442A" w:rsidP="00C3360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1FAFC46" wp14:editId="740B7157">
            <wp:extent cx="5429250" cy="3784237"/>
            <wp:effectExtent l="0" t="0" r="0" b="6985"/>
            <wp:docPr id="911662317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62317" name="Picture 1" descr="A close-up of a documen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470" cy="378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1958" w14:textId="77777777" w:rsidR="00CB442A" w:rsidRDefault="00CB442A" w:rsidP="00C33603">
      <w:pPr>
        <w:jc w:val="center"/>
        <w:rPr>
          <w:b/>
          <w:bCs/>
        </w:rPr>
      </w:pPr>
    </w:p>
    <w:p w14:paraId="74EB0882" w14:textId="77777777" w:rsidR="00CB442A" w:rsidRDefault="00CB442A" w:rsidP="00C33603">
      <w:pPr>
        <w:jc w:val="center"/>
        <w:rPr>
          <w:b/>
          <w:bCs/>
        </w:rPr>
      </w:pPr>
    </w:p>
    <w:p w14:paraId="0FA35B79" w14:textId="77777777" w:rsidR="00CB442A" w:rsidRDefault="00CB442A" w:rsidP="00C33603">
      <w:pPr>
        <w:jc w:val="center"/>
        <w:rPr>
          <w:b/>
          <w:bCs/>
        </w:rPr>
      </w:pPr>
    </w:p>
    <w:p w14:paraId="4FD342D3" w14:textId="77777777" w:rsidR="00CB442A" w:rsidRDefault="00CB442A" w:rsidP="00C33603">
      <w:pPr>
        <w:jc w:val="center"/>
        <w:rPr>
          <w:b/>
          <w:bCs/>
        </w:rPr>
      </w:pPr>
    </w:p>
    <w:p w14:paraId="74E9F1E0" w14:textId="77777777" w:rsidR="00CB442A" w:rsidRDefault="00CB442A" w:rsidP="00C33603">
      <w:pPr>
        <w:jc w:val="center"/>
        <w:rPr>
          <w:b/>
          <w:bCs/>
        </w:rPr>
      </w:pPr>
    </w:p>
    <w:p w14:paraId="40B74E59" w14:textId="77777777" w:rsidR="00CB442A" w:rsidRDefault="00CB442A" w:rsidP="00CB442A">
      <w:pPr>
        <w:rPr>
          <w:b/>
          <w:bCs/>
          <w:color w:val="EE0000"/>
          <w:sz w:val="28"/>
          <w:szCs w:val="28"/>
        </w:rPr>
      </w:pPr>
      <w:r w:rsidRPr="00C33603">
        <w:rPr>
          <w:b/>
          <w:bCs/>
          <w:color w:val="EE0000"/>
          <w:sz w:val="28"/>
          <w:szCs w:val="28"/>
        </w:rPr>
        <w:lastRenderedPageBreak/>
        <w:t>Coding Scenario</w:t>
      </w:r>
      <w:r>
        <w:rPr>
          <w:b/>
          <w:bCs/>
          <w:color w:val="EE0000"/>
          <w:sz w:val="28"/>
          <w:szCs w:val="28"/>
        </w:rPr>
        <w:t xml:space="preserve"> coding CORRECTLY</w:t>
      </w:r>
      <w:r w:rsidRPr="00C33603">
        <w:rPr>
          <w:b/>
          <w:bCs/>
          <w:color w:val="EE0000"/>
          <w:sz w:val="28"/>
          <w:szCs w:val="28"/>
        </w:rPr>
        <w:t>:</w:t>
      </w:r>
    </w:p>
    <w:p w14:paraId="35F5681A" w14:textId="09AB50D3" w:rsidR="00CB442A" w:rsidRDefault="00CB442A" w:rsidP="00C3360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7BF967" wp14:editId="35A7E896">
            <wp:extent cx="9144000" cy="894715"/>
            <wp:effectExtent l="0" t="0" r="0" b="635"/>
            <wp:docPr id="20961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5DC8" w14:textId="7094443F" w:rsidR="00CB442A" w:rsidRPr="00CB442A" w:rsidRDefault="00CB442A" w:rsidP="00C33603">
      <w:pPr>
        <w:jc w:val="center"/>
      </w:pPr>
      <w:r>
        <w:rPr>
          <w:noProof/>
        </w:rPr>
        <w:drawing>
          <wp:inline distT="0" distB="0" distL="0" distR="0" wp14:anchorId="030B1881" wp14:editId="1786B624">
            <wp:extent cx="5610225" cy="3883442"/>
            <wp:effectExtent l="0" t="0" r="0" b="3175"/>
            <wp:docPr id="1212440763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40763" name="Picture 1" descr="A close-up of a documen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548" cy="38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42A" w:rsidRPr="00CB442A" w:rsidSect="00E3234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92BAB"/>
    <w:multiLevelType w:val="multilevel"/>
    <w:tmpl w:val="FA309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5050C"/>
    <w:multiLevelType w:val="multilevel"/>
    <w:tmpl w:val="9922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C05E6"/>
    <w:multiLevelType w:val="multilevel"/>
    <w:tmpl w:val="F40E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046E53"/>
    <w:multiLevelType w:val="multilevel"/>
    <w:tmpl w:val="55F6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035750">
    <w:abstractNumId w:val="1"/>
  </w:num>
  <w:num w:numId="2" w16cid:durableId="141776647">
    <w:abstractNumId w:val="2"/>
  </w:num>
  <w:num w:numId="3" w16cid:durableId="712770726">
    <w:abstractNumId w:val="0"/>
  </w:num>
  <w:num w:numId="4" w16cid:durableId="160589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5D"/>
    <w:rsid w:val="0017018B"/>
    <w:rsid w:val="00325BA2"/>
    <w:rsid w:val="007D475D"/>
    <w:rsid w:val="00C33603"/>
    <w:rsid w:val="00C62768"/>
    <w:rsid w:val="00CB442A"/>
    <w:rsid w:val="00D33B46"/>
    <w:rsid w:val="00E3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26A9"/>
  <w15:chartTrackingRefBased/>
  <w15:docId w15:val="{B6CEBCC4-89CC-4DA7-BCEA-D0CB7180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Shelton, Shawna</dc:creator>
  <cp:keywords/>
  <dc:description/>
  <cp:lastModifiedBy>Shelton, Shawna</cp:lastModifiedBy>
  <cp:revision>1</cp:revision>
  <dcterms:created xsi:type="dcterms:W3CDTF">2025-07-01T19:50:00Z</dcterms:created>
  <dcterms:modified xsi:type="dcterms:W3CDTF">2025-07-01T20:26:00Z</dcterms:modified>
</cp:coreProperties>
</file>