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DD10" w14:textId="77777777" w:rsidR="00EC0A30" w:rsidRDefault="00EC0A30" w:rsidP="000D33EF">
      <w:pPr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</w:pPr>
      <w:r w:rsidRPr="00EC0A30"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  <w:t>L1</w:t>
      </w:r>
      <w:r w:rsidRPr="00EC0A30"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  <w:noBreakHyphen/>
        <w:t>D9 — CivOS L1 Roadmap</w:t>
      </w:r>
    </w:p>
    <w:p w14:paraId="27FA214C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  <w:b/>
          <w:bCs/>
        </w:rPr>
        <w:t>Structured Plan for Building the CivOS Standards Layer (L1)</w:t>
      </w:r>
    </w:p>
    <w:p w14:paraId="41DC277E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  <w:b/>
          <w:bCs/>
        </w:rPr>
        <w:t>Version:</w:t>
      </w:r>
      <w:r w:rsidRPr="002B0A14">
        <w:rPr>
          <w:rFonts w:eastAsiaTheme="majorEastAsia"/>
        </w:rPr>
        <w:t xml:space="preserve"> 0.2 (Renumbered &amp; Aligned) </w:t>
      </w:r>
      <w:r w:rsidRPr="002B0A14">
        <w:rPr>
          <w:rFonts w:eastAsiaTheme="majorEastAsia"/>
          <w:b/>
          <w:bCs/>
        </w:rPr>
        <w:t>Status:</w:t>
      </w:r>
      <w:r w:rsidRPr="002B0A14">
        <w:rPr>
          <w:rFonts w:eastAsiaTheme="majorEastAsia"/>
        </w:rPr>
        <w:t xml:space="preserve"> In Progress </w:t>
      </w:r>
      <w:r w:rsidRPr="002B0A14">
        <w:rPr>
          <w:rFonts w:eastAsiaTheme="majorEastAsia"/>
          <w:b/>
          <w:bCs/>
        </w:rPr>
        <w:t>Last Updated:</w:t>
      </w:r>
      <w:r w:rsidRPr="002B0A14">
        <w:rPr>
          <w:rFonts w:eastAsiaTheme="majorEastAsia"/>
        </w:rPr>
        <w:t xml:space="preserve"> 18 June 2026</w:t>
      </w:r>
    </w:p>
    <w:p w14:paraId="35E3E02B" w14:textId="77777777" w:rsidR="002B0A14" w:rsidRPr="002B0A14" w:rsidRDefault="002B0A14" w:rsidP="002B0A14">
      <w:pPr>
        <w:pStyle w:val="Heading1"/>
        <w:rPr>
          <w:rFonts w:eastAsiaTheme="majorEastAsia"/>
        </w:rPr>
      </w:pPr>
      <w:r w:rsidRPr="002B0A14">
        <w:rPr>
          <w:rFonts w:eastAsiaTheme="majorEastAsia"/>
        </w:rPr>
        <w:t>1. Purpose</w:t>
      </w:r>
    </w:p>
    <w:p w14:paraId="021BB1D5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 xml:space="preserve">The CivOS L1 Roadmap defines the </w:t>
      </w:r>
      <w:r w:rsidRPr="002B0A14">
        <w:rPr>
          <w:rFonts w:eastAsiaTheme="majorEastAsia"/>
          <w:b/>
          <w:bCs/>
        </w:rPr>
        <w:t>structured transition from L0 → L1</w:t>
      </w:r>
      <w:r w:rsidRPr="002B0A14">
        <w:rPr>
          <w:rFonts w:eastAsiaTheme="majorEastAsia"/>
        </w:rPr>
        <w:t>, turning CivOS from a conceptual architecture into a buildable, testable, operational standards layer.</w:t>
      </w:r>
    </w:p>
    <w:p w14:paraId="7B81F48B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Its purpose is to:</w:t>
      </w:r>
    </w:p>
    <w:p w14:paraId="438F733B" w14:textId="77777777" w:rsidR="002B0A14" w:rsidRPr="002B0A14" w:rsidRDefault="002B0A14">
      <w:pPr>
        <w:numPr>
          <w:ilvl w:val="0"/>
          <w:numId w:val="1"/>
        </w:numPr>
        <w:rPr>
          <w:rFonts w:eastAsiaTheme="majorEastAsia"/>
        </w:rPr>
      </w:pPr>
      <w:r w:rsidRPr="002B0A14">
        <w:rPr>
          <w:rFonts w:eastAsiaTheme="majorEastAsia"/>
        </w:rPr>
        <w:t>sequence the work required to build L1</w:t>
      </w:r>
    </w:p>
    <w:p w14:paraId="71447D37" w14:textId="77777777" w:rsidR="002B0A14" w:rsidRPr="002B0A14" w:rsidRDefault="002B0A14">
      <w:pPr>
        <w:numPr>
          <w:ilvl w:val="0"/>
          <w:numId w:val="1"/>
        </w:numPr>
        <w:rPr>
          <w:rFonts w:eastAsiaTheme="majorEastAsia"/>
        </w:rPr>
      </w:pPr>
      <w:r w:rsidRPr="002B0A14">
        <w:rPr>
          <w:rFonts w:eastAsiaTheme="majorEastAsia"/>
        </w:rPr>
        <w:t>define the artefacts L1 must produce</w:t>
      </w:r>
    </w:p>
    <w:p w14:paraId="6B849E90" w14:textId="77777777" w:rsidR="002B0A14" w:rsidRPr="002B0A14" w:rsidRDefault="002B0A14">
      <w:pPr>
        <w:numPr>
          <w:ilvl w:val="0"/>
          <w:numId w:val="1"/>
        </w:numPr>
        <w:rPr>
          <w:rFonts w:eastAsiaTheme="majorEastAsia"/>
        </w:rPr>
      </w:pPr>
      <w:r w:rsidRPr="002B0A14">
        <w:rPr>
          <w:rFonts w:eastAsiaTheme="majorEastAsia"/>
        </w:rPr>
        <w:t>establish the governance structures needed</w:t>
      </w:r>
    </w:p>
    <w:p w14:paraId="59C3F69E" w14:textId="77777777" w:rsidR="002B0A14" w:rsidRPr="002B0A14" w:rsidRDefault="002B0A14">
      <w:pPr>
        <w:numPr>
          <w:ilvl w:val="0"/>
          <w:numId w:val="1"/>
        </w:numPr>
        <w:rPr>
          <w:rFonts w:eastAsiaTheme="majorEastAsia"/>
        </w:rPr>
      </w:pPr>
      <w:r w:rsidRPr="002B0A14">
        <w:rPr>
          <w:rFonts w:eastAsiaTheme="majorEastAsia"/>
        </w:rPr>
        <w:t>outline the technical architecture to be specified</w:t>
      </w:r>
    </w:p>
    <w:p w14:paraId="4DD8F26D" w14:textId="77777777" w:rsidR="002B0A14" w:rsidRPr="002B0A14" w:rsidRDefault="002B0A14">
      <w:pPr>
        <w:numPr>
          <w:ilvl w:val="0"/>
          <w:numId w:val="1"/>
        </w:numPr>
        <w:rPr>
          <w:rFonts w:eastAsiaTheme="majorEastAsia"/>
        </w:rPr>
      </w:pPr>
      <w:r w:rsidRPr="002B0A14">
        <w:rPr>
          <w:rFonts w:eastAsiaTheme="majorEastAsia"/>
        </w:rPr>
        <w:t>define early prototypes and simulations</w:t>
      </w:r>
    </w:p>
    <w:p w14:paraId="16D91013" w14:textId="77777777" w:rsidR="002B0A14" w:rsidRPr="002B0A14" w:rsidRDefault="002B0A14">
      <w:pPr>
        <w:numPr>
          <w:ilvl w:val="0"/>
          <w:numId w:val="1"/>
        </w:numPr>
        <w:rPr>
          <w:rFonts w:eastAsiaTheme="majorEastAsia"/>
        </w:rPr>
      </w:pPr>
      <w:r w:rsidRPr="002B0A14">
        <w:rPr>
          <w:rFonts w:eastAsiaTheme="majorEastAsia"/>
        </w:rPr>
        <w:t>map dependencies and critical paths</w:t>
      </w:r>
    </w:p>
    <w:p w14:paraId="204A5F87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 xml:space="preserve">This roadmap ensures L1 is built </w:t>
      </w:r>
      <w:r w:rsidRPr="002B0A14">
        <w:rPr>
          <w:rFonts w:eastAsiaTheme="majorEastAsia"/>
          <w:b/>
          <w:bCs/>
        </w:rPr>
        <w:t>deliberately, coherently, and without capture</w:t>
      </w:r>
      <w:r w:rsidRPr="002B0A14">
        <w:rPr>
          <w:rFonts w:eastAsiaTheme="majorEastAsia"/>
        </w:rPr>
        <w:t>.</w:t>
      </w:r>
    </w:p>
    <w:p w14:paraId="603F817A" w14:textId="77777777" w:rsidR="002B0A14" w:rsidRPr="002B0A14" w:rsidRDefault="002B0A14" w:rsidP="002B0A14">
      <w:pPr>
        <w:pStyle w:val="Heading1"/>
        <w:rPr>
          <w:rFonts w:eastAsiaTheme="majorEastAsia"/>
        </w:rPr>
      </w:pPr>
      <w:r w:rsidRPr="002B0A14">
        <w:rPr>
          <w:rFonts w:eastAsiaTheme="majorEastAsia"/>
        </w:rPr>
        <w:t>2. Scope</w:t>
      </w:r>
    </w:p>
    <w:p w14:paraId="7F571170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This roadmap applies to:</w:t>
      </w:r>
    </w:p>
    <w:p w14:paraId="4A44FA03" w14:textId="77777777" w:rsidR="002B0A14" w:rsidRPr="002B0A14" w:rsidRDefault="002B0A14">
      <w:pPr>
        <w:numPr>
          <w:ilvl w:val="0"/>
          <w:numId w:val="2"/>
        </w:numPr>
        <w:rPr>
          <w:rFonts w:eastAsiaTheme="majorEastAsia"/>
        </w:rPr>
      </w:pPr>
      <w:r w:rsidRPr="002B0A14">
        <w:rPr>
          <w:rFonts w:eastAsiaTheme="majorEastAsia"/>
        </w:rPr>
        <w:t>all L1 Standards (S1–S8)</w:t>
      </w:r>
    </w:p>
    <w:p w14:paraId="53381689" w14:textId="77777777" w:rsidR="002B0A14" w:rsidRPr="002B0A14" w:rsidRDefault="002B0A14">
      <w:pPr>
        <w:numPr>
          <w:ilvl w:val="0"/>
          <w:numId w:val="2"/>
        </w:numPr>
        <w:rPr>
          <w:rFonts w:eastAsiaTheme="majorEastAsia"/>
        </w:rPr>
      </w:pPr>
      <w:r w:rsidRPr="002B0A14">
        <w:rPr>
          <w:rFonts w:eastAsiaTheme="majorEastAsia"/>
        </w:rPr>
        <w:t>all L1 governance documents (D1–D8)</w:t>
      </w:r>
    </w:p>
    <w:p w14:paraId="29C5709E" w14:textId="77777777" w:rsidR="002B0A14" w:rsidRPr="002B0A14" w:rsidRDefault="002B0A14">
      <w:pPr>
        <w:numPr>
          <w:ilvl w:val="0"/>
          <w:numId w:val="2"/>
        </w:numPr>
        <w:rPr>
          <w:rFonts w:eastAsiaTheme="majorEastAsia"/>
        </w:rPr>
      </w:pPr>
      <w:r w:rsidRPr="002B0A14">
        <w:rPr>
          <w:rFonts w:eastAsiaTheme="majorEastAsia"/>
        </w:rPr>
        <w:t>all Working Groups</w:t>
      </w:r>
    </w:p>
    <w:p w14:paraId="167E37FD" w14:textId="77777777" w:rsidR="002B0A14" w:rsidRPr="002B0A14" w:rsidRDefault="002B0A14">
      <w:pPr>
        <w:numPr>
          <w:ilvl w:val="0"/>
          <w:numId w:val="2"/>
        </w:numPr>
        <w:rPr>
          <w:rFonts w:eastAsiaTheme="majorEastAsia"/>
        </w:rPr>
      </w:pPr>
      <w:r w:rsidRPr="002B0A14">
        <w:rPr>
          <w:rFonts w:eastAsiaTheme="majorEastAsia"/>
        </w:rPr>
        <w:t>the Standards Council</w:t>
      </w:r>
    </w:p>
    <w:p w14:paraId="0336AF8B" w14:textId="77777777" w:rsidR="002B0A14" w:rsidRPr="002B0A14" w:rsidRDefault="002B0A14">
      <w:pPr>
        <w:numPr>
          <w:ilvl w:val="0"/>
          <w:numId w:val="2"/>
        </w:numPr>
        <w:rPr>
          <w:rFonts w:eastAsiaTheme="majorEastAsia"/>
        </w:rPr>
      </w:pPr>
      <w:r w:rsidRPr="002B0A14">
        <w:rPr>
          <w:rFonts w:eastAsiaTheme="majorEastAsia"/>
        </w:rPr>
        <w:t>the Compliance &amp; Audit functions</w:t>
      </w:r>
    </w:p>
    <w:p w14:paraId="63F917AC" w14:textId="77777777" w:rsidR="002B0A14" w:rsidRPr="002B0A14" w:rsidRDefault="002B0A14">
      <w:pPr>
        <w:numPr>
          <w:ilvl w:val="0"/>
          <w:numId w:val="2"/>
        </w:numPr>
        <w:rPr>
          <w:rFonts w:eastAsiaTheme="majorEastAsia"/>
        </w:rPr>
      </w:pPr>
      <w:r w:rsidRPr="002B0A14">
        <w:rPr>
          <w:rFonts w:eastAsiaTheme="majorEastAsia"/>
        </w:rPr>
        <w:t>the Public Reasoning Interface</w:t>
      </w:r>
    </w:p>
    <w:p w14:paraId="660E19D2" w14:textId="77777777" w:rsidR="002B0A14" w:rsidRPr="002B0A14" w:rsidRDefault="002B0A14">
      <w:pPr>
        <w:numPr>
          <w:ilvl w:val="0"/>
          <w:numId w:val="2"/>
        </w:numPr>
        <w:rPr>
          <w:rFonts w:eastAsiaTheme="majorEastAsia"/>
        </w:rPr>
      </w:pPr>
      <w:r w:rsidRPr="002B0A14">
        <w:rPr>
          <w:rFonts w:eastAsiaTheme="majorEastAsia"/>
        </w:rPr>
        <w:t>the L1 registries and reference implementations</w:t>
      </w:r>
    </w:p>
    <w:p w14:paraId="46017331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It governs:</w:t>
      </w:r>
    </w:p>
    <w:p w14:paraId="40ACF9D7" w14:textId="77777777" w:rsidR="002B0A14" w:rsidRPr="002B0A14" w:rsidRDefault="002B0A14">
      <w:pPr>
        <w:numPr>
          <w:ilvl w:val="0"/>
          <w:numId w:val="3"/>
        </w:numPr>
        <w:rPr>
          <w:rFonts w:eastAsiaTheme="majorEastAsia"/>
        </w:rPr>
      </w:pPr>
      <w:r w:rsidRPr="002B0A14">
        <w:rPr>
          <w:rFonts w:eastAsiaTheme="majorEastAsia"/>
        </w:rPr>
        <w:t>sequencing</w:t>
      </w:r>
    </w:p>
    <w:p w14:paraId="46F97B2E" w14:textId="77777777" w:rsidR="002B0A14" w:rsidRPr="002B0A14" w:rsidRDefault="002B0A14">
      <w:pPr>
        <w:numPr>
          <w:ilvl w:val="0"/>
          <w:numId w:val="3"/>
        </w:numPr>
        <w:rPr>
          <w:rFonts w:eastAsiaTheme="majorEastAsia"/>
        </w:rPr>
      </w:pPr>
      <w:r w:rsidRPr="002B0A14">
        <w:rPr>
          <w:rFonts w:eastAsiaTheme="majorEastAsia"/>
        </w:rPr>
        <w:lastRenderedPageBreak/>
        <w:t>dependencies</w:t>
      </w:r>
    </w:p>
    <w:p w14:paraId="6BF777E3" w14:textId="77777777" w:rsidR="002B0A14" w:rsidRPr="002B0A14" w:rsidRDefault="002B0A14">
      <w:pPr>
        <w:numPr>
          <w:ilvl w:val="0"/>
          <w:numId w:val="3"/>
        </w:numPr>
        <w:rPr>
          <w:rFonts w:eastAsiaTheme="majorEastAsia"/>
        </w:rPr>
      </w:pPr>
      <w:r w:rsidRPr="002B0A14">
        <w:rPr>
          <w:rFonts w:eastAsiaTheme="majorEastAsia"/>
        </w:rPr>
        <w:t>required artefacts</w:t>
      </w:r>
    </w:p>
    <w:p w14:paraId="0FBF3A0D" w14:textId="77777777" w:rsidR="002B0A14" w:rsidRPr="002B0A14" w:rsidRDefault="002B0A14">
      <w:pPr>
        <w:numPr>
          <w:ilvl w:val="0"/>
          <w:numId w:val="3"/>
        </w:numPr>
        <w:rPr>
          <w:rFonts w:eastAsiaTheme="majorEastAsia"/>
        </w:rPr>
      </w:pPr>
      <w:r w:rsidRPr="002B0A14">
        <w:rPr>
          <w:rFonts w:eastAsiaTheme="majorEastAsia"/>
        </w:rPr>
        <w:t>governance setup</w:t>
      </w:r>
    </w:p>
    <w:p w14:paraId="3622BE7E" w14:textId="77777777" w:rsidR="002B0A14" w:rsidRPr="002B0A14" w:rsidRDefault="002B0A14">
      <w:pPr>
        <w:numPr>
          <w:ilvl w:val="0"/>
          <w:numId w:val="3"/>
        </w:numPr>
        <w:rPr>
          <w:rFonts w:eastAsiaTheme="majorEastAsia"/>
        </w:rPr>
      </w:pPr>
      <w:r w:rsidRPr="002B0A14">
        <w:rPr>
          <w:rFonts w:eastAsiaTheme="majorEastAsia"/>
        </w:rPr>
        <w:t>prototype development</w:t>
      </w:r>
    </w:p>
    <w:p w14:paraId="6DF2C355" w14:textId="77777777" w:rsidR="002B0A14" w:rsidRPr="002B0A14" w:rsidRDefault="002B0A14">
      <w:pPr>
        <w:numPr>
          <w:ilvl w:val="0"/>
          <w:numId w:val="3"/>
        </w:numPr>
        <w:rPr>
          <w:rFonts w:eastAsiaTheme="majorEastAsia"/>
        </w:rPr>
      </w:pPr>
      <w:r w:rsidRPr="002B0A14">
        <w:rPr>
          <w:rFonts w:eastAsiaTheme="majorEastAsia"/>
        </w:rPr>
        <w:t>simulation and validation</w:t>
      </w:r>
    </w:p>
    <w:p w14:paraId="153C92BC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 xml:space="preserve">It does </w:t>
      </w:r>
      <w:r w:rsidRPr="002B0A14">
        <w:rPr>
          <w:rFonts w:eastAsiaTheme="majorEastAsia"/>
          <w:b/>
          <w:bCs/>
        </w:rPr>
        <w:t>not</w:t>
      </w:r>
      <w:r w:rsidRPr="002B0A14">
        <w:rPr>
          <w:rFonts w:eastAsiaTheme="majorEastAsia"/>
        </w:rPr>
        <w:t xml:space="preserve"> govern:</w:t>
      </w:r>
    </w:p>
    <w:p w14:paraId="4FD5FDB4" w14:textId="77777777" w:rsidR="002B0A14" w:rsidRPr="002B0A14" w:rsidRDefault="002B0A14">
      <w:pPr>
        <w:numPr>
          <w:ilvl w:val="0"/>
          <w:numId w:val="4"/>
        </w:numPr>
        <w:rPr>
          <w:rFonts w:eastAsiaTheme="majorEastAsia"/>
        </w:rPr>
      </w:pPr>
      <w:r w:rsidRPr="002B0A14">
        <w:rPr>
          <w:rFonts w:eastAsiaTheme="majorEastAsia"/>
        </w:rPr>
        <w:t>L2 Family design</w:t>
      </w:r>
    </w:p>
    <w:p w14:paraId="5F72C033" w14:textId="77777777" w:rsidR="002B0A14" w:rsidRPr="002B0A14" w:rsidRDefault="002B0A14">
      <w:pPr>
        <w:numPr>
          <w:ilvl w:val="0"/>
          <w:numId w:val="4"/>
        </w:numPr>
        <w:rPr>
          <w:rFonts w:eastAsiaTheme="majorEastAsia"/>
        </w:rPr>
      </w:pPr>
      <w:r w:rsidRPr="002B0A14">
        <w:rPr>
          <w:rFonts w:eastAsiaTheme="majorEastAsia"/>
        </w:rPr>
        <w:t>L3 subsystem decomposition</w:t>
      </w:r>
    </w:p>
    <w:p w14:paraId="50444E40" w14:textId="77777777" w:rsidR="002B0A14" w:rsidRPr="002B0A14" w:rsidRDefault="002B0A14">
      <w:pPr>
        <w:numPr>
          <w:ilvl w:val="0"/>
          <w:numId w:val="4"/>
        </w:numPr>
        <w:rPr>
          <w:rFonts w:eastAsiaTheme="majorEastAsia"/>
        </w:rPr>
      </w:pPr>
      <w:r w:rsidRPr="002B0A14">
        <w:rPr>
          <w:rFonts w:eastAsiaTheme="majorEastAsia"/>
        </w:rPr>
        <w:t>policy or cultural layers</w:t>
      </w:r>
    </w:p>
    <w:p w14:paraId="677AD267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 xml:space="preserve">Its scope is strictly </w:t>
      </w:r>
      <w:r w:rsidRPr="002B0A14">
        <w:rPr>
          <w:rFonts w:eastAsiaTheme="majorEastAsia"/>
          <w:b/>
          <w:bCs/>
        </w:rPr>
        <w:t>the construction of L1</w:t>
      </w:r>
      <w:r w:rsidRPr="002B0A14">
        <w:rPr>
          <w:rFonts w:eastAsiaTheme="majorEastAsia"/>
        </w:rPr>
        <w:t>.</w:t>
      </w:r>
    </w:p>
    <w:p w14:paraId="6DE69B7F" w14:textId="77777777" w:rsidR="002B0A14" w:rsidRPr="002B0A14" w:rsidRDefault="002B0A14" w:rsidP="002B0A14">
      <w:pPr>
        <w:pStyle w:val="Heading1"/>
        <w:rPr>
          <w:rFonts w:eastAsiaTheme="majorEastAsia"/>
        </w:rPr>
      </w:pPr>
      <w:r w:rsidRPr="002B0A14">
        <w:rPr>
          <w:rFonts w:eastAsiaTheme="majorEastAsia"/>
        </w:rPr>
        <w:t>3. Transition Overview: L0 → L1</w:t>
      </w:r>
    </w:p>
    <w:p w14:paraId="42E84E6C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L0 establishes:</w:t>
      </w:r>
    </w:p>
    <w:p w14:paraId="651565AA" w14:textId="77777777" w:rsidR="002B0A14" w:rsidRPr="002B0A14" w:rsidRDefault="002B0A14">
      <w:pPr>
        <w:numPr>
          <w:ilvl w:val="0"/>
          <w:numId w:val="5"/>
        </w:numPr>
        <w:rPr>
          <w:rFonts w:eastAsiaTheme="majorEastAsia"/>
        </w:rPr>
      </w:pPr>
      <w:r w:rsidRPr="002B0A14">
        <w:rPr>
          <w:rFonts w:eastAsiaTheme="majorEastAsia"/>
        </w:rPr>
        <w:t>purpose</w:t>
      </w:r>
    </w:p>
    <w:p w14:paraId="00EA2233" w14:textId="77777777" w:rsidR="002B0A14" w:rsidRPr="002B0A14" w:rsidRDefault="002B0A14">
      <w:pPr>
        <w:numPr>
          <w:ilvl w:val="0"/>
          <w:numId w:val="5"/>
        </w:numPr>
        <w:rPr>
          <w:rFonts w:eastAsiaTheme="majorEastAsia"/>
        </w:rPr>
      </w:pPr>
      <w:r w:rsidRPr="002B0A14">
        <w:rPr>
          <w:rFonts w:eastAsiaTheme="majorEastAsia"/>
        </w:rPr>
        <w:t>principles</w:t>
      </w:r>
    </w:p>
    <w:p w14:paraId="312EA02C" w14:textId="77777777" w:rsidR="002B0A14" w:rsidRPr="002B0A14" w:rsidRDefault="002B0A14">
      <w:pPr>
        <w:numPr>
          <w:ilvl w:val="0"/>
          <w:numId w:val="5"/>
        </w:numPr>
        <w:rPr>
          <w:rFonts w:eastAsiaTheme="majorEastAsia"/>
        </w:rPr>
      </w:pPr>
      <w:r w:rsidRPr="002B0A14">
        <w:rPr>
          <w:rFonts w:eastAsiaTheme="majorEastAsia"/>
        </w:rPr>
        <w:t>constraints</w:t>
      </w:r>
    </w:p>
    <w:p w14:paraId="64C380D0" w14:textId="77777777" w:rsidR="002B0A14" w:rsidRPr="002B0A14" w:rsidRDefault="002B0A14">
      <w:pPr>
        <w:numPr>
          <w:ilvl w:val="0"/>
          <w:numId w:val="5"/>
        </w:numPr>
        <w:rPr>
          <w:rFonts w:eastAsiaTheme="majorEastAsia"/>
        </w:rPr>
      </w:pPr>
      <w:r w:rsidRPr="002B0A14">
        <w:rPr>
          <w:rFonts w:eastAsiaTheme="majorEastAsia"/>
        </w:rPr>
        <w:t>architecture</w:t>
      </w:r>
    </w:p>
    <w:p w14:paraId="3B31A62F" w14:textId="77777777" w:rsidR="002B0A14" w:rsidRPr="002B0A14" w:rsidRDefault="002B0A14">
      <w:pPr>
        <w:numPr>
          <w:ilvl w:val="0"/>
          <w:numId w:val="5"/>
        </w:numPr>
        <w:rPr>
          <w:rFonts w:eastAsiaTheme="majorEastAsia"/>
        </w:rPr>
      </w:pPr>
      <w:r w:rsidRPr="002B0A14">
        <w:rPr>
          <w:rFonts w:eastAsiaTheme="majorEastAsia"/>
        </w:rPr>
        <w:t>anti</w:t>
      </w:r>
      <w:r w:rsidRPr="002B0A14">
        <w:rPr>
          <w:rFonts w:eastAsiaTheme="majorEastAsia"/>
        </w:rPr>
        <w:noBreakHyphen/>
        <w:t>capture doctrine</w:t>
      </w:r>
    </w:p>
    <w:p w14:paraId="7AC1298B" w14:textId="77777777" w:rsidR="002B0A14" w:rsidRPr="002B0A14" w:rsidRDefault="002B0A14">
      <w:pPr>
        <w:numPr>
          <w:ilvl w:val="0"/>
          <w:numId w:val="5"/>
        </w:numPr>
        <w:rPr>
          <w:rFonts w:eastAsiaTheme="majorEastAsia"/>
        </w:rPr>
      </w:pPr>
      <w:r w:rsidRPr="002B0A14">
        <w:rPr>
          <w:rFonts w:eastAsiaTheme="majorEastAsia"/>
        </w:rPr>
        <w:t>Families map</w:t>
      </w:r>
    </w:p>
    <w:p w14:paraId="5F63BCD8" w14:textId="77777777" w:rsidR="002B0A14" w:rsidRPr="002B0A14" w:rsidRDefault="002B0A14">
      <w:pPr>
        <w:numPr>
          <w:ilvl w:val="0"/>
          <w:numId w:val="5"/>
        </w:numPr>
        <w:rPr>
          <w:rFonts w:eastAsiaTheme="majorEastAsia"/>
        </w:rPr>
      </w:pPr>
      <w:r w:rsidRPr="002B0A14">
        <w:rPr>
          <w:rFonts w:eastAsiaTheme="majorEastAsia"/>
        </w:rPr>
        <w:t>versioning rules</w:t>
      </w:r>
    </w:p>
    <w:p w14:paraId="10509458" w14:textId="77777777" w:rsidR="002B0A14" w:rsidRPr="002B0A14" w:rsidRDefault="002B0A14">
      <w:pPr>
        <w:numPr>
          <w:ilvl w:val="0"/>
          <w:numId w:val="5"/>
        </w:numPr>
        <w:rPr>
          <w:rFonts w:eastAsiaTheme="majorEastAsia"/>
        </w:rPr>
      </w:pPr>
      <w:r w:rsidRPr="002B0A14">
        <w:rPr>
          <w:rFonts w:eastAsiaTheme="majorEastAsia"/>
        </w:rPr>
        <w:t>the requirement for an L1 roadmap</w:t>
      </w:r>
    </w:p>
    <w:p w14:paraId="7E57C0B1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L1 operationalises these foundations by producing:</w:t>
      </w:r>
    </w:p>
    <w:p w14:paraId="07884682" w14:textId="77777777" w:rsidR="002B0A14" w:rsidRPr="002B0A14" w:rsidRDefault="002B0A14">
      <w:pPr>
        <w:numPr>
          <w:ilvl w:val="0"/>
          <w:numId w:val="6"/>
        </w:numPr>
        <w:rPr>
          <w:rFonts w:eastAsiaTheme="majorEastAsia"/>
        </w:rPr>
      </w:pPr>
      <w:r w:rsidRPr="002B0A14">
        <w:rPr>
          <w:rFonts w:eastAsiaTheme="majorEastAsia"/>
        </w:rPr>
        <w:t>standards</w:t>
      </w:r>
    </w:p>
    <w:p w14:paraId="1205949D" w14:textId="77777777" w:rsidR="002B0A14" w:rsidRPr="002B0A14" w:rsidRDefault="002B0A14">
      <w:pPr>
        <w:numPr>
          <w:ilvl w:val="0"/>
          <w:numId w:val="6"/>
        </w:numPr>
        <w:rPr>
          <w:rFonts w:eastAsiaTheme="majorEastAsia"/>
        </w:rPr>
      </w:pPr>
      <w:r w:rsidRPr="002B0A14">
        <w:rPr>
          <w:rFonts w:eastAsiaTheme="majorEastAsia"/>
        </w:rPr>
        <w:t>schemas</w:t>
      </w:r>
    </w:p>
    <w:p w14:paraId="7B230507" w14:textId="77777777" w:rsidR="002B0A14" w:rsidRPr="002B0A14" w:rsidRDefault="002B0A14">
      <w:pPr>
        <w:numPr>
          <w:ilvl w:val="0"/>
          <w:numId w:val="6"/>
        </w:numPr>
        <w:rPr>
          <w:rFonts w:eastAsiaTheme="majorEastAsia"/>
        </w:rPr>
      </w:pPr>
      <w:r w:rsidRPr="002B0A14">
        <w:rPr>
          <w:rFonts w:eastAsiaTheme="majorEastAsia"/>
        </w:rPr>
        <w:t>protocols</w:t>
      </w:r>
    </w:p>
    <w:p w14:paraId="0984CE04" w14:textId="77777777" w:rsidR="002B0A14" w:rsidRPr="002B0A14" w:rsidRDefault="002B0A14">
      <w:pPr>
        <w:numPr>
          <w:ilvl w:val="0"/>
          <w:numId w:val="6"/>
        </w:numPr>
        <w:rPr>
          <w:rFonts w:eastAsiaTheme="majorEastAsia"/>
        </w:rPr>
      </w:pPr>
      <w:r w:rsidRPr="002B0A14">
        <w:rPr>
          <w:rFonts w:eastAsiaTheme="majorEastAsia"/>
        </w:rPr>
        <w:t>registries</w:t>
      </w:r>
    </w:p>
    <w:p w14:paraId="46E0154B" w14:textId="77777777" w:rsidR="002B0A14" w:rsidRPr="002B0A14" w:rsidRDefault="002B0A14">
      <w:pPr>
        <w:numPr>
          <w:ilvl w:val="0"/>
          <w:numId w:val="6"/>
        </w:numPr>
        <w:rPr>
          <w:rFonts w:eastAsiaTheme="majorEastAsia"/>
        </w:rPr>
      </w:pPr>
      <w:r w:rsidRPr="002B0A14">
        <w:rPr>
          <w:rFonts w:eastAsiaTheme="majorEastAsia"/>
        </w:rPr>
        <w:t>governance structures</w:t>
      </w:r>
    </w:p>
    <w:p w14:paraId="1D9DADAC" w14:textId="77777777" w:rsidR="002B0A14" w:rsidRPr="002B0A14" w:rsidRDefault="002B0A14">
      <w:pPr>
        <w:numPr>
          <w:ilvl w:val="0"/>
          <w:numId w:val="6"/>
        </w:numPr>
        <w:rPr>
          <w:rFonts w:eastAsiaTheme="majorEastAsia"/>
        </w:rPr>
      </w:pPr>
      <w:r w:rsidRPr="002B0A14">
        <w:rPr>
          <w:rFonts w:eastAsiaTheme="majorEastAsia"/>
        </w:rPr>
        <w:lastRenderedPageBreak/>
        <w:t>reference implementations</w:t>
      </w:r>
    </w:p>
    <w:p w14:paraId="451C67A4" w14:textId="77777777" w:rsidR="002B0A14" w:rsidRPr="002B0A14" w:rsidRDefault="002B0A14">
      <w:pPr>
        <w:numPr>
          <w:ilvl w:val="0"/>
          <w:numId w:val="6"/>
        </w:numPr>
        <w:rPr>
          <w:rFonts w:eastAsiaTheme="majorEastAsia"/>
        </w:rPr>
      </w:pPr>
      <w:r w:rsidRPr="002B0A14">
        <w:rPr>
          <w:rFonts w:eastAsiaTheme="majorEastAsia"/>
        </w:rPr>
        <w:t>compliance frameworks</w:t>
      </w:r>
    </w:p>
    <w:p w14:paraId="6DC0D558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The transition requires:</w:t>
      </w:r>
    </w:p>
    <w:p w14:paraId="19C577D9" w14:textId="77777777" w:rsidR="002B0A14" w:rsidRPr="002B0A14" w:rsidRDefault="002B0A14">
      <w:pPr>
        <w:numPr>
          <w:ilvl w:val="0"/>
          <w:numId w:val="7"/>
        </w:numPr>
        <w:rPr>
          <w:rFonts w:eastAsiaTheme="majorEastAsia"/>
        </w:rPr>
      </w:pPr>
      <w:r w:rsidRPr="002B0A14">
        <w:rPr>
          <w:rFonts w:eastAsiaTheme="majorEastAsia"/>
        </w:rPr>
        <w:t>stabilising L0</w:t>
      </w:r>
    </w:p>
    <w:p w14:paraId="47938271" w14:textId="77777777" w:rsidR="002B0A14" w:rsidRPr="002B0A14" w:rsidRDefault="002B0A14">
      <w:pPr>
        <w:numPr>
          <w:ilvl w:val="0"/>
          <w:numId w:val="7"/>
        </w:numPr>
        <w:rPr>
          <w:rFonts w:eastAsiaTheme="majorEastAsia"/>
        </w:rPr>
      </w:pPr>
      <w:r w:rsidRPr="002B0A14">
        <w:rPr>
          <w:rFonts w:eastAsiaTheme="majorEastAsia"/>
        </w:rPr>
        <w:t>establishing L1 governance</w:t>
      </w:r>
    </w:p>
    <w:p w14:paraId="01001540" w14:textId="77777777" w:rsidR="002B0A14" w:rsidRPr="002B0A14" w:rsidRDefault="002B0A14">
      <w:pPr>
        <w:numPr>
          <w:ilvl w:val="0"/>
          <w:numId w:val="7"/>
        </w:numPr>
        <w:rPr>
          <w:rFonts w:eastAsiaTheme="majorEastAsia"/>
        </w:rPr>
      </w:pPr>
      <w:r w:rsidRPr="002B0A14">
        <w:rPr>
          <w:rFonts w:eastAsiaTheme="majorEastAsia"/>
        </w:rPr>
        <w:t>drafting and approving standards</w:t>
      </w:r>
    </w:p>
    <w:p w14:paraId="7B3BF6D0" w14:textId="77777777" w:rsidR="002B0A14" w:rsidRPr="002B0A14" w:rsidRDefault="002B0A14">
      <w:pPr>
        <w:numPr>
          <w:ilvl w:val="0"/>
          <w:numId w:val="7"/>
        </w:numPr>
        <w:rPr>
          <w:rFonts w:eastAsiaTheme="majorEastAsia"/>
        </w:rPr>
      </w:pPr>
      <w:r w:rsidRPr="002B0A14">
        <w:rPr>
          <w:rFonts w:eastAsiaTheme="majorEastAsia"/>
        </w:rPr>
        <w:t>building prototypes</w:t>
      </w:r>
    </w:p>
    <w:p w14:paraId="46787D1A" w14:textId="77777777" w:rsidR="002B0A14" w:rsidRPr="002B0A14" w:rsidRDefault="002B0A14">
      <w:pPr>
        <w:numPr>
          <w:ilvl w:val="0"/>
          <w:numId w:val="7"/>
        </w:numPr>
        <w:rPr>
          <w:rFonts w:eastAsiaTheme="majorEastAsia"/>
        </w:rPr>
      </w:pPr>
      <w:r w:rsidRPr="002B0A14">
        <w:rPr>
          <w:rFonts w:eastAsiaTheme="majorEastAsia"/>
        </w:rPr>
        <w:t>validating assumptions</w:t>
      </w:r>
    </w:p>
    <w:p w14:paraId="17643746" w14:textId="77777777" w:rsidR="002B0A14" w:rsidRPr="002B0A14" w:rsidRDefault="002B0A14">
      <w:pPr>
        <w:numPr>
          <w:ilvl w:val="0"/>
          <w:numId w:val="7"/>
        </w:numPr>
        <w:rPr>
          <w:rFonts w:eastAsiaTheme="majorEastAsia"/>
        </w:rPr>
      </w:pPr>
      <w:r w:rsidRPr="002B0A14">
        <w:rPr>
          <w:rFonts w:eastAsiaTheme="majorEastAsia"/>
        </w:rPr>
        <w:t>preparing for L2</w:t>
      </w:r>
    </w:p>
    <w:p w14:paraId="7AA93053" w14:textId="77777777" w:rsidR="002B0A14" w:rsidRPr="002B0A14" w:rsidRDefault="002B0A14" w:rsidP="0016616F">
      <w:pPr>
        <w:pStyle w:val="Heading1"/>
        <w:rPr>
          <w:rFonts w:eastAsiaTheme="majorEastAsia"/>
        </w:rPr>
      </w:pPr>
      <w:r w:rsidRPr="002B0A14">
        <w:rPr>
          <w:rFonts w:eastAsiaTheme="majorEastAsia"/>
        </w:rPr>
        <w:t>4. Required Artefacts at L1</w:t>
      </w:r>
    </w:p>
    <w:p w14:paraId="47AFCD53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L1 must produce the following:</w:t>
      </w:r>
    </w:p>
    <w:p w14:paraId="3E64B5A8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t>4.1 Standards (S</w:t>
      </w:r>
      <w:r w:rsidRPr="002B0A14">
        <w:rPr>
          <w:rFonts w:eastAsiaTheme="majorEastAsia"/>
        </w:rPr>
        <w:noBreakHyphen/>
        <w:t>documents)</w:t>
      </w:r>
    </w:p>
    <w:p w14:paraId="3899B2F7" w14:textId="77777777" w:rsidR="002B0A14" w:rsidRPr="002B0A14" w:rsidRDefault="002B0A14">
      <w:pPr>
        <w:numPr>
          <w:ilvl w:val="0"/>
          <w:numId w:val="8"/>
        </w:numPr>
        <w:rPr>
          <w:rFonts w:eastAsiaTheme="majorEastAsia"/>
        </w:rPr>
      </w:pPr>
      <w:r w:rsidRPr="002B0A14">
        <w:rPr>
          <w:rFonts w:eastAsiaTheme="majorEastAsia"/>
        </w:rPr>
        <w:t>Identity Standard (S1)</w:t>
      </w:r>
    </w:p>
    <w:p w14:paraId="7B738BC3" w14:textId="77777777" w:rsidR="002B0A14" w:rsidRPr="002B0A14" w:rsidRDefault="002B0A14">
      <w:pPr>
        <w:numPr>
          <w:ilvl w:val="0"/>
          <w:numId w:val="8"/>
        </w:numPr>
        <w:rPr>
          <w:rFonts w:eastAsiaTheme="majorEastAsia"/>
        </w:rPr>
      </w:pPr>
      <w:r w:rsidRPr="002B0A14">
        <w:rPr>
          <w:rFonts w:eastAsiaTheme="majorEastAsia"/>
        </w:rPr>
        <w:t>Messaging Standard (S2)</w:t>
      </w:r>
    </w:p>
    <w:p w14:paraId="1AC5B679" w14:textId="77777777" w:rsidR="002B0A14" w:rsidRPr="002B0A14" w:rsidRDefault="002B0A14">
      <w:pPr>
        <w:numPr>
          <w:ilvl w:val="0"/>
          <w:numId w:val="8"/>
        </w:numPr>
        <w:rPr>
          <w:rFonts w:eastAsiaTheme="majorEastAsia"/>
        </w:rPr>
      </w:pPr>
      <w:r w:rsidRPr="002B0A14">
        <w:rPr>
          <w:rFonts w:eastAsiaTheme="majorEastAsia"/>
        </w:rPr>
        <w:t>Interoperability Standard (S3)</w:t>
      </w:r>
    </w:p>
    <w:p w14:paraId="2DF5F289" w14:textId="77777777" w:rsidR="002B0A14" w:rsidRPr="002B0A14" w:rsidRDefault="002B0A14">
      <w:pPr>
        <w:numPr>
          <w:ilvl w:val="0"/>
          <w:numId w:val="8"/>
        </w:numPr>
        <w:rPr>
          <w:rFonts w:eastAsiaTheme="majorEastAsia"/>
        </w:rPr>
      </w:pPr>
      <w:r w:rsidRPr="002B0A14">
        <w:rPr>
          <w:rFonts w:eastAsiaTheme="majorEastAsia"/>
        </w:rPr>
        <w:t>Provenance &amp; Audit Standard (S4)</w:t>
      </w:r>
    </w:p>
    <w:p w14:paraId="4F663C8C" w14:textId="77777777" w:rsidR="002B0A14" w:rsidRPr="002B0A14" w:rsidRDefault="002B0A14">
      <w:pPr>
        <w:numPr>
          <w:ilvl w:val="0"/>
          <w:numId w:val="8"/>
        </w:numPr>
        <w:rPr>
          <w:rFonts w:eastAsiaTheme="majorEastAsia"/>
        </w:rPr>
      </w:pPr>
      <w:r w:rsidRPr="002B0A14">
        <w:rPr>
          <w:rFonts w:eastAsiaTheme="majorEastAsia"/>
        </w:rPr>
        <w:t>Data Schema Standard (S5)</w:t>
      </w:r>
    </w:p>
    <w:p w14:paraId="202DAB57" w14:textId="77777777" w:rsidR="002B0A14" w:rsidRPr="002B0A14" w:rsidRDefault="002B0A14">
      <w:pPr>
        <w:numPr>
          <w:ilvl w:val="0"/>
          <w:numId w:val="8"/>
        </w:numPr>
        <w:rPr>
          <w:rFonts w:eastAsiaTheme="majorEastAsia"/>
        </w:rPr>
      </w:pPr>
      <w:r w:rsidRPr="002B0A14">
        <w:rPr>
          <w:rFonts w:eastAsiaTheme="majorEastAsia"/>
        </w:rPr>
        <w:t>Time &amp; Addressing Standard (S6)</w:t>
      </w:r>
    </w:p>
    <w:p w14:paraId="1312F257" w14:textId="77777777" w:rsidR="002B0A14" w:rsidRPr="002B0A14" w:rsidRDefault="002B0A14">
      <w:pPr>
        <w:numPr>
          <w:ilvl w:val="0"/>
          <w:numId w:val="8"/>
        </w:numPr>
        <w:rPr>
          <w:rFonts w:eastAsiaTheme="majorEastAsia"/>
        </w:rPr>
      </w:pPr>
      <w:r w:rsidRPr="002B0A14">
        <w:rPr>
          <w:rFonts w:eastAsiaTheme="majorEastAsia"/>
        </w:rPr>
        <w:t>Compliance &amp; Certification Standard (S7)</w:t>
      </w:r>
    </w:p>
    <w:p w14:paraId="58E79CE4" w14:textId="77777777" w:rsidR="002B0A14" w:rsidRPr="002B0A14" w:rsidRDefault="002B0A14">
      <w:pPr>
        <w:numPr>
          <w:ilvl w:val="0"/>
          <w:numId w:val="8"/>
        </w:numPr>
        <w:rPr>
          <w:rFonts w:eastAsiaTheme="majorEastAsia"/>
        </w:rPr>
      </w:pPr>
      <w:r w:rsidRPr="002B0A14">
        <w:rPr>
          <w:rFonts w:eastAsiaTheme="majorEastAsia"/>
        </w:rPr>
        <w:t>Transparency &amp; Traceability Standard (S8)</w:t>
      </w:r>
    </w:p>
    <w:p w14:paraId="487AB3E4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t>4.2 Governance (D</w:t>
      </w:r>
      <w:r w:rsidRPr="002B0A14">
        <w:rPr>
          <w:rFonts w:eastAsiaTheme="majorEastAsia"/>
        </w:rPr>
        <w:noBreakHyphen/>
        <w:t>documents)</w:t>
      </w:r>
    </w:p>
    <w:p w14:paraId="2653FC3C" w14:textId="77777777" w:rsidR="002B0A14" w:rsidRPr="002B0A14" w:rsidRDefault="002B0A14">
      <w:pPr>
        <w:numPr>
          <w:ilvl w:val="0"/>
          <w:numId w:val="9"/>
        </w:numPr>
        <w:rPr>
          <w:rFonts w:eastAsiaTheme="majorEastAsia"/>
        </w:rPr>
      </w:pPr>
      <w:r w:rsidRPr="002B0A14">
        <w:rPr>
          <w:rFonts w:eastAsiaTheme="majorEastAsia"/>
        </w:rPr>
        <w:t>Standards Council Charter (D1)</w:t>
      </w:r>
    </w:p>
    <w:p w14:paraId="7F004B6E" w14:textId="77777777" w:rsidR="002B0A14" w:rsidRPr="002B0A14" w:rsidRDefault="002B0A14">
      <w:pPr>
        <w:numPr>
          <w:ilvl w:val="0"/>
          <w:numId w:val="9"/>
        </w:numPr>
        <w:rPr>
          <w:rFonts w:eastAsiaTheme="majorEastAsia"/>
        </w:rPr>
      </w:pPr>
      <w:r w:rsidRPr="002B0A14">
        <w:rPr>
          <w:rFonts w:eastAsiaTheme="majorEastAsia"/>
        </w:rPr>
        <w:t>Working Group Structure (D2)</w:t>
      </w:r>
    </w:p>
    <w:p w14:paraId="495ABFA9" w14:textId="77777777" w:rsidR="002B0A14" w:rsidRPr="002B0A14" w:rsidRDefault="002B0A14">
      <w:pPr>
        <w:numPr>
          <w:ilvl w:val="0"/>
          <w:numId w:val="9"/>
        </w:numPr>
        <w:rPr>
          <w:rFonts w:eastAsiaTheme="majorEastAsia"/>
        </w:rPr>
      </w:pPr>
      <w:r w:rsidRPr="002B0A14">
        <w:rPr>
          <w:rFonts w:eastAsiaTheme="majorEastAsia"/>
        </w:rPr>
        <w:t>Compliance &amp; Audit Governance (D3)</w:t>
      </w:r>
    </w:p>
    <w:p w14:paraId="3977843F" w14:textId="77777777" w:rsidR="002B0A14" w:rsidRPr="002B0A14" w:rsidRDefault="002B0A14">
      <w:pPr>
        <w:numPr>
          <w:ilvl w:val="0"/>
          <w:numId w:val="9"/>
        </w:numPr>
        <w:rPr>
          <w:rFonts w:eastAsiaTheme="majorEastAsia"/>
        </w:rPr>
      </w:pPr>
      <w:r w:rsidRPr="002B0A14">
        <w:rPr>
          <w:rFonts w:eastAsiaTheme="majorEastAsia"/>
        </w:rPr>
        <w:t>Public Reasoning Interface (D4)</w:t>
      </w:r>
    </w:p>
    <w:p w14:paraId="39193429" w14:textId="77777777" w:rsidR="002B0A14" w:rsidRPr="002B0A14" w:rsidRDefault="002B0A14">
      <w:pPr>
        <w:numPr>
          <w:ilvl w:val="0"/>
          <w:numId w:val="9"/>
        </w:numPr>
        <w:rPr>
          <w:rFonts w:eastAsiaTheme="majorEastAsia"/>
        </w:rPr>
      </w:pPr>
      <w:r w:rsidRPr="002B0A14">
        <w:rPr>
          <w:rFonts w:eastAsiaTheme="majorEastAsia"/>
        </w:rPr>
        <w:t>Versioning &amp; Change Control (D5)</w:t>
      </w:r>
    </w:p>
    <w:p w14:paraId="16F2E97B" w14:textId="77777777" w:rsidR="002B0A14" w:rsidRPr="002B0A14" w:rsidRDefault="002B0A14">
      <w:pPr>
        <w:numPr>
          <w:ilvl w:val="0"/>
          <w:numId w:val="9"/>
        </w:numPr>
        <w:rPr>
          <w:rFonts w:eastAsiaTheme="majorEastAsia"/>
        </w:rPr>
      </w:pPr>
      <w:r w:rsidRPr="002B0A14">
        <w:rPr>
          <w:rFonts w:eastAsiaTheme="majorEastAsia"/>
        </w:rPr>
        <w:lastRenderedPageBreak/>
        <w:t>Reference Implementations Overview (D6)</w:t>
      </w:r>
    </w:p>
    <w:p w14:paraId="7FF3CC53" w14:textId="77777777" w:rsidR="002B0A14" w:rsidRPr="002B0A14" w:rsidRDefault="002B0A14">
      <w:pPr>
        <w:numPr>
          <w:ilvl w:val="0"/>
          <w:numId w:val="9"/>
        </w:numPr>
        <w:rPr>
          <w:rFonts w:eastAsiaTheme="majorEastAsia"/>
        </w:rPr>
      </w:pPr>
      <w:r w:rsidRPr="002B0A14">
        <w:rPr>
          <w:rFonts w:eastAsiaTheme="majorEastAsia"/>
        </w:rPr>
        <w:t>Registries Architecture (D7)</w:t>
      </w:r>
    </w:p>
    <w:p w14:paraId="46F298A5" w14:textId="77777777" w:rsidR="002B0A14" w:rsidRPr="002B0A14" w:rsidRDefault="002B0A14">
      <w:pPr>
        <w:numPr>
          <w:ilvl w:val="0"/>
          <w:numId w:val="9"/>
        </w:numPr>
        <w:rPr>
          <w:rFonts w:eastAsiaTheme="majorEastAsia"/>
        </w:rPr>
      </w:pPr>
      <w:r w:rsidRPr="002B0A14">
        <w:rPr>
          <w:rFonts w:eastAsiaTheme="majorEastAsia"/>
        </w:rPr>
        <w:t>Integration with L0 Principles (D8)</w:t>
      </w:r>
    </w:p>
    <w:p w14:paraId="63D6BB98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t>4.3 Reference Implementations</w:t>
      </w:r>
    </w:p>
    <w:p w14:paraId="3FE7A543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Minimal working examples for:</w:t>
      </w:r>
    </w:p>
    <w:p w14:paraId="34BBDC86" w14:textId="77777777" w:rsidR="002B0A14" w:rsidRPr="002B0A14" w:rsidRDefault="002B0A14">
      <w:pPr>
        <w:numPr>
          <w:ilvl w:val="0"/>
          <w:numId w:val="10"/>
        </w:numPr>
        <w:rPr>
          <w:rFonts w:eastAsiaTheme="majorEastAsia"/>
        </w:rPr>
      </w:pPr>
      <w:r w:rsidRPr="002B0A14">
        <w:rPr>
          <w:rFonts w:eastAsiaTheme="majorEastAsia"/>
        </w:rPr>
        <w:t>identity</w:t>
      </w:r>
    </w:p>
    <w:p w14:paraId="2607CAB6" w14:textId="77777777" w:rsidR="002B0A14" w:rsidRPr="002B0A14" w:rsidRDefault="002B0A14">
      <w:pPr>
        <w:numPr>
          <w:ilvl w:val="0"/>
          <w:numId w:val="10"/>
        </w:numPr>
        <w:rPr>
          <w:rFonts w:eastAsiaTheme="majorEastAsia"/>
        </w:rPr>
      </w:pPr>
      <w:r w:rsidRPr="002B0A14">
        <w:rPr>
          <w:rFonts w:eastAsiaTheme="majorEastAsia"/>
        </w:rPr>
        <w:t>messaging</w:t>
      </w:r>
    </w:p>
    <w:p w14:paraId="13F86D47" w14:textId="77777777" w:rsidR="002B0A14" w:rsidRPr="002B0A14" w:rsidRDefault="002B0A14">
      <w:pPr>
        <w:numPr>
          <w:ilvl w:val="0"/>
          <w:numId w:val="10"/>
        </w:numPr>
        <w:rPr>
          <w:rFonts w:eastAsiaTheme="majorEastAsia"/>
        </w:rPr>
      </w:pPr>
      <w:r w:rsidRPr="002B0A14">
        <w:rPr>
          <w:rFonts w:eastAsiaTheme="majorEastAsia"/>
        </w:rPr>
        <w:t>schema validation</w:t>
      </w:r>
    </w:p>
    <w:p w14:paraId="3C85095F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t>4.4 Registries</w:t>
      </w:r>
    </w:p>
    <w:p w14:paraId="56C54D6A" w14:textId="77777777" w:rsidR="002B0A14" w:rsidRPr="002B0A14" w:rsidRDefault="002B0A14">
      <w:pPr>
        <w:numPr>
          <w:ilvl w:val="0"/>
          <w:numId w:val="11"/>
        </w:numPr>
        <w:rPr>
          <w:rFonts w:eastAsiaTheme="majorEastAsia"/>
        </w:rPr>
      </w:pPr>
      <w:r w:rsidRPr="002B0A14">
        <w:rPr>
          <w:rFonts w:eastAsiaTheme="majorEastAsia"/>
        </w:rPr>
        <w:t>Standards Registry</w:t>
      </w:r>
    </w:p>
    <w:p w14:paraId="6A37B56B" w14:textId="77777777" w:rsidR="002B0A14" w:rsidRPr="002B0A14" w:rsidRDefault="002B0A14">
      <w:pPr>
        <w:numPr>
          <w:ilvl w:val="0"/>
          <w:numId w:val="11"/>
        </w:numPr>
        <w:rPr>
          <w:rFonts w:eastAsiaTheme="majorEastAsia"/>
        </w:rPr>
      </w:pPr>
      <w:r w:rsidRPr="002B0A14">
        <w:rPr>
          <w:rFonts w:eastAsiaTheme="majorEastAsia"/>
        </w:rPr>
        <w:t>Schema Registry</w:t>
      </w:r>
    </w:p>
    <w:p w14:paraId="7637C8DF" w14:textId="77777777" w:rsidR="002B0A14" w:rsidRPr="002B0A14" w:rsidRDefault="002B0A14">
      <w:pPr>
        <w:numPr>
          <w:ilvl w:val="0"/>
          <w:numId w:val="11"/>
        </w:numPr>
        <w:rPr>
          <w:rFonts w:eastAsiaTheme="majorEastAsia"/>
        </w:rPr>
      </w:pPr>
      <w:r w:rsidRPr="002B0A14">
        <w:rPr>
          <w:rFonts w:eastAsiaTheme="majorEastAsia"/>
        </w:rPr>
        <w:t>Protocol Registry</w:t>
      </w:r>
    </w:p>
    <w:p w14:paraId="55220EA4" w14:textId="77777777" w:rsidR="002B0A14" w:rsidRPr="002B0A14" w:rsidRDefault="002B0A14">
      <w:pPr>
        <w:numPr>
          <w:ilvl w:val="0"/>
          <w:numId w:val="11"/>
        </w:numPr>
        <w:rPr>
          <w:rFonts w:eastAsiaTheme="majorEastAsia"/>
        </w:rPr>
      </w:pPr>
      <w:r w:rsidRPr="002B0A14">
        <w:rPr>
          <w:rFonts w:eastAsiaTheme="majorEastAsia"/>
        </w:rPr>
        <w:t>Version Registry</w:t>
      </w:r>
    </w:p>
    <w:p w14:paraId="16989EB2" w14:textId="77777777" w:rsidR="002B0A14" w:rsidRPr="002B0A14" w:rsidRDefault="002B0A14">
      <w:pPr>
        <w:numPr>
          <w:ilvl w:val="0"/>
          <w:numId w:val="11"/>
        </w:numPr>
        <w:rPr>
          <w:rFonts w:eastAsiaTheme="majorEastAsia"/>
        </w:rPr>
      </w:pPr>
      <w:r w:rsidRPr="002B0A14">
        <w:rPr>
          <w:rFonts w:eastAsiaTheme="majorEastAsia"/>
        </w:rPr>
        <w:t>RI Registry</w:t>
      </w:r>
    </w:p>
    <w:p w14:paraId="780CC277" w14:textId="77777777" w:rsidR="002B0A14" w:rsidRPr="002B0A14" w:rsidRDefault="002B0A14">
      <w:pPr>
        <w:numPr>
          <w:ilvl w:val="0"/>
          <w:numId w:val="11"/>
        </w:numPr>
        <w:rPr>
          <w:rFonts w:eastAsiaTheme="majorEastAsia"/>
        </w:rPr>
      </w:pPr>
      <w:r w:rsidRPr="002B0A14">
        <w:rPr>
          <w:rFonts w:eastAsiaTheme="majorEastAsia"/>
        </w:rPr>
        <w:t>Compliance Registry</w:t>
      </w:r>
    </w:p>
    <w:p w14:paraId="1C8D4B17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 xml:space="preserve">These artefacts collectively form the </w:t>
      </w:r>
      <w:r w:rsidRPr="002B0A14">
        <w:rPr>
          <w:rFonts w:eastAsiaTheme="majorEastAsia"/>
          <w:b/>
          <w:bCs/>
        </w:rPr>
        <w:t>L1 Canonical Record</w:t>
      </w:r>
      <w:r w:rsidRPr="002B0A14">
        <w:rPr>
          <w:rFonts w:eastAsiaTheme="majorEastAsia"/>
        </w:rPr>
        <w:t>.</w:t>
      </w:r>
    </w:p>
    <w:p w14:paraId="73866E92" w14:textId="77777777" w:rsidR="002B0A14" w:rsidRPr="002B0A14" w:rsidRDefault="002B0A14" w:rsidP="0043438A">
      <w:pPr>
        <w:pStyle w:val="Heading1"/>
        <w:rPr>
          <w:rFonts w:eastAsiaTheme="majorEastAsia"/>
        </w:rPr>
      </w:pPr>
      <w:r w:rsidRPr="002B0A14">
        <w:rPr>
          <w:rFonts w:eastAsiaTheme="majorEastAsia"/>
        </w:rPr>
        <w:t>5. Governance Structures to be Established</w:t>
      </w:r>
    </w:p>
    <w:p w14:paraId="074CC03E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L1 requires lightweight, anti</w:t>
      </w:r>
      <w:r w:rsidRPr="002B0A14">
        <w:rPr>
          <w:rFonts w:eastAsiaTheme="majorEastAsia"/>
        </w:rPr>
        <w:noBreakHyphen/>
        <w:t>capture governance:</w:t>
      </w:r>
    </w:p>
    <w:p w14:paraId="2677BEE6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t>5.1 Standards Council</w:t>
      </w:r>
    </w:p>
    <w:p w14:paraId="5AE3561E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Responsible for:</w:t>
      </w:r>
    </w:p>
    <w:p w14:paraId="5E6BB18F" w14:textId="77777777" w:rsidR="002B0A14" w:rsidRPr="002B0A14" w:rsidRDefault="002B0A14">
      <w:pPr>
        <w:numPr>
          <w:ilvl w:val="0"/>
          <w:numId w:val="12"/>
        </w:numPr>
        <w:rPr>
          <w:rFonts w:eastAsiaTheme="majorEastAsia"/>
        </w:rPr>
      </w:pPr>
      <w:r w:rsidRPr="002B0A14">
        <w:rPr>
          <w:rFonts w:eastAsiaTheme="majorEastAsia"/>
        </w:rPr>
        <w:t>approving standards</w:t>
      </w:r>
    </w:p>
    <w:p w14:paraId="6487B408" w14:textId="77777777" w:rsidR="002B0A14" w:rsidRPr="002B0A14" w:rsidRDefault="002B0A14">
      <w:pPr>
        <w:numPr>
          <w:ilvl w:val="0"/>
          <w:numId w:val="12"/>
        </w:numPr>
        <w:rPr>
          <w:rFonts w:eastAsiaTheme="majorEastAsia"/>
        </w:rPr>
      </w:pPr>
      <w:r w:rsidRPr="002B0A14">
        <w:rPr>
          <w:rFonts w:eastAsiaTheme="majorEastAsia"/>
        </w:rPr>
        <w:t>versioning</w:t>
      </w:r>
    </w:p>
    <w:p w14:paraId="45128520" w14:textId="77777777" w:rsidR="002B0A14" w:rsidRPr="002B0A14" w:rsidRDefault="002B0A14">
      <w:pPr>
        <w:numPr>
          <w:ilvl w:val="0"/>
          <w:numId w:val="12"/>
        </w:numPr>
        <w:rPr>
          <w:rFonts w:eastAsiaTheme="majorEastAsia"/>
        </w:rPr>
      </w:pPr>
      <w:r w:rsidRPr="002B0A14">
        <w:rPr>
          <w:rFonts w:eastAsiaTheme="majorEastAsia"/>
        </w:rPr>
        <w:t>conflict resolution</w:t>
      </w:r>
    </w:p>
    <w:p w14:paraId="7289FDE1" w14:textId="77777777" w:rsidR="002B0A14" w:rsidRPr="002B0A14" w:rsidRDefault="002B0A14">
      <w:pPr>
        <w:numPr>
          <w:ilvl w:val="0"/>
          <w:numId w:val="12"/>
        </w:numPr>
        <w:rPr>
          <w:rFonts w:eastAsiaTheme="majorEastAsia"/>
        </w:rPr>
      </w:pPr>
      <w:r w:rsidRPr="002B0A14">
        <w:rPr>
          <w:rFonts w:eastAsiaTheme="majorEastAsia"/>
        </w:rPr>
        <w:t>ensuring L0 alignment</w:t>
      </w:r>
    </w:p>
    <w:p w14:paraId="32DD981A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t>5.2 Technical Working Groups</w:t>
      </w:r>
    </w:p>
    <w:p w14:paraId="7A20DE8E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One per standard, responsible for:</w:t>
      </w:r>
    </w:p>
    <w:p w14:paraId="5A06E7DE" w14:textId="77777777" w:rsidR="002B0A14" w:rsidRPr="002B0A14" w:rsidRDefault="002B0A14">
      <w:pPr>
        <w:numPr>
          <w:ilvl w:val="0"/>
          <w:numId w:val="13"/>
        </w:numPr>
        <w:rPr>
          <w:rFonts w:eastAsiaTheme="majorEastAsia"/>
        </w:rPr>
      </w:pPr>
      <w:r w:rsidRPr="002B0A14">
        <w:rPr>
          <w:rFonts w:eastAsiaTheme="majorEastAsia"/>
        </w:rPr>
        <w:lastRenderedPageBreak/>
        <w:t>drafting</w:t>
      </w:r>
    </w:p>
    <w:p w14:paraId="55FA1A45" w14:textId="77777777" w:rsidR="002B0A14" w:rsidRPr="002B0A14" w:rsidRDefault="002B0A14">
      <w:pPr>
        <w:numPr>
          <w:ilvl w:val="0"/>
          <w:numId w:val="13"/>
        </w:numPr>
        <w:rPr>
          <w:rFonts w:eastAsiaTheme="majorEastAsia"/>
        </w:rPr>
      </w:pPr>
      <w:r w:rsidRPr="002B0A14">
        <w:rPr>
          <w:rFonts w:eastAsiaTheme="majorEastAsia"/>
        </w:rPr>
        <w:t>revising</w:t>
      </w:r>
    </w:p>
    <w:p w14:paraId="76CEB51C" w14:textId="77777777" w:rsidR="002B0A14" w:rsidRPr="002B0A14" w:rsidRDefault="002B0A14">
      <w:pPr>
        <w:numPr>
          <w:ilvl w:val="0"/>
          <w:numId w:val="13"/>
        </w:numPr>
        <w:rPr>
          <w:rFonts w:eastAsiaTheme="majorEastAsia"/>
        </w:rPr>
      </w:pPr>
      <w:r w:rsidRPr="002B0A14">
        <w:rPr>
          <w:rFonts w:eastAsiaTheme="majorEastAsia"/>
        </w:rPr>
        <w:t>maintaining</w:t>
      </w:r>
    </w:p>
    <w:p w14:paraId="7306F086" w14:textId="77777777" w:rsidR="002B0A14" w:rsidRPr="002B0A14" w:rsidRDefault="002B0A14">
      <w:pPr>
        <w:numPr>
          <w:ilvl w:val="0"/>
          <w:numId w:val="13"/>
        </w:numPr>
        <w:rPr>
          <w:rFonts w:eastAsiaTheme="majorEastAsia"/>
        </w:rPr>
      </w:pPr>
      <w:r w:rsidRPr="002B0A14">
        <w:rPr>
          <w:rFonts w:eastAsiaTheme="majorEastAsia"/>
        </w:rPr>
        <w:t>testing</w:t>
      </w:r>
    </w:p>
    <w:p w14:paraId="6C464089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t>5.3 Compliance &amp; Audit Functions</w:t>
      </w:r>
    </w:p>
    <w:p w14:paraId="5E26AB59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Responsible for:</w:t>
      </w:r>
    </w:p>
    <w:p w14:paraId="0C885E9C" w14:textId="77777777" w:rsidR="002B0A14" w:rsidRPr="002B0A14" w:rsidRDefault="002B0A14">
      <w:pPr>
        <w:numPr>
          <w:ilvl w:val="0"/>
          <w:numId w:val="14"/>
        </w:numPr>
        <w:rPr>
          <w:rFonts w:eastAsiaTheme="majorEastAsia"/>
        </w:rPr>
      </w:pPr>
      <w:r w:rsidRPr="002B0A14">
        <w:rPr>
          <w:rFonts w:eastAsiaTheme="majorEastAsia"/>
        </w:rPr>
        <w:t>certification</w:t>
      </w:r>
    </w:p>
    <w:p w14:paraId="66A24203" w14:textId="77777777" w:rsidR="002B0A14" w:rsidRPr="002B0A14" w:rsidRDefault="002B0A14">
      <w:pPr>
        <w:numPr>
          <w:ilvl w:val="0"/>
          <w:numId w:val="14"/>
        </w:numPr>
        <w:rPr>
          <w:rFonts w:eastAsiaTheme="majorEastAsia"/>
        </w:rPr>
      </w:pPr>
      <w:r w:rsidRPr="002B0A14">
        <w:rPr>
          <w:rFonts w:eastAsiaTheme="majorEastAsia"/>
        </w:rPr>
        <w:t>audit</w:t>
      </w:r>
    </w:p>
    <w:p w14:paraId="79CB67E5" w14:textId="77777777" w:rsidR="002B0A14" w:rsidRPr="002B0A14" w:rsidRDefault="002B0A14">
      <w:pPr>
        <w:numPr>
          <w:ilvl w:val="0"/>
          <w:numId w:val="14"/>
        </w:numPr>
        <w:rPr>
          <w:rFonts w:eastAsiaTheme="majorEastAsia"/>
        </w:rPr>
      </w:pPr>
      <w:r w:rsidRPr="002B0A14">
        <w:rPr>
          <w:rFonts w:eastAsiaTheme="majorEastAsia"/>
        </w:rPr>
        <w:t>drift detection</w:t>
      </w:r>
    </w:p>
    <w:p w14:paraId="0B5DB13C" w14:textId="77777777" w:rsidR="002B0A14" w:rsidRPr="002B0A14" w:rsidRDefault="002B0A14">
      <w:pPr>
        <w:numPr>
          <w:ilvl w:val="0"/>
          <w:numId w:val="14"/>
        </w:numPr>
        <w:rPr>
          <w:rFonts w:eastAsiaTheme="majorEastAsia"/>
        </w:rPr>
      </w:pPr>
      <w:r w:rsidRPr="002B0A14">
        <w:rPr>
          <w:rFonts w:eastAsiaTheme="majorEastAsia"/>
        </w:rPr>
        <w:t>non</w:t>
      </w:r>
      <w:r w:rsidRPr="002B0A14">
        <w:rPr>
          <w:rFonts w:eastAsiaTheme="majorEastAsia"/>
        </w:rPr>
        <w:noBreakHyphen/>
        <w:t>compliance governance</w:t>
      </w:r>
    </w:p>
    <w:p w14:paraId="2464F3C9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t>5.4 Public Reasoning Interface</w:t>
      </w:r>
    </w:p>
    <w:p w14:paraId="4FE92735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Responsible for:</w:t>
      </w:r>
    </w:p>
    <w:p w14:paraId="3E91F724" w14:textId="77777777" w:rsidR="002B0A14" w:rsidRPr="002B0A14" w:rsidRDefault="002B0A14">
      <w:pPr>
        <w:numPr>
          <w:ilvl w:val="0"/>
          <w:numId w:val="15"/>
        </w:numPr>
        <w:rPr>
          <w:rFonts w:eastAsiaTheme="majorEastAsia"/>
        </w:rPr>
      </w:pPr>
      <w:r w:rsidRPr="002B0A14">
        <w:rPr>
          <w:rFonts w:eastAsiaTheme="majorEastAsia"/>
        </w:rPr>
        <w:t>transparency</w:t>
      </w:r>
    </w:p>
    <w:p w14:paraId="00C30696" w14:textId="77777777" w:rsidR="002B0A14" w:rsidRPr="002B0A14" w:rsidRDefault="002B0A14">
      <w:pPr>
        <w:numPr>
          <w:ilvl w:val="0"/>
          <w:numId w:val="15"/>
        </w:numPr>
        <w:rPr>
          <w:rFonts w:eastAsiaTheme="majorEastAsia"/>
        </w:rPr>
      </w:pPr>
      <w:r w:rsidRPr="002B0A14">
        <w:rPr>
          <w:rFonts w:eastAsiaTheme="majorEastAsia"/>
        </w:rPr>
        <w:t>consultation</w:t>
      </w:r>
    </w:p>
    <w:p w14:paraId="54E04830" w14:textId="77777777" w:rsidR="002B0A14" w:rsidRPr="002B0A14" w:rsidRDefault="002B0A14">
      <w:pPr>
        <w:numPr>
          <w:ilvl w:val="0"/>
          <w:numId w:val="15"/>
        </w:numPr>
        <w:rPr>
          <w:rFonts w:eastAsiaTheme="majorEastAsia"/>
        </w:rPr>
      </w:pPr>
      <w:r w:rsidRPr="002B0A14">
        <w:rPr>
          <w:rFonts w:eastAsiaTheme="majorEastAsia"/>
        </w:rPr>
        <w:t>publication of decisions</w:t>
      </w:r>
    </w:p>
    <w:p w14:paraId="3B3E2CE9" w14:textId="77777777" w:rsidR="002B0A14" w:rsidRPr="002B0A14" w:rsidRDefault="002B0A14">
      <w:pPr>
        <w:numPr>
          <w:ilvl w:val="0"/>
          <w:numId w:val="15"/>
        </w:numPr>
        <w:rPr>
          <w:rFonts w:eastAsiaTheme="majorEastAsia"/>
        </w:rPr>
      </w:pPr>
      <w:r w:rsidRPr="002B0A14">
        <w:rPr>
          <w:rFonts w:eastAsiaTheme="majorEastAsia"/>
        </w:rPr>
        <w:t>public legitimacy</w:t>
      </w:r>
    </w:p>
    <w:p w14:paraId="5B4DB2EC" w14:textId="77777777" w:rsidR="002B0A14" w:rsidRPr="002B0A14" w:rsidRDefault="002B0A14" w:rsidP="0043438A">
      <w:pPr>
        <w:pStyle w:val="Heading1"/>
        <w:rPr>
          <w:rFonts w:eastAsiaTheme="majorEastAsia"/>
        </w:rPr>
      </w:pPr>
      <w:r w:rsidRPr="002B0A14">
        <w:rPr>
          <w:rFonts w:eastAsiaTheme="majorEastAsia"/>
        </w:rPr>
        <w:t>6. Technical Architecture to be Specified</w:t>
      </w:r>
    </w:p>
    <w:p w14:paraId="4ED5DE20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L1 must define the technical substrate for all higher layers:</w:t>
      </w:r>
    </w:p>
    <w:p w14:paraId="7DB75C05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t>6.1 Identity Architecture</w:t>
      </w:r>
    </w:p>
    <w:p w14:paraId="7E522951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Decentralised, verifiable, privacy</w:t>
      </w:r>
      <w:r w:rsidRPr="002B0A14">
        <w:rPr>
          <w:rFonts w:eastAsiaTheme="majorEastAsia"/>
        </w:rPr>
        <w:noBreakHyphen/>
        <w:t>preserving.</w:t>
      </w:r>
    </w:p>
    <w:p w14:paraId="31081238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t>6.2 Messaging Architecture</w:t>
      </w:r>
    </w:p>
    <w:p w14:paraId="1DAFC9AF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Reliable, ordered, auditable.</w:t>
      </w:r>
    </w:p>
    <w:p w14:paraId="7BD90228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t>6.3 Schema Architecture</w:t>
      </w:r>
    </w:p>
    <w:p w14:paraId="4F34B297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Versioned, composable, machine</w:t>
      </w:r>
      <w:r w:rsidRPr="002B0A14">
        <w:rPr>
          <w:rFonts w:eastAsiaTheme="majorEastAsia"/>
        </w:rPr>
        <w:noBreakHyphen/>
        <w:t>readable.</w:t>
      </w:r>
    </w:p>
    <w:p w14:paraId="33B420A6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t>6.4 Provenance Architecture</w:t>
      </w:r>
    </w:p>
    <w:p w14:paraId="20555952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End</w:t>
      </w:r>
      <w:r w:rsidRPr="002B0A14">
        <w:rPr>
          <w:rFonts w:eastAsiaTheme="majorEastAsia"/>
        </w:rPr>
        <w:noBreakHyphen/>
        <w:t>to</w:t>
      </w:r>
      <w:r w:rsidRPr="002B0A14">
        <w:rPr>
          <w:rFonts w:eastAsiaTheme="majorEastAsia"/>
        </w:rPr>
        <w:noBreakHyphen/>
        <w:t>end traceability and uncertainty quantification.</w:t>
      </w:r>
    </w:p>
    <w:p w14:paraId="0550708A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lastRenderedPageBreak/>
        <w:t>6.5 Interoperability Architecture</w:t>
      </w:r>
    </w:p>
    <w:p w14:paraId="79FA1820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Cross</w:t>
      </w:r>
      <w:r w:rsidRPr="002B0A14">
        <w:rPr>
          <w:rFonts w:eastAsiaTheme="majorEastAsia"/>
        </w:rPr>
        <w:noBreakHyphen/>
        <w:t>Family data flows and dependency mapping.</w:t>
      </w:r>
    </w:p>
    <w:p w14:paraId="0A7C7419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 xml:space="preserve">This is the </w:t>
      </w:r>
      <w:r w:rsidRPr="002B0A14">
        <w:rPr>
          <w:rFonts w:eastAsiaTheme="majorEastAsia"/>
          <w:b/>
          <w:bCs/>
        </w:rPr>
        <w:t>technical skeleton</w:t>
      </w:r>
      <w:r w:rsidRPr="002B0A14">
        <w:rPr>
          <w:rFonts w:eastAsiaTheme="majorEastAsia"/>
        </w:rPr>
        <w:t xml:space="preserve"> of CivOS.</w:t>
      </w:r>
    </w:p>
    <w:p w14:paraId="637E88EB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t>7. Early</w:t>
      </w:r>
      <w:r w:rsidRPr="002B0A14">
        <w:rPr>
          <w:rFonts w:eastAsiaTheme="majorEastAsia"/>
        </w:rPr>
        <w:noBreakHyphen/>
        <w:t>Stage Prototypes &amp; Simulations</w:t>
      </w:r>
    </w:p>
    <w:p w14:paraId="08579529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Before L1 is finalised, CivOS must build:</w:t>
      </w:r>
    </w:p>
    <w:p w14:paraId="23020E0D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t>7.1 Minimal Identity Prototype</w:t>
      </w:r>
    </w:p>
    <w:p w14:paraId="20E1DF7E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Issuance, verification, revocation.</w:t>
      </w:r>
    </w:p>
    <w:p w14:paraId="1447A54A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t>7.2 Minimal Messaging Prototype</w:t>
      </w:r>
    </w:p>
    <w:p w14:paraId="1B9CCA6C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Ordering, retries, provenance.</w:t>
      </w:r>
    </w:p>
    <w:p w14:paraId="690E5019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t>7.3 Schema Validator Prototype</w:t>
      </w:r>
    </w:p>
    <w:p w14:paraId="6523B821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Validation, enforcement, logging.</w:t>
      </w:r>
    </w:p>
    <w:p w14:paraId="265BBD28" w14:textId="77777777" w:rsidR="002B0A14" w:rsidRPr="002B0A14" w:rsidRDefault="002B0A14" w:rsidP="0043438A">
      <w:pPr>
        <w:pStyle w:val="Heading2"/>
        <w:rPr>
          <w:rFonts w:eastAsiaTheme="majorEastAsia"/>
        </w:rPr>
      </w:pPr>
      <w:r w:rsidRPr="002B0A14">
        <w:rPr>
          <w:rFonts w:eastAsiaTheme="majorEastAsia"/>
        </w:rPr>
        <w:t>7.4 Simulation Environment</w:t>
      </w:r>
    </w:p>
    <w:p w14:paraId="287461FA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Stress tests, failure modes, externality propagation.</w:t>
      </w:r>
    </w:p>
    <w:p w14:paraId="13DF8160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These prototypes ensure L1 is grounded in reality.</w:t>
      </w:r>
    </w:p>
    <w:p w14:paraId="0072F348" w14:textId="77777777" w:rsidR="002B0A14" w:rsidRPr="002B0A14" w:rsidRDefault="002B0A14" w:rsidP="006D6AAC">
      <w:pPr>
        <w:pStyle w:val="Heading1"/>
        <w:rPr>
          <w:rFonts w:eastAsiaTheme="majorEastAsia"/>
        </w:rPr>
      </w:pPr>
      <w:r w:rsidRPr="002B0A14">
        <w:rPr>
          <w:rFonts w:eastAsiaTheme="majorEastAsia"/>
        </w:rPr>
        <w:t>8. Sequencing &amp; Dependencies</w:t>
      </w:r>
    </w:p>
    <w:p w14:paraId="54EBB57F" w14:textId="77777777" w:rsidR="002B0A14" w:rsidRPr="002B0A14" w:rsidRDefault="002B0A14" w:rsidP="002B0A14">
      <w:pPr>
        <w:rPr>
          <w:rFonts w:eastAsiaTheme="majorEastAsia"/>
          <w:b/>
          <w:bCs/>
        </w:rPr>
      </w:pPr>
      <w:r w:rsidRPr="002B0A14">
        <w:rPr>
          <w:rFonts w:eastAsiaTheme="majorEastAsia"/>
          <w:b/>
          <w:bCs/>
        </w:rPr>
        <w:t>Phase 1 — Stabilise L0</w:t>
      </w:r>
    </w:p>
    <w:p w14:paraId="719EA6A5" w14:textId="77777777" w:rsidR="002B0A14" w:rsidRPr="002B0A14" w:rsidRDefault="002B0A14">
      <w:pPr>
        <w:numPr>
          <w:ilvl w:val="0"/>
          <w:numId w:val="16"/>
        </w:numPr>
        <w:rPr>
          <w:rFonts w:eastAsiaTheme="majorEastAsia"/>
        </w:rPr>
      </w:pPr>
      <w:r w:rsidRPr="002B0A14">
        <w:rPr>
          <w:rFonts w:eastAsiaTheme="majorEastAsia"/>
        </w:rPr>
        <w:t>finalise principles</w:t>
      </w:r>
    </w:p>
    <w:p w14:paraId="6E6C079E" w14:textId="77777777" w:rsidR="002B0A14" w:rsidRPr="002B0A14" w:rsidRDefault="002B0A14">
      <w:pPr>
        <w:numPr>
          <w:ilvl w:val="0"/>
          <w:numId w:val="16"/>
        </w:numPr>
        <w:rPr>
          <w:rFonts w:eastAsiaTheme="majorEastAsia"/>
        </w:rPr>
      </w:pPr>
      <w:r w:rsidRPr="002B0A14">
        <w:rPr>
          <w:rFonts w:eastAsiaTheme="majorEastAsia"/>
        </w:rPr>
        <w:t>finalise architecture</w:t>
      </w:r>
    </w:p>
    <w:p w14:paraId="416D2605" w14:textId="77777777" w:rsidR="002B0A14" w:rsidRPr="002B0A14" w:rsidRDefault="002B0A14">
      <w:pPr>
        <w:numPr>
          <w:ilvl w:val="0"/>
          <w:numId w:val="16"/>
        </w:numPr>
        <w:rPr>
          <w:rFonts w:eastAsiaTheme="majorEastAsia"/>
        </w:rPr>
      </w:pPr>
      <w:r w:rsidRPr="002B0A14">
        <w:rPr>
          <w:rFonts w:eastAsiaTheme="majorEastAsia"/>
        </w:rPr>
        <w:t>finalise anti</w:t>
      </w:r>
      <w:r w:rsidRPr="002B0A14">
        <w:rPr>
          <w:rFonts w:eastAsiaTheme="majorEastAsia"/>
        </w:rPr>
        <w:noBreakHyphen/>
        <w:t>capture doctrine</w:t>
      </w:r>
    </w:p>
    <w:p w14:paraId="13585DC5" w14:textId="77777777" w:rsidR="002B0A14" w:rsidRPr="002B0A14" w:rsidRDefault="002B0A14" w:rsidP="002B0A14">
      <w:pPr>
        <w:rPr>
          <w:rFonts w:eastAsiaTheme="majorEastAsia"/>
          <w:b/>
          <w:bCs/>
        </w:rPr>
      </w:pPr>
      <w:r w:rsidRPr="002B0A14">
        <w:rPr>
          <w:rFonts w:eastAsiaTheme="majorEastAsia"/>
          <w:b/>
          <w:bCs/>
        </w:rPr>
        <w:t>Phase 2 — Establish L1 Governance</w:t>
      </w:r>
    </w:p>
    <w:p w14:paraId="4011FAC6" w14:textId="77777777" w:rsidR="002B0A14" w:rsidRPr="002B0A14" w:rsidRDefault="002B0A14">
      <w:pPr>
        <w:numPr>
          <w:ilvl w:val="0"/>
          <w:numId w:val="17"/>
        </w:numPr>
        <w:rPr>
          <w:rFonts w:eastAsiaTheme="majorEastAsia"/>
        </w:rPr>
      </w:pPr>
      <w:r w:rsidRPr="002B0A14">
        <w:rPr>
          <w:rFonts w:eastAsiaTheme="majorEastAsia"/>
        </w:rPr>
        <w:t>Council</w:t>
      </w:r>
    </w:p>
    <w:p w14:paraId="0CCE5E37" w14:textId="77777777" w:rsidR="002B0A14" w:rsidRPr="002B0A14" w:rsidRDefault="002B0A14">
      <w:pPr>
        <w:numPr>
          <w:ilvl w:val="0"/>
          <w:numId w:val="17"/>
        </w:numPr>
        <w:rPr>
          <w:rFonts w:eastAsiaTheme="majorEastAsia"/>
        </w:rPr>
      </w:pPr>
      <w:r w:rsidRPr="002B0A14">
        <w:rPr>
          <w:rFonts w:eastAsiaTheme="majorEastAsia"/>
        </w:rPr>
        <w:t>WGs</w:t>
      </w:r>
    </w:p>
    <w:p w14:paraId="6401271D" w14:textId="77777777" w:rsidR="002B0A14" w:rsidRPr="002B0A14" w:rsidRDefault="002B0A14">
      <w:pPr>
        <w:numPr>
          <w:ilvl w:val="0"/>
          <w:numId w:val="17"/>
        </w:numPr>
        <w:rPr>
          <w:rFonts w:eastAsiaTheme="majorEastAsia"/>
        </w:rPr>
      </w:pPr>
      <w:r w:rsidRPr="002B0A14">
        <w:rPr>
          <w:rFonts w:eastAsiaTheme="majorEastAsia"/>
        </w:rPr>
        <w:t>Compliance &amp; Audit</w:t>
      </w:r>
    </w:p>
    <w:p w14:paraId="1B467A26" w14:textId="77777777" w:rsidR="002B0A14" w:rsidRPr="002B0A14" w:rsidRDefault="002B0A14">
      <w:pPr>
        <w:numPr>
          <w:ilvl w:val="0"/>
          <w:numId w:val="17"/>
        </w:numPr>
        <w:rPr>
          <w:rFonts w:eastAsiaTheme="majorEastAsia"/>
        </w:rPr>
      </w:pPr>
      <w:r w:rsidRPr="002B0A14">
        <w:rPr>
          <w:rFonts w:eastAsiaTheme="majorEastAsia"/>
        </w:rPr>
        <w:t>PRI</w:t>
      </w:r>
    </w:p>
    <w:p w14:paraId="79C8CBE2" w14:textId="77777777" w:rsidR="002B0A14" w:rsidRPr="002B0A14" w:rsidRDefault="002B0A14" w:rsidP="002B0A14">
      <w:pPr>
        <w:rPr>
          <w:rFonts w:eastAsiaTheme="majorEastAsia"/>
          <w:b/>
          <w:bCs/>
        </w:rPr>
      </w:pPr>
      <w:r w:rsidRPr="002B0A14">
        <w:rPr>
          <w:rFonts w:eastAsiaTheme="majorEastAsia"/>
          <w:b/>
          <w:bCs/>
        </w:rPr>
        <w:t>Phase 3 — Draft Core Standards</w:t>
      </w:r>
    </w:p>
    <w:p w14:paraId="27429344" w14:textId="77777777" w:rsidR="002B0A14" w:rsidRPr="002B0A14" w:rsidRDefault="002B0A14">
      <w:pPr>
        <w:numPr>
          <w:ilvl w:val="0"/>
          <w:numId w:val="18"/>
        </w:numPr>
        <w:rPr>
          <w:rFonts w:eastAsiaTheme="majorEastAsia"/>
        </w:rPr>
      </w:pPr>
      <w:r w:rsidRPr="002B0A14">
        <w:rPr>
          <w:rFonts w:eastAsiaTheme="majorEastAsia"/>
        </w:rPr>
        <w:t>S1–S8 drafted by WGs</w:t>
      </w:r>
    </w:p>
    <w:p w14:paraId="40185C6A" w14:textId="77777777" w:rsidR="002B0A14" w:rsidRPr="002B0A14" w:rsidRDefault="002B0A14">
      <w:pPr>
        <w:numPr>
          <w:ilvl w:val="0"/>
          <w:numId w:val="18"/>
        </w:numPr>
        <w:rPr>
          <w:rFonts w:eastAsiaTheme="majorEastAsia"/>
        </w:rPr>
      </w:pPr>
      <w:r w:rsidRPr="002B0A14">
        <w:rPr>
          <w:rFonts w:eastAsiaTheme="majorEastAsia"/>
        </w:rPr>
        <w:lastRenderedPageBreak/>
        <w:t>alignment checks</w:t>
      </w:r>
    </w:p>
    <w:p w14:paraId="019E17A4" w14:textId="77777777" w:rsidR="002B0A14" w:rsidRPr="002B0A14" w:rsidRDefault="002B0A14">
      <w:pPr>
        <w:numPr>
          <w:ilvl w:val="0"/>
          <w:numId w:val="18"/>
        </w:numPr>
        <w:rPr>
          <w:rFonts w:eastAsiaTheme="majorEastAsia"/>
        </w:rPr>
      </w:pPr>
      <w:r w:rsidRPr="002B0A14">
        <w:rPr>
          <w:rFonts w:eastAsiaTheme="majorEastAsia"/>
        </w:rPr>
        <w:t>public consultation</w:t>
      </w:r>
    </w:p>
    <w:p w14:paraId="28FDACD8" w14:textId="77777777" w:rsidR="002B0A14" w:rsidRPr="002B0A14" w:rsidRDefault="002B0A14" w:rsidP="002B0A14">
      <w:pPr>
        <w:rPr>
          <w:rFonts w:eastAsiaTheme="majorEastAsia"/>
          <w:b/>
          <w:bCs/>
        </w:rPr>
      </w:pPr>
      <w:r w:rsidRPr="002B0A14">
        <w:rPr>
          <w:rFonts w:eastAsiaTheme="majorEastAsia"/>
          <w:b/>
          <w:bCs/>
        </w:rPr>
        <w:t>Phase 4 — Approve Standards</w:t>
      </w:r>
    </w:p>
    <w:p w14:paraId="26DCB223" w14:textId="77777777" w:rsidR="002B0A14" w:rsidRPr="002B0A14" w:rsidRDefault="002B0A14">
      <w:pPr>
        <w:numPr>
          <w:ilvl w:val="0"/>
          <w:numId w:val="19"/>
        </w:numPr>
        <w:rPr>
          <w:rFonts w:eastAsiaTheme="majorEastAsia"/>
        </w:rPr>
      </w:pPr>
      <w:r w:rsidRPr="002B0A14">
        <w:rPr>
          <w:rFonts w:eastAsiaTheme="majorEastAsia"/>
        </w:rPr>
        <w:t>Council review</w:t>
      </w:r>
    </w:p>
    <w:p w14:paraId="7BAABB9F" w14:textId="77777777" w:rsidR="002B0A14" w:rsidRPr="002B0A14" w:rsidRDefault="002B0A14">
      <w:pPr>
        <w:numPr>
          <w:ilvl w:val="0"/>
          <w:numId w:val="19"/>
        </w:numPr>
        <w:rPr>
          <w:rFonts w:eastAsiaTheme="majorEastAsia"/>
        </w:rPr>
      </w:pPr>
      <w:r w:rsidRPr="002B0A14">
        <w:rPr>
          <w:rFonts w:eastAsiaTheme="majorEastAsia"/>
        </w:rPr>
        <w:t>versioning</w:t>
      </w:r>
    </w:p>
    <w:p w14:paraId="5FECAF38" w14:textId="77777777" w:rsidR="002B0A14" w:rsidRPr="002B0A14" w:rsidRDefault="002B0A14">
      <w:pPr>
        <w:numPr>
          <w:ilvl w:val="0"/>
          <w:numId w:val="19"/>
        </w:numPr>
        <w:rPr>
          <w:rFonts w:eastAsiaTheme="majorEastAsia"/>
        </w:rPr>
      </w:pPr>
      <w:r w:rsidRPr="002B0A14">
        <w:rPr>
          <w:rFonts w:eastAsiaTheme="majorEastAsia"/>
        </w:rPr>
        <w:t>publication</w:t>
      </w:r>
    </w:p>
    <w:p w14:paraId="160AE185" w14:textId="77777777" w:rsidR="002B0A14" w:rsidRPr="002B0A14" w:rsidRDefault="002B0A14" w:rsidP="002B0A14">
      <w:pPr>
        <w:rPr>
          <w:rFonts w:eastAsiaTheme="majorEastAsia"/>
          <w:b/>
          <w:bCs/>
        </w:rPr>
      </w:pPr>
      <w:r w:rsidRPr="002B0A14">
        <w:rPr>
          <w:rFonts w:eastAsiaTheme="majorEastAsia"/>
          <w:b/>
          <w:bCs/>
        </w:rPr>
        <w:t>Phase 5 — Build Prototypes</w:t>
      </w:r>
    </w:p>
    <w:p w14:paraId="3A7A6D8E" w14:textId="77777777" w:rsidR="002B0A14" w:rsidRPr="002B0A14" w:rsidRDefault="002B0A14">
      <w:pPr>
        <w:numPr>
          <w:ilvl w:val="0"/>
          <w:numId w:val="20"/>
        </w:numPr>
        <w:rPr>
          <w:rFonts w:eastAsiaTheme="majorEastAsia"/>
        </w:rPr>
      </w:pPr>
      <w:r w:rsidRPr="002B0A14">
        <w:rPr>
          <w:rFonts w:eastAsiaTheme="majorEastAsia"/>
        </w:rPr>
        <w:t>identity</w:t>
      </w:r>
    </w:p>
    <w:p w14:paraId="05C9A9F2" w14:textId="77777777" w:rsidR="002B0A14" w:rsidRPr="002B0A14" w:rsidRDefault="002B0A14">
      <w:pPr>
        <w:numPr>
          <w:ilvl w:val="0"/>
          <w:numId w:val="20"/>
        </w:numPr>
        <w:rPr>
          <w:rFonts w:eastAsiaTheme="majorEastAsia"/>
        </w:rPr>
      </w:pPr>
      <w:r w:rsidRPr="002B0A14">
        <w:rPr>
          <w:rFonts w:eastAsiaTheme="majorEastAsia"/>
        </w:rPr>
        <w:t>messaging</w:t>
      </w:r>
    </w:p>
    <w:p w14:paraId="248955B9" w14:textId="77777777" w:rsidR="002B0A14" w:rsidRPr="002B0A14" w:rsidRDefault="002B0A14">
      <w:pPr>
        <w:numPr>
          <w:ilvl w:val="0"/>
          <w:numId w:val="20"/>
        </w:numPr>
        <w:rPr>
          <w:rFonts w:eastAsiaTheme="majorEastAsia"/>
        </w:rPr>
      </w:pPr>
      <w:r w:rsidRPr="002B0A14">
        <w:rPr>
          <w:rFonts w:eastAsiaTheme="majorEastAsia"/>
        </w:rPr>
        <w:t>schema validator</w:t>
      </w:r>
    </w:p>
    <w:p w14:paraId="43AA6583" w14:textId="77777777" w:rsidR="002B0A14" w:rsidRPr="002B0A14" w:rsidRDefault="002B0A14" w:rsidP="002B0A14">
      <w:pPr>
        <w:rPr>
          <w:rFonts w:eastAsiaTheme="majorEastAsia"/>
          <w:b/>
          <w:bCs/>
        </w:rPr>
      </w:pPr>
      <w:r w:rsidRPr="002B0A14">
        <w:rPr>
          <w:rFonts w:eastAsiaTheme="majorEastAsia"/>
          <w:b/>
          <w:bCs/>
        </w:rPr>
        <w:t>Phase 6 — Run Simulations</w:t>
      </w:r>
    </w:p>
    <w:p w14:paraId="7B051B1E" w14:textId="77777777" w:rsidR="002B0A14" w:rsidRPr="002B0A14" w:rsidRDefault="002B0A14">
      <w:pPr>
        <w:numPr>
          <w:ilvl w:val="0"/>
          <w:numId w:val="21"/>
        </w:numPr>
        <w:rPr>
          <w:rFonts w:eastAsiaTheme="majorEastAsia"/>
        </w:rPr>
      </w:pPr>
      <w:r w:rsidRPr="002B0A14">
        <w:rPr>
          <w:rFonts w:eastAsiaTheme="majorEastAsia"/>
        </w:rPr>
        <w:t>stress tests</w:t>
      </w:r>
    </w:p>
    <w:p w14:paraId="0DEE4783" w14:textId="77777777" w:rsidR="002B0A14" w:rsidRPr="002B0A14" w:rsidRDefault="002B0A14">
      <w:pPr>
        <w:numPr>
          <w:ilvl w:val="0"/>
          <w:numId w:val="21"/>
        </w:numPr>
        <w:rPr>
          <w:rFonts w:eastAsiaTheme="majorEastAsia"/>
        </w:rPr>
      </w:pPr>
      <w:r w:rsidRPr="002B0A14">
        <w:rPr>
          <w:rFonts w:eastAsiaTheme="majorEastAsia"/>
        </w:rPr>
        <w:t>failure modes</w:t>
      </w:r>
    </w:p>
    <w:p w14:paraId="093A1894" w14:textId="77777777" w:rsidR="002B0A14" w:rsidRPr="002B0A14" w:rsidRDefault="002B0A14">
      <w:pPr>
        <w:numPr>
          <w:ilvl w:val="0"/>
          <w:numId w:val="21"/>
        </w:numPr>
        <w:rPr>
          <w:rFonts w:eastAsiaTheme="majorEastAsia"/>
        </w:rPr>
      </w:pPr>
      <w:r w:rsidRPr="002B0A14">
        <w:rPr>
          <w:rFonts w:eastAsiaTheme="majorEastAsia"/>
        </w:rPr>
        <w:t>integration tests</w:t>
      </w:r>
    </w:p>
    <w:p w14:paraId="14CD8AC8" w14:textId="77777777" w:rsidR="002B0A14" w:rsidRPr="002B0A14" w:rsidRDefault="002B0A14" w:rsidP="002B0A14">
      <w:pPr>
        <w:rPr>
          <w:rFonts w:eastAsiaTheme="majorEastAsia"/>
          <w:b/>
          <w:bCs/>
        </w:rPr>
      </w:pPr>
      <w:r w:rsidRPr="002B0A14">
        <w:rPr>
          <w:rFonts w:eastAsiaTheme="majorEastAsia"/>
          <w:b/>
          <w:bCs/>
        </w:rPr>
        <w:t>Phase 7 — Finalise L1</w:t>
      </w:r>
    </w:p>
    <w:p w14:paraId="2C51EA28" w14:textId="77777777" w:rsidR="002B0A14" w:rsidRPr="002B0A14" w:rsidRDefault="002B0A14">
      <w:pPr>
        <w:numPr>
          <w:ilvl w:val="0"/>
          <w:numId w:val="22"/>
        </w:numPr>
        <w:rPr>
          <w:rFonts w:eastAsiaTheme="majorEastAsia"/>
        </w:rPr>
      </w:pPr>
      <w:r w:rsidRPr="002B0A14">
        <w:rPr>
          <w:rFonts w:eastAsiaTheme="majorEastAsia"/>
        </w:rPr>
        <w:t>publish registries</w:t>
      </w:r>
    </w:p>
    <w:p w14:paraId="5D90CFA7" w14:textId="77777777" w:rsidR="002B0A14" w:rsidRPr="002B0A14" w:rsidRDefault="002B0A14">
      <w:pPr>
        <w:numPr>
          <w:ilvl w:val="0"/>
          <w:numId w:val="22"/>
        </w:numPr>
        <w:rPr>
          <w:rFonts w:eastAsiaTheme="majorEastAsia"/>
        </w:rPr>
      </w:pPr>
      <w:r w:rsidRPr="002B0A14">
        <w:rPr>
          <w:rFonts w:eastAsiaTheme="majorEastAsia"/>
        </w:rPr>
        <w:t>publish RIs</w:t>
      </w:r>
    </w:p>
    <w:p w14:paraId="177B32AE" w14:textId="77777777" w:rsidR="002B0A14" w:rsidRPr="002B0A14" w:rsidRDefault="002B0A14">
      <w:pPr>
        <w:numPr>
          <w:ilvl w:val="0"/>
          <w:numId w:val="22"/>
        </w:numPr>
        <w:rPr>
          <w:rFonts w:eastAsiaTheme="majorEastAsia"/>
        </w:rPr>
      </w:pPr>
      <w:r w:rsidRPr="002B0A14">
        <w:rPr>
          <w:rFonts w:eastAsiaTheme="majorEastAsia"/>
        </w:rPr>
        <w:t>publish compliance framework</w:t>
      </w:r>
    </w:p>
    <w:p w14:paraId="6C53FE19" w14:textId="77777777" w:rsidR="002B0A14" w:rsidRPr="002B0A14" w:rsidRDefault="002B0A14" w:rsidP="002B0A14">
      <w:pPr>
        <w:rPr>
          <w:rFonts w:eastAsiaTheme="majorEastAsia"/>
          <w:b/>
          <w:bCs/>
        </w:rPr>
      </w:pPr>
      <w:r w:rsidRPr="002B0A14">
        <w:rPr>
          <w:rFonts w:eastAsiaTheme="majorEastAsia"/>
          <w:b/>
          <w:bCs/>
        </w:rPr>
        <w:t>Phase 8 — Transition to L2</w:t>
      </w:r>
    </w:p>
    <w:p w14:paraId="6D47EA75" w14:textId="77777777" w:rsidR="002B0A14" w:rsidRPr="002B0A14" w:rsidRDefault="002B0A14">
      <w:pPr>
        <w:numPr>
          <w:ilvl w:val="0"/>
          <w:numId w:val="23"/>
        </w:numPr>
        <w:rPr>
          <w:rFonts w:eastAsiaTheme="majorEastAsia"/>
        </w:rPr>
      </w:pPr>
      <w:proofErr w:type="gramStart"/>
      <w:r w:rsidRPr="002B0A14">
        <w:rPr>
          <w:rFonts w:eastAsiaTheme="majorEastAsia"/>
        </w:rPr>
        <w:t>Families</w:t>
      </w:r>
      <w:proofErr w:type="gramEnd"/>
      <w:r w:rsidRPr="002B0A14">
        <w:rPr>
          <w:rFonts w:eastAsiaTheme="majorEastAsia"/>
        </w:rPr>
        <w:t xml:space="preserve"> decomposition</w:t>
      </w:r>
    </w:p>
    <w:p w14:paraId="7AFA8190" w14:textId="77777777" w:rsidR="002B0A14" w:rsidRPr="002B0A14" w:rsidRDefault="002B0A14">
      <w:pPr>
        <w:numPr>
          <w:ilvl w:val="0"/>
          <w:numId w:val="23"/>
        </w:numPr>
        <w:rPr>
          <w:rFonts w:eastAsiaTheme="majorEastAsia"/>
        </w:rPr>
      </w:pPr>
      <w:r w:rsidRPr="002B0A14">
        <w:rPr>
          <w:rFonts w:eastAsiaTheme="majorEastAsia"/>
        </w:rPr>
        <w:t>L3 subsystem design begins</w:t>
      </w:r>
    </w:p>
    <w:p w14:paraId="77496346" w14:textId="77777777" w:rsidR="002B0A14" w:rsidRPr="002B0A14" w:rsidRDefault="002B0A14" w:rsidP="006D6AAC">
      <w:pPr>
        <w:pStyle w:val="Heading1"/>
        <w:rPr>
          <w:rFonts w:eastAsiaTheme="majorEastAsia"/>
        </w:rPr>
      </w:pPr>
      <w:r w:rsidRPr="002B0A14">
        <w:rPr>
          <w:rFonts w:eastAsiaTheme="majorEastAsia"/>
        </w:rPr>
        <w:t>9. Deliverables Produced by This Document</w:t>
      </w:r>
    </w:p>
    <w:p w14:paraId="55727F45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L1</w:t>
      </w:r>
      <w:r w:rsidRPr="002B0A14">
        <w:rPr>
          <w:rFonts w:eastAsiaTheme="majorEastAsia"/>
        </w:rPr>
        <w:noBreakHyphen/>
        <w:t>D9 provides:</w:t>
      </w:r>
    </w:p>
    <w:p w14:paraId="24896A3C" w14:textId="77777777" w:rsidR="002B0A14" w:rsidRPr="002B0A14" w:rsidRDefault="002B0A14">
      <w:pPr>
        <w:numPr>
          <w:ilvl w:val="0"/>
          <w:numId w:val="24"/>
        </w:numPr>
        <w:rPr>
          <w:rFonts w:eastAsiaTheme="majorEastAsia"/>
        </w:rPr>
      </w:pPr>
      <w:r w:rsidRPr="002B0A14">
        <w:rPr>
          <w:rFonts w:eastAsiaTheme="majorEastAsia"/>
        </w:rPr>
        <w:t>the transition plan from L0 → L1</w:t>
      </w:r>
    </w:p>
    <w:p w14:paraId="46BD566A" w14:textId="77777777" w:rsidR="002B0A14" w:rsidRPr="002B0A14" w:rsidRDefault="002B0A14">
      <w:pPr>
        <w:numPr>
          <w:ilvl w:val="0"/>
          <w:numId w:val="24"/>
        </w:numPr>
        <w:rPr>
          <w:rFonts w:eastAsiaTheme="majorEastAsia"/>
        </w:rPr>
      </w:pPr>
      <w:r w:rsidRPr="002B0A14">
        <w:rPr>
          <w:rFonts w:eastAsiaTheme="majorEastAsia"/>
        </w:rPr>
        <w:t>the list of required L1 artefacts</w:t>
      </w:r>
    </w:p>
    <w:p w14:paraId="68A8F972" w14:textId="77777777" w:rsidR="002B0A14" w:rsidRPr="002B0A14" w:rsidRDefault="002B0A14">
      <w:pPr>
        <w:numPr>
          <w:ilvl w:val="0"/>
          <w:numId w:val="24"/>
        </w:numPr>
        <w:rPr>
          <w:rFonts w:eastAsiaTheme="majorEastAsia"/>
        </w:rPr>
      </w:pPr>
      <w:r w:rsidRPr="002B0A14">
        <w:rPr>
          <w:rFonts w:eastAsiaTheme="majorEastAsia"/>
        </w:rPr>
        <w:t>the governance structures to be established</w:t>
      </w:r>
    </w:p>
    <w:p w14:paraId="35767B8F" w14:textId="77777777" w:rsidR="002B0A14" w:rsidRPr="002B0A14" w:rsidRDefault="002B0A14">
      <w:pPr>
        <w:numPr>
          <w:ilvl w:val="0"/>
          <w:numId w:val="24"/>
        </w:numPr>
        <w:rPr>
          <w:rFonts w:eastAsiaTheme="majorEastAsia"/>
        </w:rPr>
      </w:pPr>
      <w:r w:rsidRPr="002B0A14">
        <w:rPr>
          <w:rFonts w:eastAsiaTheme="majorEastAsia"/>
        </w:rPr>
        <w:lastRenderedPageBreak/>
        <w:t>the technical architecture to be defined</w:t>
      </w:r>
    </w:p>
    <w:p w14:paraId="1D6EDB11" w14:textId="77777777" w:rsidR="002B0A14" w:rsidRPr="002B0A14" w:rsidRDefault="002B0A14">
      <w:pPr>
        <w:numPr>
          <w:ilvl w:val="0"/>
          <w:numId w:val="24"/>
        </w:numPr>
        <w:rPr>
          <w:rFonts w:eastAsiaTheme="majorEastAsia"/>
        </w:rPr>
      </w:pPr>
      <w:r w:rsidRPr="002B0A14">
        <w:rPr>
          <w:rFonts w:eastAsiaTheme="majorEastAsia"/>
        </w:rPr>
        <w:t>the prototypes and simulations required</w:t>
      </w:r>
    </w:p>
    <w:p w14:paraId="40D6E4E8" w14:textId="77777777" w:rsidR="002B0A14" w:rsidRPr="002B0A14" w:rsidRDefault="002B0A14">
      <w:pPr>
        <w:numPr>
          <w:ilvl w:val="0"/>
          <w:numId w:val="24"/>
        </w:numPr>
        <w:rPr>
          <w:rFonts w:eastAsiaTheme="majorEastAsia"/>
        </w:rPr>
      </w:pPr>
      <w:r w:rsidRPr="002B0A14">
        <w:rPr>
          <w:rFonts w:eastAsiaTheme="majorEastAsia"/>
        </w:rPr>
        <w:t>the sequencing and dependencies</w:t>
      </w:r>
    </w:p>
    <w:p w14:paraId="0F1867EF" w14:textId="77777777" w:rsidR="002B0A14" w:rsidRPr="002B0A14" w:rsidRDefault="002B0A14" w:rsidP="002B0A14">
      <w:pPr>
        <w:rPr>
          <w:rFonts w:eastAsiaTheme="majorEastAsia"/>
        </w:rPr>
      </w:pPr>
      <w:r w:rsidRPr="002B0A14">
        <w:rPr>
          <w:rFonts w:eastAsiaTheme="majorEastAsia"/>
        </w:rPr>
        <w:t>This document completes the ninth and final governance deliverable of L1.</w:t>
      </w:r>
    </w:p>
    <w:p w14:paraId="3307C5B6" w14:textId="77777777" w:rsidR="002B0A14" w:rsidRDefault="002B0A14" w:rsidP="002B0A14">
      <w:pPr>
        <w:rPr>
          <w:rFonts w:eastAsiaTheme="majorEastAsia"/>
        </w:rPr>
      </w:pPr>
    </w:p>
    <w:sectPr w:rsidR="002B0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A3D"/>
    <w:multiLevelType w:val="multilevel"/>
    <w:tmpl w:val="85D4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179FE"/>
    <w:multiLevelType w:val="multilevel"/>
    <w:tmpl w:val="C65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0035E"/>
    <w:multiLevelType w:val="multilevel"/>
    <w:tmpl w:val="A35C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04D41"/>
    <w:multiLevelType w:val="multilevel"/>
    <w:tmpl w:val="E2C4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3195B"/>
    <w:multiLevelType w:val="multilevel"/>
    <w:tmpl w:val="B8E0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006BA"/>
    <w:multiLevelType w:val="multilevel"/>
    <w:tmpl w:val="918C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D0328"/>
    <w:multiLevelType w:val="multilevel"/>
    <w:tmpl w:val="8A7C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774CE"/>
    <w:multiLevelType w:val="multilevel"/>
    <w:tmpl w:val="CB30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3440E"/>
    <w:multiLevelType w:val="multilevel"/>
    <w:tmpl w:val="302E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B7CF9"/>
    <w:multiLevelType w:val="multilevel"/>
    <w:tmpl w:val="5AD6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A080E"/>
    <w:multiLevelType w:val="multilevel"/>
    <w:tmpl w:val="5C0E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71456"/>
    <w:multiLevelType w:val="multilevel"/>
    <w:tmpl w:val="AC5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B6753"/>
    <w:multiLevelType w:val="multilevel"/>
    <w:tmpl w:val="4A5E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A1548"/>
    <w:multiLevelType w:val="multilevel"/>
    <w:tmpl w:val="4606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C3F07"/>
    <w:multiLevelType w:val="multilevel"/>
    <w:tmpl w:val="72E4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67AE3"/>
    <w:multiLevelType w:val="multilevel"/>
    <w:tmpl w:val="692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103B4"/>
    <w:multiLevelType w:val="multilevel"/>
    <w:tmpl w:val="8FCC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A19B5"/>
    <w:multiLevelType w:val="multilevel"/>
    <w:tmpl w:val="C000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224F0"/>
    <w:multiLevelType w:val="multilevel"/>
    <w:tmpl w:val="A5A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2385B"/>
    <w:multiLevelType w:val="multilevel"/>
    <w:tmpl w:val="5476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9040D"/>
    <w:multiLevelType w:val="multilevel"/>
    <w:tmpl w:val="3EC0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E586B"/>
    <w:multiLevelType w:val="multilevel"/>
    <w:tmpl w:val="B912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413DA"/>
    <w:multiLevelType w:val="multilevel"/>
    <w:tmpl w:val="AA2A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F30B2"/>
    <w:multiLevelType w:val="multilevel"/>
    <w:tmpl w:val="912A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407885">
    <w:abstractNumId w:val="23"/>
  </w:num>
  <w:num w:numId="2" w16cid:durableId="1074933997">
    <w:abstractNumId w:val="13"/>
  </w:num>
  <w:num w:numId="3" w16cid:durableId="2131513741">
    <w:abstractNumId w:val="11"/>
  </w:num>
  <w:num w:numId="4" w16cid:durableId="1137800802">
    <w:abstractNumId w:val="17"/>
  </w:num>
  <w:num w:numId="5" w16cid:durableId="392654944">
    <w:abstractNumId w:val="18"/>
  </w:num>
  <w:num w:numId="6" w16cid:durableId="68620365">
    <w:abstractNumId w:val="16"/>
  </w:num>
  <w:num w:numId="7" w16cid:durableId="411244538">
    <w:abstractNumId w:val="22"/>
  </w:num>
  <w:num w:numId="8" w16cid:durableId="1831407699">
    <w:abstractNumId w:val="3"/>
  </w:num>
  <w:num w:numId="9" w16cid:durableId="199631002">
    <w:abstractNumId w:val="0"/>
  </w:num>
  <w:num w:numId="10" w16cid:durableId="1861503482">
    <w:abstractNumId w:val="19"/>
  </w:num>
  <w:num w:numId="11" w16cid:durableId="305477210">
    <w:abstractNumId w:val="10"/>
  </w:num>
  <w:num w:numId="12" w16cid:durableId="219827699">
    <w:abstractNumId w:val="20"/>
  </w:num>
  <w:num w:numId="13" w16cid:durableId="1361391088">
    <w:abstractNumId w:val="7"/>
  </w:num>
  <w:num w:numId="14" w16cid:durableId="1407342774">
    <w:abstractNumId w:val="5"/>
  </w:num>
  <w:num w:numId="15" w16cid:durableId="1368917159">
    <w:abstractNumId w:val="1"/>
  </w:num>
  <w:num w:numId="16" w16cid:durableId="1942570426">
    <w:abstractNumId w:val="8"/>
  </w:num>
  <w:num w:numId="17" w16cid:durableId="1601065165">
    <w:abstractNumId w:val="12"/>
  </w:num>
  <w:num w:numId="18" w16cid:durableId="1037315255">
    <w:abstractNumId w:val="4"/>
  </w:num>
  <w:num w:numId="19" w16cid:durableId="1955358685">
    <w:abstractNumId w:val="6"/>
  </w:num>
  <w:num w:numId="20" w16cid:durableId="1954047000">
    <w:abstractNumId w:val="15"/>
  </w:num>
  <w:num w:numId="21" w16cid:durableId="1557663567">
    <w:abstractNumId w:val="9"/>
  </w:num>
  <w:num w:numId="22" w16cid:durableId="80417259">
    <w:abstractNumId w:val="21"/>
  </w:num>
  <w:num w:numId="23" w16cid:durableId="1894849709">
    <w:abstractNumId w:val="2"/>
  </w:num>
  <w:num w:numId="24" w16cid:durableId="325859311">
    <w:abstractNumId w:val="1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0C4559"/>
    <w:rsid w:val="000D33EF"/>
    <w:rsid w:val="00143EFF"/>
    <w:rsid w:val="0016616F"/>
    <w:rsid w:val="00295CFE"/>
    <w:rsid w:val="002B0A14"/>
    <w:rsid w:val="0043438A"/>
    <w:rsid w:val="00453074"/>
    <w:rsid w:val="00477ACC"/>
    <w:rsid w:val="004B2DCC"/>
    <w:rsid w:val="004C1777"/>
    <w:rsid w:val="00503797"/>
    <w:rsid w:val="005F3E54"/>
    <w:rsid w:val="006D6AAC"/>
    <w:rsid w:val="006E5C37"/>
    <w:rsid w:val="006F5492"/>
    <w:rsid w:val="007D3E44"/>
    <w:rsid w:val="00802E2B"/>
    <w:rsid w:val="00865322"/>
    <w:rsid w:val="00882099"/>
    <w:rsid w:val="00B94716"/>
    <w:rsid w:val="00BB4413"/>
    <w:rsid w:val="00D94346"/>
    <w:rsid w:val="00DC5D75"/>
    <w:rsid w:val="00E223C9"/>
    <w:rsid w:val="00EC0A30"/>
    <w:rsid w:val="00F3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646</Words>
  <Characters>4407</Characters>
  <Application>Microsoft Office Word</Application>
  <DocSecurity>0</DocSecurity>
  <Lines>200</Lines>
  <Paragraphs>219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11</cp:revision>
  <dcterms:created xsi:type="dcterms:W3CDTF">2026-06-11T20:44:00Z</dcterms:created>
  <dcterms:modified xsi:type="dcterms:W3CDTF">2026-06-18T19:13:00Z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