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4B2D" w14:textId="77777777" w:rsidR="00CF13DB" w:rsidRDefault="00CF13DB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CF1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CF1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05 — Reversibility Instrument Specification</w:t>
      </w:r>
    </w:p>
    <w:p w14:paraId="09B565E8" w14:textId="4B7E9E72" w:rsidR="00C35405" w:rsidRDefault="00C35405" w:rsidP="00E9177E">
      <w:pPr>
        <w:pStyle w:val="Subtitle"/>
        <w:jc w:val="left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1FAB51C2" w14:textId="0A42242A" w:rsidR="00C35405" w:rsidRDefault="001C73C5" w:rsidP="00EA26F7">
      <w:pPr>
        <w:pStyle w:val="Heading1"/>
      </w:pPr>
      <w:r w:rsidRPr="001C73C5">
        <w:t>Definition</w:t>
      </w:r>
    </w:p>
    <w:p w14:paraId="24B89C7E" w14:textId="77777777" w:rsidR="00CF13DB" w:rsidRPr="00CF13DB" w:rsidRDefault="00CF13DB" w:rsidP="00CF13DB">
      <w:pPr>
        <w:rPr>
          <w:rStyle w:val="IntenseEmphasis"/>
        </w:rPr>
      </w:pPr>
      <w:r w:rsidRPr="00CF13DB">
        <w:rPr>
          <w:rStyle w:val="IntenseEmphasis"/>
        </w:rPr>
        <w:t>Reversibility is the ability to undo decisions, revert actions, or recover from errors.</w:t>
      </w:r>
    </w:p>
    <w:p w14:paraId="53206CEB" w14:textId="3840B04F" w:rsidR="00D36B96" w:rsidRDefault="001C73C5" w:rsidP="000B7243">
      <w:pPr>
        <w:pStyle w:val="Heading1"/>
      </w:pPr>
      <w:r w:rsidRPr="001C73C5">
        <w:t>Measurement Basis</w:t>
      </w:r>
    </w:p>
    <w:p w14:paraId="3C79A3E5" w14:textId="3B741999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Rollback capability</w:t>
      </w:r>
    </w:p>
    <w:p w14:paraId="21915BAA" w14:textId="0E2EB854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Versioning</w:t>
      </w:r>
    </w:p>
    <w:p w14:paraId="60764992" w14:textId="79519747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Policy reversibility</w:t>
      </w:r>
    </w:p>
    <w:p w14:paraId="34F14473" w14:textId="3FD6E083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Decision flexibility</w:t>
      </w:r>
    </w:p>
    <w:p w14:paraId="19845445" w14:textId="7D2E15CE" w:rsidR="00305ED2" w:rsidRPr="00305ED2" w:rsidRDefault="000B7243" w:rsidP="00305ED2">
      <w:pPr>
        <w:pStyle w:val="Heading1"/>
      </w:pPr>
      <w:r w:rsidRPr="000B7243">
        <w:t>Triggers</w:t>
      </w:r>
    </w:p>
    <w:p w14:paraId="08DF4CE1" w14:textId="0745CE1F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Irreversible commitments</w:t>
      </w:r>
    </w:p>
    <w:p w14:paraId="799510F4" w14:textId="6C43108C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Long</w:t>
      </w:r>
      <w:r w:rsidRPr="00CA1F66">
        <w:noBreakHyphen/>
        <w:t>term contracts</w:t>
      </w:r>
    </w:p>
    <w:p w14:paraId="66B849D7" w14:textId="6C63F1B9" w:rsidR="00CA1F66" w:rsidRPr="00CA1F66" w:rsidRDefault="00CA1F66">
      <w:pPr>
        <w:pStyle w:val="ListParagraph"/>
        <w:numPr>
          <w:ilvl w:val="0"/>
          <w:numId w:val="1"/>
        </w:numPr>
        <w:spacing w:line="360" w:lineRule="auto"/>
      </w:pPr>
      <w:r w:rsidRPr="00CA1F66">
        <w:t>Destructive actions</w:t>
      </w:r>
    </w:p>
    <w:p w14:paraId="0ADEB968" w14:textId="112F3E24" w:rsidR="0043422C" w:rsidRDefault="000B7243" w:rsidP="000B7243">
      <w:pPr>
        <w:pStyle w:val="Heading1"/>
      </w:pPr>
      <w:r w:rsidRPr="000B7243">
        <w:t>Failure Modes</w:t>
      </w:r>
    </w:p>
    <w:p w14:paraId="733249FF" w14:textId="07EB8272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Lock</w:t>
      </w:r>
      <w:r w:rsidRPr="00C87E77">
        <w:noBreakHyphen/>
        <w:t>in</w:t>
      </w:r>
    </w:p>
    <w:p w14:paraId="6B4DC341" w14:textId="3FBEEB89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Cascading harm</w:t>
      </w:r>
    </w:p>
    <w:p w14:paraId="21488C20" w14:textId="110C76B0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Inability to correct mistakes</w:t>
      </w:r>
    </w:p>
    <w:p w14:paraId="34B67A35" w14:textId="758F05CE" w:rsidR="000B7243" w:rsidRPr="000B7243" w:rsidRDefault="000B7243" w:rsidP="000B7243">
      <w:pPr>
        <w:pStyle w:val="Heading1"/>
      </w:pPr>
      <w:r w:rsidRPr="000B7243">
        <w:t>Remediation Levers</w:t>
      </w:r>
    </w:p>
    <w:p w14:paraId="066AC022" w14:textId="4BE0B3B0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Add rollback paths</w:t>
      </w:r>
    </w:p>
    <w:p w14:paraId="48599498" w14:textId="78C9050B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Shorten commitments</w:t>
      </w:r>
    </w:p>
    <w:p w14:paraId="2FA6668F" w14:textId="2D0DDCC7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Modularise decisions</w:t>
      </w:r>
    </w:p>
    <w:p w14:paraId="1DB93F89" w14:textId="16AD0C3F" w:rsidR="00C87E77" w:rsidRPr="00C87E77" w:rsidRDefault="00C87E77">
      <w:pPr>
        <w:pStyle w:val="ListParagraph"/>
        <w:numPr>
          <w:ilvl w:val="0"/>
          <w:numId w:val="1"/>
        </w:numPr>
        <w:spacing w:line="360" w:lineRule="auto"/>
      </w:pPr>
      <w:r w:rsidRPr="00C87E77">
        <w:t>Increase optionality</w:t>
      </w:r>
    </w:p>
    <w:p w14:paraId="1CC2532A" w14:textId="47D9DB22" w:rsidR="002D05A3" w:rsidRPr="002D05A3" w:rsidRDefault="002D05A3" w:rsidP="00BC52CC"/>
    <w:p w14:paraId="0D32D59B" w14:textId="77777777" w:rsidR="000B7243" w:rsidRPr="000B7243" w:rsidRDefault="000B7243" w:rsidP="000B7243">
      <w:pPr>
        <w:pStyle w:val="Heading1"/>
      </w:pPr>
      <w:r w:rsidRPr="000B7243">
        <w:t>Thresholds</w:t>
      </w:r>
    </w:p>
    <w:p w14:paraId="73EE2B72" w14:textId="59526D55" w:rsidR="004817A2" w:rsidRPr="004817A2" w:rsidRDefault="004817A2">
      <w:pPr>
        <w:pStyle w:val="ListParagraph"/>
        <w:numPr>
          <w:ilvl w:val="0"/>
          <w:numId w:val="1"/>
        </w:numPr>
        <w:spacing w:line="360" w:lineRule="auto"/>
      </w:pPr>
      <w:r w:rsidRPr="004817A2">
        <w:rPr>
          <w:b/>
          <w:bCs/>
        </w:rPr>
        <w:t>Normal</w:t>
      </w:r>
      <w:r w:rsidRPr="004817A2">
        <w:t>: reversible decisions, multiple rollback paths</w:t>
      </w:r>
    </w:p>
    <w:p w14:paraId="1305A329" w14:textId="5E52A119" w:rsidR="004817A2" w:rsidRPr="004817A2" w:rsidRDefault="004817A2">
      <w:pPr>
        <w:pStyle w:val="ListParagraph"/>
        <w:numPr>
          <w:ilvl w:val="0"/>
          <w:numId w:val="1"/>
        </w:numPr>
        <w:spacing w:line="360" w:lineRule="auto"/>
      </w:pPr>
      <w:r w:rsidRPr="004817A2">
        <w:rPr>
          <w:b/>
          <w:bCs/>
        </w:rPr>
        <w:t>Strained</w:t>
      </w:r>
      <w:r w:rsidRPr="004817A2">
        <w:t>: partial reversibility, limited rollback</w:t>
      </w:r>
    </w:p>
    <w:p w14:paraId="5A51215A" w14:textId="7E27AAD4" w:rsidR="004817A2" w:rsidRPr="004817A2" w:rsidRDefault="004817A2">
      <w:pPr>
        <w:pStyle w:val="ListParagraph"/>
        <w:numPr>
          <w:ilvl w:val="0"/>
          <w:numId w:val="1"/>
        </w:numPr>
        <w:spacing w:line="360" w:lineRule="auto"/>
      </w:pPr>
      <w:r w:rsidRPr="004817A2">
        <w:rPr>
          <w:b/>
          <w:bCs/>
        </w:rPr>
        <w:t>Degraded</w:t>
      </w:r>
      <w:r w:rsidRPr="004817A2">
        <w:t>: irreversible commitments</w:t>
      </w:r>
    </w:p>
    <w:p w14:paraId="75796224" w14:textId="5F93CDE5" w:rsidR="004817A2" w:rsidRPr="004817A2" w:rsidRDefault="004817A2">
      <w:pPr>
        <w:pStyle w:val="ListParagraph"/>
        <w:numPr>
          <w:ilvl w:val="0"/>
          <w:numId w:val="1"/>
        </w:numPr>
        <w:spacing w:line="360" w:lineRule="auto"/>
      </w:pPr>
      <w:r w:rsidRPr="004817A2">
        <w:rPr>
          <w:b/>
          <w:bCs/>
        </w:rPr>
        <w:t>Critical</w:t>
      </w:r>
      <w:r w:rsidRPr="004817A2">
        <w:t>: systemic lock</w:t>
      </w:r>
      <w:r w:rsidRPr="004817A2">
        <w:noBreakHyphen/>
        <w:t>in</w:t>
      </w:r>
    </w:p>
    <w:p w14:paraId="529DBDDB" w14:textId="77777777" w:rsidR="000B7243" w:rsidRPr="000B7243" w:rsidRDefault="000B7243" w:rsidP="000B7243">
      <w:pPr>
        <w:pStyle w:val="Heading1"/>
      </w:pPr>
      <w:r w:rsidRPr="000B7243">
        <w:t>Interactions</w:t>
      </w:r>
    </w:p>
    <w:p w14:paraId="298882AD" w14:textId="356B3ADC" w:rsidR="004817A2" w:rsidRPr="004817A2" w:rsidRDefault="004817A2">
      <w:pPr>
        <w:pStyle w:val="ListParagraph"/>
        <w:numPr>
          <w:ilvl w:val="0"/>
          <w:numId w:val="1"/>
        </w:numPr>
        <w:spacing w:line="360" w:lineRule="auto"/>
      </w:pPr>
      <w:r w:rsidRPr="004817A2">
        <w:t>Reversibility ↓ → Pressure ↑</w:t>
      </w:r>
    </w:p>
    <w:p w14:paraId="7509F4FF" w14:textId="1FA8B7CB" w:rsidR="004817A2" w:rsidRPr="004817A2" w:rsidRDefault="004817A2">
      <w:pPr>
        <w:pStyle w:val="ListParagraph"/>
        <w:numPr>
          <w:ilvl w:val="0"/>
          <w:numId w:val="1"/>
        </w:numPr>
        <w:spacing w:line="360" w:lineRule="auto"/>
      </w:pPr>
      <w:r w:rsidRPr="004817A2">
        <w:t>Reversibility ↓ → Integrity ↓</w:t>
      </w:r>
    </w:p>
    <w:p w14:paraId="29BF130A" w14:textId="77777777" w:rsidR="0068520D" w:rsidRPr="00DA3B04" w:rsidRDefault="0068520D" w:rsidP="0068520D">
      <w:pPr>
        <w:spacing w:line="360" w:lineRule="auto"/>
        <w:ind w:left="360"/>
      </w:pP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C29D4"/>
    <w:multiLevelType w:val="hybridMultilevel"/>
    <w:tmpl w:val="3D72A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09012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1206C4"/>
    <w:rsid w:val="001A786C"/>
    <w:rsid w:val="001C73C5"/>
    <w:rsid w:val="00244B30"/>
    <w:rsid w:val="002D05A3"/>
    <w:rsid w:val="002F737B"/>
    <w:rsid w:val="00305ED2"/>
    <w:rsid w:val="003A7122"/>
    <w:rsid w:val="003E62AF"/>
    <w:rsid w:val="0043422C"/>
    <w:rsid w:val="00453074"/>
    <w:rsid w:val="004817A2"/>
    <w:rsid w:val="00493EB3"/>
    <w:rsid w:val="00571695"/>
    <w:rsid w:val="00626A13"/>
    <w:rsid w:val="0068520D"/>
    <w:rsid w:val="0074721E"/>
    <w:rsid w:val="008254E3"/>
    <w:rsid w:val="00855720"/>
    <w:rsid w:val="008E3A20"/>
    <w:rsid w:val="009A62FE"/>
    <w:rsid w:val="009B6A0E"/>
    <w:rsid w:val="00A8230F"/>
    <w:rsid w:val="00B67E96"/>
    <w:rsid w:val="00B94716"/>
    <w:rsid w:val="00BC52CC"/>
    <w:rsid w:val="00C35405"/>
    <w:rsid w:val="00C67128"/>
    <w:rsid w:val="00C87E77"/>
    <w:rsid w:val="00CA1F66"/>
    <w:rsid w:val="00CF13DB"/>
    <w:rsid w:val="00D36B96"/>
    <w:rsid w:val="00DA3B04"/>
    <w:rsid w:val="00DD3A4A"/>
    <w:rsid w:val="00E36C53"/>
    <w:rsid w:val="00E9177E"/>
    <w:rsid w:val="00EA26F7"/>
    <w:rsid w:val="00ED3A83"/>
    <w:rsid w:val="00F37D68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662</Characters>
  <Application>Microsoft Office Word</Application>
  <DocSecurity>0</DocSecurity>
  <Lines>34</Lines>
  <Paragraphs>34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6</cp:revision>
  <dcterms:created xsi:type="dcterms:W3CDTF">2026-07-06T18:40:00Z</dcterms:created>
  <dcterms:modified xsi:type="dcterms:W3CDTF">2026-07-06T18:42:00Z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