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1965" w14:textId="77777777" w:rsidR="00ED3A83" w:rsidRDefault="00ED3A83" w:rsidP="0043422C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ED3A83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ED3A83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03 — Clarity Instrument Specification</w:t>
      </w:r>
    </w:p>
    <w:p w14:paraId="09B565E8" w14:textId="0C902138" w:rsidR="00C35405" w:rsidRDefault="00C35405" w:rsidP="00C35405">
      <w:pPr>
        <w:pStyle w:val="Subtitle"/>
      </w:pPr>
      <w:r>
        <w:t>Date of issue: 06/07/26</w:t>
      </w:r>
    </w:p>
    <w:p w14:paraId="7C7E05E7" w14:textId="7AD4BB65" w:rsidR="00C35405" w:rsidRPr="00C35405" w:rsidRDefault="00C35405" w:rsidP="00C35405">
      <w:pPr>
        <w:pStyle w:val="Subtitle"/>
      </w:pPr>
      <w:r>
        <w:t>Version: 0.1</w:t>
      </w:r>
    </w:p>
    <w:p w14:paraId="1FAB51C2" w14:textId="0A42242A" w:rsidR="00C35405" w:rsidRDefault="001C73C5" w:rsidP="00EA26F7">
      <w:pPr>
        <w:pStyle w:val="Heading1"/>
      </w:pPr>
      <w:r w:rsidRPr="001C73C5">
        <w:t>Definition</w:t>
      </w:r>
    </w:p>
    <w:p w14:paraId="6B00A2C6" w14:textId="77777777" w:rsidR="00ED3A83" w:rsidRPr="00ED3A83" w:rsidRDefault="00ED3A83" w:rsidP="00ED3A83">
      <w:pPr>
        <w:rPr>
          <w:rStyle w:val="IntenseEmphasis"/>
        </w:rPr>
      </w:pPr>
      <w:r w:rsidRPr="00ED3A83">
        <w:rPr>
          <w:rStyle w:val="IntenseEmphasis"/>
        </w:rPr>
        <w:t>Clarity is the degree to which a subsystem’s purpose, rules, signals, and boundaries are unambiguous.</w:t>
      </w:r>
    </w:p>
    <w:p w14:paraId="53206CEB" w14:textId="06549BE6" w:rsidR="00D36B96" w:rsidRDefault="001C73C5" w:rsidP="000B7243">
      <w:pPr>
        <w:pStyle w:val="Heading1"/>
      </w:pPr>
      <w:r w:rsidRPr="001C73C5">
        <w:t>Measurement Basis</w:t>
      </w:r>
    </w:p>
    <w:p w14:paraId="04A2C95F" w14:textId="21B6801D" w:rsidR="00D36B96" w:rsidRPr="00D36B96" w:rsidRDefault="00D36B96" w:rsidP="00D36B96">
      <w:pPr>
        <w:pStyle w:val="ListParagraph"/>
        <w:numPr>
          <w:ilvl w:val="0"/>
          <w:numId w:val="29"/>
        </w:numPr>
        <w:spacing w:line="360" w:lineRule="auto"/>
      </w:pPr>
      <w:r w:rsidRPr="00D36B96">
        <w:t>Mandate clarity</w:t>
      </w:r>
    </w:p>
    <w:p w14:paraId="741404DF" w14:textId="51ADCDEE" w:rsidR="00D36B96" w:rsidRPr="00D36B96" w:rsidRDefault="00D36B96" w:rsidP="00D36B96">
      <w:pPr>
        <w:pStyle w:val="ListParagraph"/>
        <w:numPr>
          <w:ilvl w:val="0"/>
          <w:numId w:val="29"/>
        </w:numPr>
        <w:spacing w:line="360" w:lineRule="auto"/>
      </w:pPr>
      <w:r w:rsidRPr="00D36B96">
        <w:t>Signal coherence</w:t>
      </w:r>
    </w:p>
    <w:p w14:paraId="3F0BC42A" w14:textId="3638206E" w:rsidR="00D36B96" w:rsidRPr="00D36B96" w:rsidRDefault="00D36B96" w:rsidP="00D36B96">
      <w:pPr>
        <w:pStyle w:val="ListParagraph"/>
        <w:numPr>
          <w:ilvl w:val="0"/>
          <w:numId w:val="29"/>
        </w:numPr>
        <w:spacing w:line="360" w:lineRule="auto"/>
      </w:pPr>
      <w:r w:rsidRPr="00D36B96">
        <w:t>Role definition</w:t>
      </w:r>
    </w:p>
    <w:p w14:paraId="68AEC65A" w14:textId="4DF32871" w:rsidR="00D36B96" w:rsidRPr="00D36B96" w:rsidRDefault="00D36B96" w:rsidP="00D36B96">
      <w:pPr>
        <w:pStyle w:val="ListParagraph"/>
        <w:numPr>
          <w:ilvl w:val="0"/>
          <w:numId w:val="29"/>
        </w:numPr>
        <w:spacing w:line="360" w:lineRule="auto"/>
      </w:pPr>
      <w:r w:rsidRPr="00D36B96">
        <w:t>Policy stability</w:t>
      </w:r>
    </w:p>
    <w:p w14:paraId="199B8176" w14:textId="7586E587" w:rsidR="000B7243" w:rsidRPr="000B7243" w:rsidRDefault="000B7243" w:rsidP="000B7243">
      <w:pPr>
        <w:pStyle w:val="Heading1"/>
      </w:pPr>
      <w:r w:rsidRPr="000B7243">
        <w:t>Triggers</w:t>
      </w:r>
    </w:p>
    <w:p w14:paraId="58D805DE" w14:textId="6C0518D2" w:rsidR="0043422C" w:rsidRPr="0043422C" w:rsidRDefault="0043422C" w:rsidP="0043422C">
      <w:pPr>
        <w:pStyle w:val="ListParagraph"/>
        <w:numPr>
          <w:ilvl w:val="0"/>
          <w:numId w:val="29"/>
        </w:numPr>
        <w:spacing w:line="360" w:lineRule="auto"/>
      </w:pPr>
      <w:r w:rsidRPr="0043422C">
        <w:t>Conflicting instructions</w:t>
      </w:r>
    </w:p>
    <w:p w14:paraId="7265E931" w14:textId="2AD96C72" w:rsidR="0043422C" w:rsidRPr="0043422C" w:rsidRDefault="0043422C" w:rsidP="0043422C">
      <w:pPr>
        <w:pStyle w:val="ListParagraph"/>
        <w:numPr>
          <w:ilvl w:val="0"/>
          <w:numId w:val="29"/>
        </w:numPr>
        <w:spacing w:line="360" w:lineRule="auto"/>
      </w:pPr>
      <w:r w:rsidRPr="0043422C">
        <w:t>Ambiguous ownership</w:t>
      </w:r>
    </w:p>
    <w:p w14:paraId="4AAFEAF2" w14:textId="1C87960A" w:rsidR="0043422C" w:rsidRPr="0043422C" w:rsidRDefault="0043422C" w:rsidP="0043422C">
      <w:pPr>
        <w:pStyle w:val="ListParagraph"/>
        <w:numPr>
          <w:ilvl w:val="0"/>
          <w:numId w:val="29"/>
        </w:numPr>
        <w:spacing w:line="360" w:lineRule="auto"/>
      </w:pPr>
      <w:r w:rsidRPr="0043422C">
        <w:t>Policy churn</w:t>
      </w:r>
    </w:p>
    <w:p w14:paraId="59D5205A" w14:textId="1D5C01E4" w:rsidR="0043422C" w:rsidRPr="0043422C" w:rsidRDefault="0043422C" w:rsidP="0043422C">
      <w:pPr>
        <w:pStyle w:val="ListParagraph"/>
        <w:numPr>
          <w:ilvl w:val="0"/>
          <w:numId w:val="29"/>
        </w:numPr>
        <w:spacing w:line="360" w:lineRule="auto"/>
      </w:pPr>
      <w:r w:rsidRPr="0043422C">
        <w:t>Unclear interfaces</w:t>
      </w:r>
    </w:p>
    <w:p w14:paraId="0ADEB968" w14:textId="112F3E24" w:rsidR="0043422C" w:rsidRDefault="000B7243" w:rsidP="000B7243">
      <w:pPr>
        <w:pStyle w:val="Heading1"/>
      </w:pPr>
      <w:r w:rsidRPr="000B7243">
        <w:t>Failure Modes</w:t>
      </w:r>
    </w:p>
    <w:p w14:paraId="307B3CB8" w14:textId="0CED649F" w:rsidR="0043422C" w:rsidRPr="0043422C" w:rsidRDefault="0043422C" w:rsidP="0043422C">
      <w:pPr>
        <w:pStyle w:val="ListParagraph"/>
        <w:numPr>
          <w:ilvl w:val="0"/>
          <w:numId w:val="29"/>
        </w:numPr>
        <w:spacing w:line="360" w:lineRule="auto"/>
      </w:pPr>
      <w:r w:rsidRPr="0043422C">
        <w:t>Misalignment</w:t>
      </w:r>
    </w:p>
    <w:p w14:paraId="02D53431" w14:textId="3F68BE58" w:rsidR="0043422C" w:rsidRPr="0043422C" w:rsidRDefault="0043422C" w:rsidP="0043422C">
      <w:pPr>
        <w:pStyle w:val="ListParagraph"/>
        <w:numPr>
          <w:ilvl w:val="0"/>
          <w:numId w:val="29"/>
        </w:numPr>
        <w:spacing w:line="360" w:lineRule="auto"/>
      </w:pPr>
      <w:r w:rsidRPr="0043422C">
        <w:t>Duplicated work</w:t>
      </w:r>
    </w:p>
    <w:p w14:paraId="287BDB0F" w14:textId="119F23B8" w:rsidR="0043422C" w:rsidRPr="0043422C" w:rsidRDefault="0043422C" w:rsidP="0043422C">
      <w:pPr>
        <w:pStyle w:val="ListParagraph"/>
        <w:numPr>
          <w:ilvl w:val="0"/>
          <w:numId w:val="29"/>
        </w:numPr>
        <w:spacing w:line="360" w:lineRule="auto"/>
      </w:pPr>
      <w:r w:rsidRPr="0043422C">
        <w:t>Contradictory actions</w:t>
      </w:r>
    </w:p>
    <w:p w14:paraId="34B67A35" w14:textId="758F05CE" w:rsidR="000B7243" w:rsidRPr="000B7243" w:rsidRDefault="000B7243" w:rsidP="000B7243">
      <w:pPr>
        <w:pStyle w:val="Heading1"/>
      </w:pPr>
      <w:r w:rsidRPr="000B7243">
        <w:t>Remediation Levers</w:t>
      </w:r>
    </w:p>
    <w:p w14:paraId="0E839DD6" w14:textId="4615E175" w:rsidR="00B67E96" w:rsidRPr="00B67E96" w:rsidRDefault="00B67E96" w:rsidP="00B67E96">
      <w:pPr>
        <w:pStyle w:val="ListParagraph"/>
        <w:numPr>
          <w:ilvl w:val="0"/>
          <w:numId w:val="29"/>
        </w:numPr>
        <w:spacing w:line="360" w:lineRule="auto"/>
      </w:pPr>
      <w:r w:rsidRPr="00B67E96">
        <w:t>Clarify mandates</w:t>
      </w:r>
    </w:p>
    <w:p w14:paraId="6A4ADC61" w14:textId="2655752A" w:rsidR="00B67E96" w:rsidRPr="00B67E96" w:rsidRDefault="00B67E96" w:rsidP="00B67E96">
      <w:pPr>
        <w:pStyle w:val="ListParagraph"/>
        <w:numPr>
          <w:ilvl w:val="0"/>
          <w:numId w:val="29"/>
        </w:numPr>
        <w:spacing w:line="360" w:lineRule="auto"/>
      </w:pPr>
      <w:r w:rsidRPr="00B67E96">
        <w:t>Stabilise policies</w:t>
      </w:r>
    </w:p>
    <w:p w14:paraId="54F55392" w14:textId="452B618A" w:rsidR="00B67E96" w:rsidRPr="00B67E96" w:rsidRDefault="00B67E96" w:rsidP="00B67E96">
      <w:pPr>
        <w:pStyle w:val="ListParagraph"/>
        <w:numPr>
          <w:ilvl w:val="0"/>
          <w:numId w:val="29"/>
        </w:numPr>
        <w:spacing w:line="360" w:lineRule="auto"/>
      </w:pPr>
      <w:r w:rsidRPr="00B67E96">
        <w:t>Improve signalling</w:t>
      </w:r>
    </w:p>
    <w:p w14:paraId="1CC2532A" w14:textId="07665356" w:rsidR="002D05A3" w:rsidRPr="002D05A3" w:rsidRDefault="00B67E96" w:rsidP="00B67E96">
      <w:pPr>
        <w:pStyle w:val="ListParagraph"/>
        <w:numPr>
          <w:ilvl w:val="0"/>
          <w:numId w:val="29"/>
        </w:numPr>
        <w:spacing w:line="360" w:lineRule="auto"/>
      </w:pPr>
      <w:r w:rsidRPr="00B67E96">
        <w:lastRenderedPageBreak/>
        <w:t>Reduce ambiguity</w:t>
      </w:r>
    </w:p>
    <w:p w14:paraId="0D32D59B" w14:textId="77777777" w:rsidR="000B7243" w:rsidRPr="000B7243" w:rsidRDefault="000B7243" w:rsidP="000B7243">
      <w:pPr>
        <w:pStyle w:val="Heading1"/>
      </w:pPr>
      <w:r w:rsidRPr="000B7243">
        <w:t>Thresholds</w:t>
      </w:r>
    </w:p>
    <w:p w14:paraId="492F5A0C" w14:textId="2BD499B4" w:rsidR="00E36C53" w:rsidRPr="00E36C53" w:rsidRDefault="00E36C53" w:rsidP="00E36C53">
      <w:pPr>
        <w:pStyle w:val="ListParagraph"/>
        <w:numPr>
          <w:ilvl w:val="0"/>
          <w:numId w:val="29"/>
        </w:numPr>
        <w:spacing w:line="360" w:lineRule="auto"/>
      </w:pPr>
      <w:r w:rsidRPr="00E36C53">
        <w:rPr>
          <w:b/>
          <w:bCs/>
        </w:rPr>
        <w:t>Normal</w:t>
      </w:r>
      <w:r w:rsidRPr="00E36C53">
        <w:t>: stable mandates, coherent signals</w:t>
      </w:r>
    </w:p>
    <w:p w14:paraId="389E6D2E" w14:textId="6C3B1BDE" w:rsidR="00E36C53" w:rsidRPr="00E36C53" w:rsidRDefault="00E36C53" w:rsidP="00E36C53">
      <w:pPr>
        <w:pStyle w:val="ListParagraph"/>
        <w:numPr>
          <w:ilvl w:val="0"/>
          <w:numId w:val="29"/>
        </w:numPr>
        <w:spacing w:line="360" w:lineRule="auto"/>
      </w:pPr>
      <w:r w:rsidRPr="00E36C53">
        <w:rPr>
          <w:b/>
          <w:bCs/>
        </w:rPr>
        <w:t>Strained</w:t>
      </w:r>
      <w:r w:rsidRPr="00E36C53">
        <w:t>: inconsistent signals, partial ambiguity</w:t>
      </w:r>
    </w:p>
    <w:p w14:paraId="30CF49FD" w14:textId="7D84BBE4" w:rsidR="00E36C53" w:rsidRPr="00E36C53" w:rsidRDefault="00E36C53" w:rsidP="00E36C53">
      <w:pPr>
        <w:pStyle w:val="ListParagraph"/>
        <w:numPr>
          <w:ilvl w:val="0"/>
          <w:numId w:val="29"/>
        </w:numPr>
        <w:spacing w:line="360" w:lineRule="auto"/>
      </w:pPr>
      <w:r w:rsidRPr="00E36C53">
        <w:rPr>
          <w:b/>
          <w:bCs/>
        </w:rPr>
        <w:t>Degraded</w:t>
      </w:r>
      <w:r w:rsidRPr="00E36C53">
        <w:t>: contradictory instructions, unclear ownership</w:t>
      </w:r>
    </w:p>
    <w:p w14:paraId="1B56454E" w14:textId="0E4E5536" w:rsidR="00E36C53" w:rsidRPr="00E36C53" w:rsidRDefault="00E36C53" w:rsidP="00E36C53">
      <w:pPr>
        <w:pStyle w:val="ListParagraph"/>
        <w:numPr>
          <w:ilvl w:val="0"/>
          <w:numId w:val="29"/>
        </w:numPr>
        <w:spacing w:line="360" w:lineRule="auto"/>
      </w:pPr>
      <w:r w:rsidRPr="00E36C53">
        <w:rPr>
          <w:b/>
          <w:bCs/>
        </w:rPr>
        <w:t>Critical</w:t>
      </w:r>
      <w:r w:rsidRPr="00E36C53">
        <w:t>: systemic confusion, no stable mandate</w:t>
      </w:r>
    </w:p>
    <w:p w14:paraId="529DBDDB" w14:textId="77777777" w:rsidR="000B7243" w:rsidRPr="000B7243" w:rsidRDefault="000B7243" w:rsidP="000B7243">
      <w:pPr>
        <w:pStyle w:val="Heading1"/>
      </w:pPr>
      <w:r w:rsidRPr="000B7243">
        <w:t>Interactions</w:t>
      </w:r>
    </w:p>
    <w:p w14:paraId="59FDE19B" w14:textId="7D34F2DE" w:rsidR="00DA3B04" w:rsidRPr="00DA3B04" w:rsidRDefault="00DA3B04" w:rsidP="00626A13">
      <w:pPr>
        <w:pStyle w:val="ListParagraph"/>
        <w:numPr>
          <w:ilvl w:val="0"/>
          <w:numId w:val="29"/>
        </w:numPr>
        <w:spacing w:line="360" w:lineRule="auto"/>
      </w:pPr>
      <w:r w:rsidRPr="00DA3B04">
        <w:t>Clarity ↓ → Integrity ↓</w:t>
      </w:r>
    </w:p>
    <w:p w14:paraId="190D4562" w14:textId="0C12FF30" w:rsidR="0068520D" w:rsidRDefault="00DA3B04" w:rsidP="00626A13">
      <w:pPr>
        <w:pStyle w:val="ListParagraph"/>
        <w:numPr>
          <w:ilvl w:val="0"/>
          <w:numId w:val="29"/>
        </w:numPr>
        <w:spacing w:line="360" w:lineRule="auto"/>
      </w:pPr>
      <w:r w:rsidRPr="00DA3B04">
        <w:t>Clarity ↓ → Pressure ↑</w:t>
      </w:r>
    </w:p>
    <w:p w14:paraId="5C535BA5" w14:textId="3280E66A" w:rsidR="0068520D" w:rsidRDefault="0068520D" w:rsidP="00626A13">
      <w:pPr>
        <w:pStyle w:val="ListParagraph"/>
        <w:numPr>
          <w:ilvl w:val="0"/>
          <w:numId w:val="29"/>
        </w:numPr>
        <w:spacing w:line="360" w:lineRule="auto"/>
      </w:pPr>
      <w:r w:rsidRPr="0068520D">
        <w:t>Clarity ↑ → Integrity ↑</w:t>
      </w:r>
    </w:p>
    <w:p w14:paraId="04EFBCEF" w14:textId="0BA4D500" w:rsidR="0068520D" w:rsidRDefault="0068520D" w:rsidP="00626A13">
      <w:pPr>
        <w:pStyle w:val="ListParagraph"/>
        <w:numPr>
          <w:ilvl w:val="0"/>
          <w:numId w:val="29"/>
        </w:numPr>
        <w:spacing w:line="360" w:lineRule="auto"/>
      </w:pPr>
      <w:r w:rsidRPr="0068520D">
        <w:t>Clarity ↑ → Pressure ↓</w:t>
      </w:r>
    </w:p>
    <w:p w14:paraId="7C2FD731" w14:textId="0FEE25DE" w:rsidR="0068520D" w:rsidRDefault="0068520D" w:rsidP="00626A13">
      <w:pPr>
        <w:pStyle w:val="ListParagraph"/>
        <w:numPr>
          <w:ilvl w:val="0"/>
          <w:numId w:val="29"/>
        </w:numPr>
        <w:spacing w:line="360" w:lineRule="auto"/>
      </w:pPr>
      <w:r w:rsidRPr="0068520D">
        <w:t>Clarity ↑ → Capacity ↑</w:t>
      </w:r>
    </w:p>
    <w:p w14:paraId="29BF130A" w14:textId="77777777" w:rsidR="0068520D" w:rsidRPr="00DA3B04" w:rsidRDefault="0068520D" w:rsidP="0068520D">
      <w:pPr>
        <w:spacing w:line="360" w:lineRule="auto"/>
        <w:ind w:left="360"/>
      </w:pPr>
    </w:p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4CF"/>
    <w:multiLevelType w:val="multilevel"/>
    <w:tmpl w:val="3B6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782B"/>
    <w:multiLevelType w:val="multilevel"/>
    <w:tmpl w:val="BA6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219B"/>
    <w:multiLevelType w:val="multilevel"/>
    <w:tmpl w:val="F9F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5554"/>
    <w:multiLevelType w:val="multilevel"/>
    <w:tmpl w:val="62A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7463"/>
    <w:multiLevelType w:val="multilevel"/>
    <w:tmpl w:val="72A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444E6"/>
    <w:multiLevelType w:val="hybridMultilevel"/>
    <w:tmpl w:val="FA7AC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96D9C"/>
    <w:multiLevelType w:val="hybridMultilevel"/>
    <w:tmpl w:val="856E5C0E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14005"/>
    <w:multiLevelType w:val="multilevel"/>
    <w:tmpl w:val="4FE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74E02"/>
    <w:multiLevelType w:val="multilevel"/>
    <w:tmpl w:val="B07E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D674D"/>
    <w:multiLevelType w:val="hybridMultilevel"/>
    <w:tmpl w:val="625E1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6230F"/>
    <w:multiLevelType w:val="hybridMultilevel"/>
    <w:tmpl w:val="59267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64212"/>
    <w:multiLevelType w:val="multilevel"/>
    <w:tmpl w:val="DA8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17C9D"/>
    <w:multiLevelType w:val="hybridMultilevel"/>
    <w:tmpl w:val="EF40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F238B"/>
    <w:multiLevelType w:val="multilevel"/>
    <w:tmpl w:val="A00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E0F46"/>
    <w:multiLevelType w:val="hybridMultilevel"/>
    <w:tmpl w:val="203AA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A3807"/>
    <w:multiLevelType w:val="hybridMultilevel"/>
    <w:tmpl w:val="2AC65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E7816"/>
    <w:multiLevelType w:val="hybridMultilevel"/>
    <w:tmpl w:val="52B67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42F6E"/>
    <w:multiLevelType w:val="multilevel"/>
    <w:tmpl w:val="886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E6357"/>
    <w:multiLevelType w:val="hybridMultilevel"/>
    <w:tmpl w:val="7ADA7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B3A46"/>
    <w:multiLevelType w:val="multilevel"/>
    <w:tmpl w:val="927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C6F69"/>
    <w:multiLevelType w:val="hybridMultilevel"/>
    <w:tmpl w:val="DA5A5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C5BB7"/>
    <w:multiLevelType w:val="multilevel"/>
    <w:tmpl w:val="864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107BA"/>
    <w:multiLevelType w:val="multilevel"/>
    <w:tmpl w:val="4A4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40CB9"/>
    <w:multiLevelType w:val="hybridMultilevel"/>
    <w:tmpl w:val="886C0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F3E7A"/>
    <w:multiLevelType w:val="hybridMultilevel"/>
    <w:tmpl w:val="2520A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922D15"/>
    <w:multiLevelType w:val="multilevel"/>
    <w:tmpl w:val="762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D1B01"/>
    <w:multiLevelType w:val="hybridMultilevel"/>
    <w:tmpl w:val="7B84D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4E7A8C"/>
    <w:multiLevelType w:val="hybridMultilevel"/>
    <w:tmpl w:val="3CA4DD40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0A1C7C"/>
    <w:multiLevelType w:val="hybridMultilevel"/>
    <w:tmpl w:val="CB3A0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D528A"/>
    <w:multiLevelType w:val="multilevel"/>
    <w:tmpl w:val="685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064BE"/>
    <w:multiLevelType w:val="multilevel"/>
    <w:tmpl w:val="3EB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97AED"/>
    <w:multiLevelType w:val="hybridMultilevel"/>
    <w:tmpl w:val="3306F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B6459"/>
    <w:multiLevelType w:val="hybridMultilevel"/>
    <w:tmpl w:val="BF7A5BB6"/>
    <w:lvl w:ilvl="0" w:tplc="53F447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C6692"/>
    <w:multiLevelType w:val="multilevel"/>
    <w:tmpl w:val="556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34103">
    <w:abstractNumId w:val="19"/>
  </w:num>
  <w:num w:numId="2" w16cid:durableId="1320503440">
    <w:abstractNumId w:val="8"/>
  </w:num>
  <w:num w:numId="3" w16cid:durableId="1426225128">
    <w:abstractNumId w:val="2"/>
  </w:num>
  <w:num w:numId="4" w16cid:durableId="1556702160">
    <w:abstractNumId w:val="13"/>
  </w:num>
  <w:num w:numId="5" w16cid:durableId="662202390">
    <w:abstractNumId w:val="33"/>
  </w:num>
  <w:num w:numId="6" w16cid:durableId="28573888">
    <w:abstractNumId w:val="11"/>
  </w:num>
  <w:num w:numId="7" w16cid:durableId="1715035625">
    <w:abstractNumId w:val="1"/>
  </w:num>
  <w:num w:numId="8" w16cid:durableId="1209338443">
    <w:abstractNumId w:val="3"/>
  </w:num>
  <w:num w:numId="9" w16cid:durableId="1675912464">
    <w:abstractNumId w:val="0"/>
  </w:num>
  <w:num w:numId="10" w16cid:durableId="628976065">
    <w:abstractNumId w:val="21"/>
  </w:num>
  <w:num w:numId="11" w16cid:durableId="1052387005">
    <w:abstractNumId w:val="29"/>
  </w:num>
  <w:num w:numId="12" w16cid:durableId="32848566">
    <w:abstractNumId w:val="22"/>
  </w:num>
  <w:num w:numId="13" w16cid:durableId="1836534842">
    <w:abstractNumId w:val="7"/>
  </w:num>
  <w:num w:numId="14" w16cid:durableId="1597442263">
    <w:abstractNumId w:val="4"/>
  </w:num>
  <w:num w:numId="15" w16cid:durableId="709918407">
    <w:abstractNumId w:val="17"/>
  </w:num>
  <w:num w:numId="16" w16cid:durableId="382875640">
    <w:abstractNumId w:val="30"/>
  </w:num>
  <w:num w:numId="17" w16cid:durableId="317810754">
    <w:abstractNumId w:val="25"/>
  </w:num>
  <w:num w:numId="18" w16cid:durableId="783843238">
    <w:abstractNumId w:val="24"/>
  </w:num>
  <w:num w:numId="19" w16cid:durableId="841819045">
    <w:abstractNumId w:val="6"/>
  </w:num>
  <w:num w:numId="20" w16cid:durableId="106199881">
    <w:abstractNumId w:val="27"/>
  </w:num>
  <w:num w:numId="21" w16cid:durableId="1390150810">
    <w:abstractNumId w:val="18"/>
  </w:num>
  <w:num w:numId="22" w16cid:durableId="194854667">
    <w:abstractNumId w:val="20"/>
  </w:num>
  <w:num w:numId="23" w16cid:durableId="2069262985">
    <w:abstractNumId w:val="15"/>
  </w:num>
  <w:num w:numId="24" w16cid:durableId="977959738">
    <w:abstractNumId w:val="10"/>
  </w:num>
  <w:num w:numId="25" w16cid:durableId="709307723">
    <w:abstractNumId w:val="14"/>
  </w:num>
  <w:num w:numId="26" w16cid:durableId="1722560467">
    <w:abstractNumId w:val="26"/>
  </w:num>
  <w:num w:numId="27" w16cid:durableId="1985502055">
    <w:abstractNumId w:val="12"/>
  </w:num>
  <w:num w:numId="28" w16cid:durableId="187989906">
    <w:abstractNumId w:val="32"/>
  </w:num>
  <w:num w:numId="29" w16cid:durableId="593166803">
    <w:abstractNumId w:val="31"/>
  </w:num>
  <w:num w:numId="30" w16cid:durableId="1534421086">
    <w:abstractNumId w:val="5"/>
  </w:num>
  <w:num w:numId="31" w16cid:durableId="717437257">
    <w:abstractNumId w:val="23"/>
  </w:num>
  <w:num w:numId="32" w16cid:durableId="886912145">
    <w:abstractNumId w:val="28"/>
  </w:num>
  <w:num w:numId="33" w16cid:durableId="690647923">
    <w:abstractNumId w:val="16"/>
  </w:num>
  <w:num w:numId="34" w16cid:durableId="1718434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0B7243"/>
    <w:rsid w:val="001206C4"/>
    <w:rsid w:val="001A786C"/>
    <w:rsid w:val="001C73C5"/>
    <w:rsid w:val="00244B30"/>
    <w:rsid w:val="002D05A3"/>
    <w:rsid w:val="002F737B"/>
    <w:rsid w:val="003A7122"/>
    <w:rsid w:val="003E62AF"/>
    <w:rsid w:val="0043422C"/>
    <w:rsid w:val="00453074"/>
    <w:rsid w:val="00493EB3"/>
    <w:rsid w:val="00571695"/>
    <w:rsid w:val="00626A13"/>
    <w:rsid w:val="0068520D"/>
    <w:rsid w:val="0074721E"/>
    <w:rsid w:val="008254E3"/>
    <w:rsid w:val="008E3A20"/>
    <w:rsid w:val="009A62FE"/>
    <w:rsid w:val="009B6A0E"/>
    <w:rsid w:val="00B67E96"/>
    <w:rsid w:val="00B94716"/>
    <w:rsid w:val="00C35405"/>
    <w:rsid w:val="00C67128"/>
    <w:rsid w:val="00D36B96"/>
    <w:rsid w:val="00DA3B04"/>
    <w:rsid w:val="00DD3A4A"/>
    <w:rsid w:val="00E36C53"/>
    <w:rsid w:val="00EA26F7"/>
    <w:rsid w:val="00ED3A83"/>
    <w:rsid w:val="00F37D68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520D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117</Words>
  <Characters>739</Characters>
  <Application>Microsoft Office Word</Application>
  <DocSecurity>0</DocSecurity>
  <Lines>38</Lines>
  <Paragraphs>38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10</cp:revision>
  <dcterms:created xsi:type="dcterms:W3CDTF">2026-07-06T18:30:00Z</dcterms:created>
  <dcterms:modified xsi:type="dcterms:W3CDTF">2026-07-06T18:36:00Z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