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C9CE" w14:textId="77777777" w:rsidR="004555BC" w:rsidRPr="004555BC" w:rsidRDefault="004555BC" w:rsidP="004555BC">
      <w:pPr>
        <w:pStyle w:val="Title"/>
      </w:pPr>
      <w:r w:rsidRPr="004555BC">
        <w:t>L3</w:t>
      </w:r>
      <w:r w:rsidRPr="004555BC">
        <w:noBreakHyphen/>
        <w:t>D7 — Enforcement &amp; Compliance</w:t>
      </w:r>
    </w:p>
    <w:p w14:paraId="486F469F" w14:textId="77777777" w:rsidR="004555BC" w:rsidRDefault="004555BC" w:rsidP="004555BC">
      <w:r>
        <w:t xml:space="preserve">Family: F1 </w:t>
      </w:r>
    </w:p>
    <w:p w14:paraId="28C37989" w14:textId="77777777" w:rsidR="004555BC" w:rsidRDefault="004555BC" w:rsidP="004555BC">
      <w:r w:rsidRPr="004555BC">
        <w:rPr>
          <w:b/>
          <w:bCs/>
        </w:rPr>
        <w:t>Version:</w:t>
      </w:r>
      <w:r w:rsidRPr="004555BC">
        <w:t xml:space="preserve"> 0.1 (Template) </w:t>
      </w:r>
    </w:p>
    <w:p w14:paraId="7E212DE6" w14:textId="77777777" w:rsidR="004555BC" w:rsidRDefault="004555BC" w:rsidP="004555BC">
      <w:r w:rsidRPr="004555BC">
        <w:rPr>
          <w:b/>
          <w:bCs/>
        </w:rPr>
        <w:t>Status:</w:t>
      </w:r>
      <w:r w:rsidRPr="004555BC">
        <w:t xml:space="preserve"> Draft </w:t>
      </w:r>
    </w:p>
    <w:p w14:paraId="76AE9B81" w14:textId="6E1A32F1" w:rsidR="004555BC" w:rsidRPr="004555BC" w:rsidRDefault="004555BC" w:rsidP="004555BC">
      <w:r>
        <w:t>Last Updated: 2026-06-30</w:t>
      </w:r>
    </w:p>
    <w:p w14:paraId="2390A27F" w14:textId="77777777" w:rsidR="004555BC" w:rsidRPr="004555BC" w:rsidRDefault="004555BC" w:rsidP="004555BC">
      <w:pPr>
        <w:pStyle w:val="Heading1"/>
      </w:pPr>
      <w:r w:rsidRPr="004555BC">
        <w:t>1. Introduction</w:t>
      </w:r>
    </w:p>
    <w:p w14:paraId="7EB694B6" w14:textId="77777777" w:rsidR="004555BC" w:rsidRPr="004555BC" w:rsidRDefault="004555BC" w:rsidP="004555BC">
      <w:r>
        <w:t>This document describes the enforcement and compliance mechanisms associated with the subsystems in the F1 Family. Each subsystem is analysed using:</w:t>
      </w:r>
    </w:p>
    <w:p w14:paraId="3D73FB42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Compliance Requirements</w:t>
      </w:r>
    </w:p>
    <w:p w14:paraId="257AF79B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Enforcement Mechanisms</w:t>
      </w:r>
    </w:p>
    <w:p w14:paraId="7979CCF9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Monitoring Processes</w:t>
      </w:r>
    </w:p>
    <w:p w14:paraId="50B95A3A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Violations &amp; Consequences</w:t>
      </w:r>
    </w:p>
    <w:p w14:paraId="71C740F4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Escalation Paths</w:t>
      </w:r>
    </w:p>
    <w:p w14:paraId="0413C156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Safeguards &amp; Anti</w:t>
      </w:r>
      <w:r w:rsidRPr="004555BC">
        <w:noBreakHyphen/>
        <w:t>Abuse Measures</w:t>
      </w:r>
    </w:p>
    <w:p w14:paraId="04ECBAEA" w14:textId="77777777" w:rsidR="004555BC" w:rsidRPr="004555BC" w:rsidRDefault="004555BC" w:rsidP="004555BC">
      <w:r w:rsidRPr="004555BC">
        <w:t>This document is the foundation for L5 governance and L6 stabilisation.</w:t>
      </w:r>
    </w:p>
    <w:p w14:paraId="08CB5F1B" w14:textId="77777777" w:rsidR="004555BC" w:rsidRPr="004555BC" w:rsidRDefault="004555BC" w:rsidP="004555BC">
      <w:pPr>
        <w:pStyle w:val="Heading1"/>
      </w:pPr>
      <w:r w:rsidRPr="004555BC">
        <w:t>2. Enforcement &amp; Compliance Definitions</w:t>
      </w:r>
    </w:p>
    <w:p w14:paraId="7D0C35D8" w14:textId="77777777" w:rsidR="004555BC" w:rsidRPr="004555BC" w:rsidRDefault="004555BC" w:rsidP="004555BC">
      <w:pPr>
        <w:pStyle w:val="Heading2"/>
      </w:pPr>
      <w:r>
        <w:t>2.1 Decision Systems &amp; Mandates</w:t>
      </w:r>
    </w:p>
    <w:p w14:paraId="587A91A9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Compliance Requirements</w:t>
      </w:r>
    </w:p>
    <w:p w14:paraId="7132D356" w14:textId="77777777" w:rsidR="004555BC" w:rsidRPr="004555BC" w:rsidRDefault="004555BC" w:rsidP="004555BC">
      <w:r>
        <w:t>Decision latency, decision accuracy, mandate clarity (Derived from Outputs + Metrics — generator scaffolds.)</w:t>
      </w:r>
    </w:p>
    <w:p w14:paraId="45E28D5E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Enforcement Mechanisms</w:t>
      </w:r>
    </w:p>
    <w:p w14:paraId="1F562432" w14:textId="77777777" w:rsidR="004555BC" w:rsidRPr="004555BC" w:rsidRDefault="004555BC" w:rsidP="004555BC">
      <w:r>
        <w:t>F3 (data), F4 (feedback), F5 (incentives) (Derived from Interfaces + Purpose.)</w:t>
      </w:r>
    </w:p>
    <w:p w14:paraId="46B74BDC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Monitoring Processes</w:t>
      </w:r>
    </w:p>
    <w:p w14:paraId="00E60B85" w14:textId="77777777" w:rsidR="004555BC" w:rsidRPr="004555BC" w:rsidRDefault="004555BC" w:rsidP="004555BC">
      <w:r>
        <w:t>Monitoring (Derived from Metrics + Inputs.)</w:t>
      </w:r>
    </w:p>
    <w:p w14:paraId="1454A391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Violations &amp; Consequences</w:t>
      </w:r>
    </w:p>
    <w:p w14:paraId="0E13B8A3" w14:textId="77777777" w:rsidR="004555BC" w:rsidRPr="004555BC" w:rsidRDefault="004555BC" w:rsidP="00092D8E">
      <w:r>
        <w:t>Unclear authority, decision bottlenecks, capture (Derived from Risks + Externalities.)</w:t>
      </w:r>
    </w:p>
    <w:p w14:paraId="259F04B8" w14:textId="77777777" w:rsidR="004555BC" w:rsidRPr="004555BC" w:rsidRDefault="004555BC" w:rsidP="00092D8E">
      <w:pPr>
        <w:rPr>
          <w:b/>
          <w:bCs/>
        </w:rPr>
      </w:pPr>
      <w:r w:rsidRPr="004555BC">
        <w:rPr>
          <w:b/>
          <w:bCs/>
        </w:rPr>
        <w:t>Escalation Path</w:t>
      </w:r>
    </w:p>
    <w:p w14:paraId="6084CB37" w14:textId="77777777" w:rsidR="004555BC" w:rsidRPr="004555BC" w:rsidRDefault="004555BC" w:rsidP="00092D8E">
      <w:r>
        <w:t>Escalation path (Derived from Interfaces referencing F1/F2.)</w:t>
      </w:r>
    </w:p>
    <w:p w14:paraId="6174E04C" w14:textId="77777777" w:rsidR="004555BC" w:rsidRPr="004555BC" w:rsidRDefault="004555BC" w:rsidP="00092D8E">
      <w:pPr>
        <w:rPr>
          <w:b/>
          <w:bCs/>
        </w:rPr>
      </w:pPr>
      <w:r w:rsidRPr="004555BC">
        <w:rPr>
          <w:b/>
          <w:bCs/>
        </w:rPr>
        <w:t>Safeguards &amp; Anti</w:t>
      </w:r>
      <w:r w:rsidRPr="004555BC">
        <w:rPr>
          <w:b/>
          <w:bCs/>
        </w:rPr>
        <w:noBreakHyphen/>
        <w:t>Abuse Measures</w:t>
      </w:r>
    </w:p>
    <w:p w14:paraId="5BCDA790" w14:textId="77777777" w:rsidR="004555BC" w:rsidRPr="004555BC" w:rsidRDefault="004555BC" w:rsidP="00092D8E">
      <w:r>
        <w:t>Unclear authority, decision bottlenecks, capture (Derived from Risks + Purpose.)</w:t>
      </w:r>
    </w:p>
    <w:p w14:paraId="3DE0315F" w14:textId="77777777" w:rsidR="00092D8E" w:rsidRPr="00092D8E" w:rsidRDefault="00092D8E" w:rsidP="00092D8E">
      <w:r>
        <w:t>### 2.2 Institutional Architecture &amp; Roles</w:t>
      </w:r>
    </w:p>
    <w:p w14:paraId="5CD2DA82" w14:textId="77777777" w:rsidR="00092D8E" w:rsidRPr="00092D8E" w:rsidRDefault="00092D8E" w:rsidP="00092D8E"/>
    <w:p w14:paraId="201594A1" w14:textId="77777777" w:rsidR="00092D8E" w:rsidRPr="00092D8E" w:rsidRDefault="00092D8E" w:rsidP="00092D8E">
      <w:r w:rsidRPr="00092D8E">
        <w:t xml:space="preserve">Compliance Requirements  </w:t>
      </w:r>
    </w:p>
    <w:p w14:paraId="76F3B170" w14:textId="77777777" w:rsidR="00092D8E" w:rsidRPr="00092D8E" w:rsidRDefault="00092D8E" w:rsidP="00092D8E">
      <w:r>
        <w:t>Role clarity, overlap index</w:t>
      </w:r>
    </w:p>
    <w:p w14:paraId="7DEB046E" w14:textId="77777777" w:rsidR="00092D8E" w:rsidRPr="00092D8E" w:rsidRDefault="00092D8E" w:rsidP="00092D8E"/>
    <w:p w14:paraId="3C15DBC9" w14:textId="77777777" w:rsidR="00092D8E" w:rsidRPr="00092D8E" w:rsidRDefault="00092D8E" w:rsidP="00092D8E">
      <w:r w:rsidRPr="00092D8E">
        <w:t xml:space="preserve">Enforcement Mechanisms  </w:t>
      </w:r>
    </w:p>
    <w:p w14:paraId="2D9D702F" w14:textId="77777777" w:rsidR="00092D8E" w:rsidRPr="00092D8E" w:rsidRDefault="00092D8E" w:rsidP="00092D8E">
      <w:r>
        <w:t>F8 (integration), F10 (standards)</w:t>
      </w:r>
    </w:p>
    <w:p w14:paraId="0BE57D77" w14:textId="77777777" w:rsidR="00092D8E" w:rsidRPr="00092D8E" w:rsidRDefault="00092D8E" w:rsidP="00092D8E"/>
    <w:p w14:paraId="7E0AEF28" w14:textId="77777777" w:rsidR="00092D8E" w:rsidRPr="00092D8E" w:rsidRDefault="00092D8E" w:rsidP="00092D8E">
      <w:r w:rsidRPr="00092D8E">
        <w:t xml:space="preserve">Monitoring Processes  </w:t>
      </w:r>
    </w:p>
    <w:p w14:paraId="0485C2D4" w14:textId="77777777" w:rsidR="00092D8E" w:rsidRPr="00092D8E" w:rsidRDefault="00092D8E" w:rsidP="00092D8E">
      <w:r>
        <w:t>Monitoring</w:t>
      </w:r>
    </w:p>
    <w:p w14:paraId="1A8FE4B5" w14:textId="77777777" w:rsidR="00092D8E" w:rsidRPr="00092D8E" w:rsidRDefault="00092D8E" w:rsidP="00092D8E"/>
    <w:p w14:paraId="1D45B53E" w14:textId="77777777" w:rsidR="00092D8E" w:rsidRPr="00092D8E" w:rsidRDefault="00092D8E" w:rsidP="00092D8E">
      <w:r w:rsidRPr="00092D8E">
        <w:t xml:space="preserve">Violations &amp; Consequences  </w:t>
      </w:r>
    </w:p>
    <w:p w14:paraId="1646DBED" w14:textId="77777777" w:rsidR="00092D8E" w:rsidRPr="00092D8E" w:rsidRDefault="00092D8E" w:rsidP="00092D8E">
      <w:r>
        <w:t>Role ambiguity, duplication, gaps</w:t>
      </w:r>
    </w:p>
    <w:p w14:paraId="376FC2C1" w14:textId="77777777" w:rsidR="00092D8E" w:rsidRPr="00092D8E" w:rsidRDefault="00092D8E" w:rsidP="00092D8E"/>
    <w:p w14:paraId="558F2DAB" w14:textId="77777777" w:rsidR="00092D8E" w:rsidRPr="00092D8E" w:rsidRDefault="00092D8E" w:rsidP="00092D8E">
      <w:r w:rsidRPr="00092D8E">
        <w:t xml:space="preserve">Escalation Path  </w:t>
      </w:r>
    </w:p>
    <w:p w14:paraId="70D7E4DE" w14:textId="77777777" w:rsidR="00092D8E" w:rsidRPr="00092D8E" w:rsidRDefault="00092D8E" w:rsidP="00092D8E">
      <w:r>
        <w:t>Escalation path</w:t>
      </w:r>
    </w:p>
    <w:p w14:paraId="2573FA22" w14:textId="77777777" w:rsidR="00092D8E" w:rsidRPr="00092D8E" w:rsidRDefault="00092D8E" w:rsidP="00092D8E"/>
    <w:p w14:paraId="6D4FA9F7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24384ABD" w14:textId="77777777" w:rsidR="00092D8E" w:rsidRPr="00092D8E" w:rsidRDefault="00092D8E" w:rsidP="00092D8E">
      <w:r>
        <w:t>Role ambiguity, duplication, gaps</w:t>
      </w:r>
    </w:p>
    <w:p w14:paraId="1E97FE9E" w14:textId="77777777" w:rsidR="00092D8E" w:rsidRPr="00092D8E" w:rsidRDefault="00092D8E" w:rsidP="00092D8E"/>
    <w:p w14:paraId="480FB197" w14:textId="77777777" w:rsidR="00092D8E" w:rsidRPr="00092D8E" w:rsidRDefault="00092D8E" w:rsidP="00092D8E"/>
    <w:p w14:paraId="1D1CBE8E" w14:textId="77777777" w:rsidR="00092D8E" w:rsidRPr="00092D8E" w:rsidRDefault="00092D8E" w:rsidP="00092D8E">
      <w:r>
        <w:t>### 2.3 Transparency &amp; Public Records</w:t>
      </w:r>
    </w:p>
    <w:p w14:paraId="72C7191C" w14:textId="77777777" w:rsidR="00092D8E" w:rsidRPr="00092D8E" w:rsidRDefault="00092D8E" w:rsidP="00092D8E"/>
    <w:p w14:paraId="5B1B4AF8" w14:textId="77777777" w:rsidR="00092D8E" w:rsidRPr="00092D8E" w:rsidRDefault="00092D8E" w:rsidP="00092D8E">
      <w:r w:rsidRPr="00092D8E">
        <w:t xml:space="preserve">Compliance Requirements  </w:t>
      </w:r>
    </w:p>
    <w:p w14:paraId="4117F96A" w14:textId="77777777" w:rsidR="00092D8E" w:rsidRPr="00092D8E" w:rsidRDefault="00092D8E" w:rsidP="00092D8E">
      <w:r>
        <w:t>Transparency coverage, record completeness</w:t>
      </w:r>
    </w:p>
    <w:p w14:paraId="4FC831DF" w14:textId="77777777" w:rsidR="00092D8E" w:rsidRPr="00092D8E" w:rsidRDefault="00092D8E" w:rsidP="00092D8E"/>
    <w:p w14:paraId="4E2E1419" w14:textId="77777777" w:rsidR="00092D8E" w:rsidRPr="00092D8E" w:rsidRDefault="00092D8E" w:rsidP="00092D8E">
      <w:r w:rsidRPr="00092D8E">
        <w:t xml:space="preserve">Enforcement Mechanisms  </w:t>
      </w:r>
    </w:p>
    <w:p w14:paraId="58C5E5FC" w14:textId="77777777" w:rsidR="00092D8E" w:rsidRPr="00092D8E" w:rsidRDefault="00092D8E" w:rsidP="00092D8E">
      <w:r>
        <w:t>F3 (audit), F4 (feedback)</w:t>
      </w:r>
    </w:p>
    <w:p w14:paraId="3B14EBC2" w14:textId="77777777" w:rsidR="00092D8E" w:rsidRPr="00092D8E" w:rsidRDefault="00092D8E" w:rsidP="00092D8E"/>
    <w:p w14:paraId="2CA54AF1" w14:textId="77777777" w:rsidR="00092D8E" w:rsidRPr="00092D8E" w:rsidRDefault="00092D8E" w:rsidP="00092D8E">
      <w:r w:rsidRPr="00092D8E">
        <w:t xml:space="preserve">Monitoring Processes  </w:t>
      </w:r>
    </w:p>
    <w:p w14:paraId="5C38D4BE" w14:textId="77777777" w:rsidR="00092D8E" w:rsidRPr="00092D8E" w:rsidRDefault="00092D8E" w:rsidP="00092D8E">
      <w:r>
        <w:t>Monitoring</w:t>
      </w:r>
    </w:p>
    <w:p w14:paraId="0B466B06" w14:textId="77777777" w:rsidR="00092D8E" w:rsidRPr="00092D8E" w:rsidRDefault="00092D8E" w:rsidP="00092D8E"/>
    <w:p w14:paraId="27846B2C" w14:textId="77777777" w:rsidR="00092D8E" w:rsidRPr="00092D8E" w:rsidRDefault="00092D8E" w:rsidP="00092D8E">
      <w:r w:rsidRPr="00092D8E">
        <w:t xml:space="preserve">Violations &amp; Consequences  </w:t>
      </w:r>
    </w:p>
    <w:p w14:paraId="1E102DFC" w14:textId="77777777" w:rsidR="00092D8E" w:rsidRPr="00092D8E" w:rsidRDefault="00092D8E" w:rsidP="00092D8E">
      <w:r>
        <w:t>Hidden actions, incomplete records</w:t>
      </w:r>
    </w:p>
    <w:p w14:paraId="6DC0DC75" w14:textId="77777777" w:rsidR="00092D8E" w:rsidRPr="00092D8E" w:rsidRDefault="00092D8E" w:rsidP="00092D8E"/>
    <w:p w14:paraId="1AD67263" w14:textId="77777777" w:rsidR="00092D8E" w:rsidRPr="00092D8E" w:rsidRDefault="00092D8E" w:rsidP="00092D8E">
      <w:r w:rsidRPr="00092D8E">
        <w:t xml:space="preserve">Escalation Path  </w:t>
      </w:r>
    </w:p>
    <w:p w14:paraId="2FEEF970" w14:textId="77777777" w:rsidR="00092D8E" w:rsidRPr="00092D8E" w:rsidRDefault="00092D8E" w:rsidP="00092D8E">
      <w:r>
        <w:t>Escalation path</w:t>
      </w:r>
    </w:p>
    <w:p w14:paraId="7DE3FD60" w14:textId="77777777" w:rsidR="00092D8E" w:rsidRPr="00092D8E" w:rsidRDefault="00092D8E" w:rsidP="00092D8E"/>
    <w:p w14:paraId="2E7C34DA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6E04551A" w14:textId="77777777" w:rsidR="00092D8E" w:rsidRPr="00092D8E" w:rsidRDefault="00092D8E" w:rsidP="00092D8E">
      <w:r>
        <w:t>Hidden actions, incomplete records</w:t>
      </w:r>
    </w:p>
    <w:p w14:paraId="3741B258" w14:textId="77777777" w:rsidR="00092D8E" w:rsidRPr="00092D8E" w:rsidRDefault="00092D8E" w:rsidP="00092D8E"/>
    <w:p w14:paraId="6E63A305" w14:textId="77777777" w:rsidR="00092D8E" w:rsidRPr="00092D8E" w:rsidRDefault="00092D8E" w:rsidP="00092D8E"/>
    <w:p w14:paraId="7F71FAD6" w14:textId="77777777" w:rsidR="00092D8E" w:rsidRPr="00092D8E" w:rsidRDefault="00092D8E" w:rsidP="00092D8E">
      <w:r>
        <w:t>### 2.4 Accountability &amp; Oversight</w:t>
      </w:r>
    </w:p>
    <w:p w14:paraId="52B0E60B" w14:textId="77777777" w:rsidR="00092D8E" w:rsidRPr="00092D8E" w:rsidRDefault="00092D8E" w:rsidP="00092D8E"/>
    <w:p w14:paraId="6776090A" w14:textId="77777777" w:rsidR="00092D8E" w:rsidRPr="00092D8E" w:rsidRDefault="00092D8E" w:rsidP="00092D8E">
      <w:r w:rsidRPr="00092D8E">
        <w:t xml:space="preserve">Compliance Requirements  </w:t>
      </w:r>
    </w:p>
    <w:p w14:paraId="3645A4B1" w14:textId="77777777" w:rsidR="00092D8E" w:rsidRPr="00092D8E" w:rsidRDefault="00092D8E" w:rsidP="00092D8E">
      <w:r>
        <w:t>Oversight response time, enforcement rate</w:t>
      </w:r>
    </w:p>
    <w:p w14:paraId="28CBEEE6" w14:textId="77777777" w:rsidR="00092D8E" w:rsidRPr="00092D8E" w:rsidRDefault="00092D8E" w:rsidP="00092D8E"/>
    <w:p w14:paraId="3298A3CE" w14:textId="77777777" w:rsidR="00092D8E" w:rsidRPr="00092D8E" w:rsidRDefault="00092D8E" w:rsidP="00092D8E">
      <w:r w:rsidRPr="00092D8E">
        <w:lastRenderedPageBreak/>
        <w:t xml:space="preserve">Enforcement Mechanisms  </w:t>
      </w:r>
    </w:p>
    <w:p w14:paraId="24D0DCCC" w14:textId="77777777" w:rsidR="00092D8E" w:rsidRPr="00092D8E" w:rsidRDefault="00092D8E" w:rsidP="00092D8E">
      <w:r>
        <w:t>F3 (audit), F5 (incentives)</w:t>
      </w:r>
    </w:p>
    <w:p w14:paraId="7BB3321B" w14:textId="77777777" w:rsidR="00092D8E" w:rsidRPr="00092D8E" w:rsidRDefault="00092D8E" w:rsidP="00092D8E"/>
    <w:p w14:paraId="24963843" w14:textId="77777777" w:rsidR="00092D8E" w:rsidRPr="00092D8E" w:rsidRDefault="00092D8E" w:rsidP="00092D8E">
      <w:r w:rsidRPr="00092D8E">
        <w:t xml:space="preserve">Monitoring Processes  </w:t>
      </w:r>
    </w:p>
    <w:p w14:paraId="31F91EF5" w14:textId="77777777" w:rsidR="00092D8E" w:rsidRPr="00092D8E" w:rsidRDefault="00092D8E" w:rsidP="00092D8E">
      <w:r>
        <w:t>Monitoring</w:t>
      </w:r>
    </w:p>
    <w:p w14:paraId="3D2574D2" w14:textId="77777777" w:rsidR="00092D8E" w:rsidRPr="00092D8E" w:rsidRDefault="00092D8E" w:rsidP="00092D8E"/>
    <w:p w14:paraId="60FF71A1" w14:textId="77777777" w:rsidR="00092D8E" w:rsidRPr="00092D8E" w:rsidRDefault="00092D8E" w:rsidP="00092D8E">
      <w:r w:rsidRPr="00092D8E">
        <w:t xml:space="preserve">Violations &amp; Consequences  </w:t>
      </w:r>
    </w:p>
    <w:p w14:paraId="42B7296B" w14:textId="77777777" w:rsidR="00092D8E" w:rsidRPr="00092D8E" w:rsidRDefault="00092D8E" w:rsidP="00092D8E">
      <w:r>
        <w:t>Oversight capture, weak enforcement</w:t>
      </w:r>
    </w:p>
    <w:p w14:paraId="07BCD859" w14:textId="77777777" w:rsidR="00092D8E" w:rsidRPr="00092D8E" w:rsidRDefault="00092D8E" w:rsidP="00092D8E"/>
    <w:p w14:paraId="72C48613" w14:textId="77777777" w:rsidR="00092D8E" w:rsidRPr="00092D8E" w:rsidRDefault="00092D8E" w:rsidP="00092D8E">
      <w:r w:rsidRPr="00092D8E">
        <w:t xml:space="preserve">Escalation Path  </w:t>
      </w:r>
    </w:p>
    <w:p w14:paraId="78588C7F" w14:textId="77777777" w:rsidR="00092D8E" w:rsidRPr="00092D8E" w:rsidRDefault="00092D8E" w:rsidP="00092D8E">
      <w:r>
        <w:t>Escalation path</w:t>
      </w:r>
    </w:p>
    <w:p w14:paraId="7812DF3E" w14:textId="77777777" w:rsidR="00092D8E" w:rsidRPr="00092D8E" w:rsidRDefault="00092D8E" w:rsidP="00092D8E"/>
    <w:p w14:paraId="070B3826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5475CF90" w14:textId="77777777" w:rsidR="00092D8E" w:rsidRPr="00092D8E" w:rsidRDefault="00092D8E" w:rsidP="00092D8E">
      <w:r>
        <w:t>Oversight capture, weak enforcement</w:t>
      </w:r>
    </w:p>
    <w:p w14:paraId="46A8A546" w14:textId="77777777" w:rsidR="00092D8E" w:rsidRPr="00092D8E" w:rsidRDefault="00092D8E" w:rsidP="00092D8E"/>
    <w:p w14:paraId="4ED93FBA" w14:textId="77777777" w:rsidR="00092D8E" w:rsidRPr="00092D8E" w:rsidRDefault="00092D8E" w:rsidP="00092D8E"/>
    <w:p w14:paraId="7F6E9F7A" w14:textId="77777777" w:rsidR="00092D8E" w:rsidRPr="00092D8E" w:rsidRDefault="00092D8E" w:rsidP="00092D8E">
      <w:r>
        <w:t>### 2.5 Ethics, Integrity &amp; Anti‑Corruption</w:t>
      </w:r>
    </w:p>
    <w:p w14:paraId="51E91483" w14:textId="77777777" w:rsidR="00092D8E" w:rsidRPr="00092D8E" w:rsidRDefault="00092D8E" w:rsidP="00092D8E"/>
    <w:p w14:paraId="75C4D5E8" w14:textId="77777777" w:rsidR="00092D8E" w:rsidRPr="00092D8E" w:rsidRDefault="00092D8E" w:rsidP="00092D8E">
      <w:r w:rsidRPr="00092D8E">
        <w:t xml:space="preserve">Compliance Requirements  </w:t>
      </w:r>
    </w:p>
    <w:p w14:paraId="1B4F09D6" w14:textId="77777777" w:rsidR="00092D8E" w:rsidRPr="00092D8E" w:rsidRDefault="00092D8E" w:rsidP="00092D8E">
      <w:r>
        <w:t>Conflict detection rate, integrity score</w:t>
      </w:r>
    </w:p>
    <w:p w14:paraId="42392797" w14:textId="77777777" w:rsidR="00092D8E" w:rsidRPr="00092D8E" w:rsidRDefault="00092D8E" w:rsidP="00092D8E"/>
    <w:p w14:paraId="25B0A552" w14:textId="77777777" w:rsidR="00092D8E" w:rsidRPr="00092D8E" w:rsidRDefault="00092D8E" w:rsidP="00092D8E">
      <w:r w:rsidRPr="00092D8E">
        <w:t xml:space="preserve">Enforcement Mechanisms  </w:t>
      </w:r>
    </w:p>
    <w:p w14:paraId="04C30FFD" w14:textId="77777777" w:rsidR="00092D8E" w:rsidRPr="00092D8E" w:rsidRDefault="00092D8E" w:rsidP="00092D8E">
      <w:r>
        <w:t>F5 (incentives), F3 (audit)</w:t>
      </w:r>
    </w:p>
    <w:p w14:paraId="4A48FE2E" w14:textId="77777777" w:rsidR="00092D8E" w:rsidRPr="00092D8E" w:rsidRDefault="00092D8E" w:rsidP="00092D8E"/>
    <w:p w14:paraId="6D4BF70F" w14:textId="77777777" w:rsidR="00092D8E" w:rsidRPr="00092D8E" w:rsidRDefault="00092D8E" w:rsidP="00092D8E">
      <w:r w:rsidRPr="00092D8E">
        <w:t xml:space="preserve">Monitoring Processes  </w:t>
      </w:r>
    </w:p>
    <w:p w14:paraId="1651FE2D" w14:textId="77777777" w:rsidR="00092D8E" w:rsidRPr="00092D8E" w:rsidRDefault="00092D8E" w:rsidP="00092D8E">
      <w:r>
        <w:t>Monitoring</w:t>
      </w:r>
    </w:p>
    <w:p w14:paraId="6290C469" w14:textId="77777777" w:rsidR="00092D8E" w:rsidRPr="00092D8E" w:rsidRDefault="00092D8E" w:rsidP="00092D8E"/>
    <w:p w14:paraId="66CBD598" w14:textId="77777777" w:rsidR="00092D8E" w:rsidRPr="00092D8E" w:rsidRDefault="00092D8E" w:rsidP="00092D8E">
      <w:r w:rsidRPr="00092D8E">
        <w:t xml:space="preserve">Violations &amp; Consequences  </w:t>
      </w:r>
    </w:p>
    <w:p w14:paraId="34CE262D" w14:textId="77777777" w:rsidR="00092D8E" w:rsidRPr="00092D8E" w:rsidRDefault="00092D8E" w:rsidP="00092D8E">
      <w:r>
        <w:t>Corruption, conflicts of interest</w:t>
      </w:r>
    </w:p>
    <w:p w14:paraId="639B4CC9" w14:textId="77777777" w:rsidR="00092D8E" w:rsidRPr="00092D8E" w:rsidRDefault="00092D8E" w:rsidP="00092D8E"/>
    <w:p w14:paraId="57DD9CF3" w14:textId="77777777" w:rsidR="00092D8E" w:rsidRPr="00092D8E" w:rsidRDefault="00092D8E" w:rsidP="00092D8E">
      <w:r w:rsidRPr="00092D8E">
        <w:t xml:space="preserve">Escalation Path  </w:t>
      </w:r>
    </w:p>
    <w:p w14:paraId="6BDAFFA0" w14:textId="77777777" w:rsidR="00092D8E" w:rsidRPr="00092D8E" w:rsidRDefault="00092D8E" w:rsidP="00092D8E">
      <w:r>
        <w:t>Escalation path</w:t>
      </w:r>
    </w:p>
    <w:p w14:paraId="4B8D85CD" w14:textId="77777777" w:rsidR="00092D8E" w:rsidRPr="00092D8E" w:rsidRDefault="00092D8E" w:rsidP="00092D8E"/>
    <w:p w14:paraId="0F52D9E0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787D1607" w14:textId="77777777" w:rsidR="00092D8E" w:rsidRPr="00092D8E" w:rsidRDefault="00092D8E" w:rsidP="00092D8E">
      <w:r>
        <w:t>Corruption, conflicts of interest</w:t>
      </w:r>
    </w:p>
    <w:p w14:paraId="71C2F876" w14:textId="77777777" w:rsidR="00092D8E" w:rsidRPr="00092D8E" w:rsidRDefault="00092D8E" w:rsidP="00092D8E"/>
    <w:p w14:paraId="5FC2B2B0" w14:textId="77777777" w:rsidR="00092D8E" w:rsidRPr="00092D8E" w:rsidRDefault="00092D8E" w:rsidP="00092D8E"/>
    <w:p w14:paraId="4B4DF276" w14:textId="77777777" w:rsidR="00092D8E" w:rsidRPr="00092D8E" w:rsidRDefault="00092D8E" w:rsidP="00092D8E">
      <w:r>
        <w:t>### 2.6 Dispute Resolution &amp; Redress</w:t>
      </w:r>
    </w:p>
    <w:p w14:paraId="085B819F" w14:textId="77777777" w:rsidR="00092D8E" w:rsidRPr="00092D8E" w:rsidRDefault="00092D8E" w:rsidP="00092D8E"/>
    <w:p w14:paraId="398861B1" w14:textId="77777777" w:rsidR="00092D8E" w:rsidRPr="00092D8E" w:rsidRDefault="00092D8E" w:rsidP="00092D8E">
      <w:r w:rsidRPr="00092D8E">
        <w:t xml:space="preserve">Compliance Requirements  </w:t>
      </w:r>
    </w:p>
    <w:p w14:paraId="40188E3B" w14:textId="77777777" w:rsidR="00092D8E" w:rsidRPr="00092D8E" w:rsidRDefault="00092D8E" w:rsidP="00092D8E">
      <w:r>
        <w:t>Resolution time, fairness index</w:t>
      </w:r>
    </w:p>
    <w:p w14:paraId="0915397D" w14:textId="77777777" w:rsidR="00092D8E" w:rsidRPr="00092D8E" w:rsidRDefault="00092D8E" w:rsidP="00092D8E"/>
    <w:p w14:paraId="0E4B31E7" w14:textId="77777777" w:rsidR="00092D8E" w:rsidRPr="00092D8E" w:rsidRDefault="00092D8E" w:rsidP="00092D8E">
      <w:r w:rsidRPr="00092D8E">
        <w:t xml:space="preserve">Enforcement Mechanisms  </w:t>
      </w:r>
    </w:p>
    <w:p w14:paraId="75C614F3" w14:textId="77777777" w:rsidR="00092D8E" w:rsidRPr="00092D8E" w:rsidRDefault="00092D8E" w:rsidP="00092D8E">
      <w:r>
        <w:t>F4 (feedback), F1 (mandates)</w:t>
      </w:r>
    </w:p>
    <w:p w14:paraId="4B1EAAA8" w14:textId="77777777" w:rsidR="00092D8E" w:rsidRPr="00092D8E" w:rsidRDefault="00092D8E" w:rsidP="00092D8E"/>
    <w:p w14:paraId="7285DCF3" w14:textId="77777777" w:rsidR="00092D8E" w:rsidRPr="00092D8E" w:rsidRDefault="00092D8E" w:rsidP="00092D8E">
      <w:r w:rsidRPr="00092D8E">
        <w:t xml:space="preserve">Monitoring Processes  </w:t>
      </w:r>
    </w:p>
    <w:p w14:paraId="147A4207" w14:textId="77777777" w:rsidR="00092D8E" w:rsidRPr="00092D8E" w:rsidRDefault="00092D8E" w:rsidP="00092D8E">
      <w:r>
        <w:t>Monitoring</w:t>
      </w:r>
    </w:p>
    <w:p w14:paraId="3143C1D0" w14:textId="77777777" w:rsidR="00092D8E" w:rsidRPr="00092D8E" w:rsidRDefault="00092D8E" w:rsidP="00092D8E"/>
    <w:p w14:paraId="0F6F160B" w14:textId="77777777" w:rsidR="00092D8E" w:rsidRPr="00092D8E" w:rsidRDefault="00092D8E" w:rsidP="00092D8E">
      <w:r w:rsidRPr="00092D8E">
        <w:t xml:space="preserve">Violations &amp; Consequences  </w:t>
      </w:r>
    </w:p>
    <w:p w14:paraId="33AD506E" w14:textId="77777777" w:rsidR="00092D8E" w:rsidRPr="00092D8E" w:rsidRDefault="00092D8E" w:rsidP="00092D8E">
      <w:r>
        <w:t>Bias, backlog, inconsistent rulings</w:t>
      </w:r>
    </w:p>
    <w:p w14:paraId="1AF35ACA" w14:textId="77777777" w:rsidR="00092D8E" w:rsidRPr="00092D8E" w:rsidRDefault="00092D8E" w:rsidP="00092D8E"/>
    <w:p w14:paraId="04EEAE29" w14:textId="77777777" w:rsidR="00092D8E" w:rsidRPr="00092D8E" w:rsidRDefault="00092D8E" w:rsidP="00092D8E">
      <w:r w:rsidRPr="00092D8E">
        <w:t xml:space="preserve">Escalation Path  </w:t>
      </w:r>
    </w:p>
    <w:p w14:paraId="539C05E7" w14:textId="77777777" w:rsidR="00092D8E" w:rsidRPr="00092D8E" w:rsidRDefault="00092D8E" w:rsidP="00092D8E">
      <w:r>
        <w:t>Escalation path</w:t>
      </w:r>
    </w:p>
    <w:p w14:paraId="239B52CD" w14:textId="77777777" w:rsidR="00092D8E" w:rsidRPr="00092D8E" w:rsidRDefault="00092D8E" w:rsidP="00092D8E"/>
    <w:p w14:paraId="18C43AD2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3B11548B" w14:textId="77777777" w:rsidR="00092D8E" w:rsidRPr="00092D8E" w:rsidRDefault="00092D8E" w:rsidP="00092D8E">
      <w:r>
        <w:t>Bias, backlog, inconsistent rulings</w:t>
      </w:r>
    </w:p>
    <w:p w14:paraId="22E53290" w14:textId="77777777" w:rsidR="00092D8E" w:rsidRPr="00092D8E" w:rsidRDefault="00092D8E" w:rsidP="00092D8E"/>
    <w:p w14:paraId="4DD17E87" w14:textId="77777777" w:rsidR="00092D8E" w:rsidRPr="00092D8E" w:rsidRDefault="00092D8E" w:rsidP="00092D8E"/>
    <w:p w14:paraId="78EFCE11" w14:textId="77777777" w:rsidR="00092D8E" w:rsidRPr="00092D8E" w:rsidRDefault="00092D8E" w:rsidP="00092D8E">
      <w:r>
        <w:t>### 2.7 Delegation &amp; Escalation Paths</w:t>
      </w:r>
    </w:p>
    <w:p w14:paraId="22C157E4" w14:textId="77777777" w:rsidR="00092D8E" w:rsidRPr="00092D8E" w:rsidRDefault="00092D8E" w:rsidP="00092D8E"/>
    <w:p w14:paraId="6E558717" w14:textId="77777777" w:rsidR="00092D8E" w:rsidRPr="00092D8E" w:rsidRDefault="00092D8E" w:rsidP="00092D8E">
      <w:r w:rsidRPr="00092D8E">
        <w:t xml:space="preserve">Compliance Requirements  </w:t>
      </w:r>
    </w:p>
    <w:p w14:paraId="622C5F36" w14:textId="77777777" w:rsidR="00092D8E" w:rsidRPr="00092D8E" w:rsidRDefault="00092D8E" w:rsidP="00092D8E">
      <w:r>
        <w:t>Escalation correctness, overload frequency</w:t>
      </w:r>
    </w:p>
    <w:p w14:paraId="5B4D7D26" w14:textId="77777777" w:rsidR="00092D8E" w:rsidRPr="00092D8E" w:rsidRDefault="00092D8E" w:rsidP="00092D8E"/>
    <w:p w14:paraId="46C6EF2D" w14:textId="77777777" w:rsidR="00092D8E" w:rsidRPr="00092D8E" w:rsidRDefault="00092D8E" w:rsidP="00092D8E">
      <w:r w:rsidRPr="00092D8E">
        <w:t xml:space="preserve">Enforcement Mechanisms  </w:t>
      </w:r>
    </w:p>
    <w:p w14:paraId="58D2590E" w14:textId="77777777" w:rsidR="00092D8E" w:rsidRPr="00092D8E" w:rsidRDefault="00092D8E" w:rsidP="00092D8E">
      <w:r>
        <w:t>F2 (risk), F8 (integration)</w:t>
      </w:r>
    </w:p>
    <w:p w14:paraId="18AF4169" w14:textId="77777777" w:rsidR="00092D8E" w:rsidRPr="00092D8E" w:rsidRDefault="00092D8E" w:rsidP="00092D8E"/>
    <w:p w14:paraId="166D0C06" w14:textId="77777777" w:rsidR="00092D8E" w:rsidRPr="00092D8E" w:rsidRDefault="00092D8E" w:rsidP="00092D8E">
      <w:r w:rsidRPr="00092D8E">
        <w:t xml:space="preserve">Monitoring Processes  </w:t>
      </w:r>
    </w:p>
    <w:p w14:paraId="70730277" w14:textId="77777777" w:rsidR="00092D8E" w:rsidRPr="00092D8E" w:rsidRDefault="00092D8E" w:rsidP="00092D8E">
      <w:r>
        <w:t>Monitoring</w:t>
      </w:r>
    </w:p>
    <w:p w14:paraId="07328998" w14:textId="77777777" w:rsidR="00092D8E" w:rsidRPr="00092D8E" w:rsidRDefault="00092D8E" w:rsidP="00092D8E"/>
    <w:p w14:paraId="38D53129" w14:textId="77777777" w:rsidR="00092D8E" w:rsidRPr="00092D8E" w:rsidRDefault="00092D8E" w:rsidP="00092D8E">
      <w:r w:rsidRPr="00092D8E">
        <w:t xml:space="preserve">Violations &amp; Consequences  </w:t>
      </w:r>
    </w:p>
    <w:p w14:paraId="65CBBA6C" w14:textId="77777777" w:rsidR="00092D8E" w:rsidRPr="00092D8E" w:rsidRDefault="00092D8E" w:rsidP="00092D8E">
      <w:r>
        <w:t>Escalation failure, overload</w:t>
      </w:r>
    </w:p>
    <w:p w14:paraId="53BBBAD8" w14:textId="77777777" w:rsidR="00092D8E" w:rsidRPr="00092D8E" w:rsidRDefault="00092D8E" w:rsidP="00092D8E"/>
    <w:p w14:paraId="63FBC2BD" w14:textId="77777777" w:rsidR="00092D8E" w:rsidRPr="00092D8E" w:rsidRDefault="00092D8E" w:rsidP="00092D8E">
      <w:r w:rsidRPr="00092D8E">
        <w:t xml:space="preserve">Escalation Path  </w:t>
      </w:r>
    </w:p>
    <w:p w14:paraId="4C6AB76F" w14:textId="77777777" w:rsidR="00092D8E" w:rsidRPr="00092D8E" w:rsidRDefault="00092D8E" w:rsidP="00092D8E">
      <w:r>
        <w:t>Escalation path</w:t>
      </w:r>
    </w:p>
    <w:p w14:paraId="350BF0F2" w14:textId="77777777" w:rsidR="00092D8E" w:rsidRPr="00092D8E" w:rsidRDefault="00092D8E" w:rsidP="00092D8E"/>
    <w:p w14:paraId="262742AA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4B3549ED" w14:textId="77777777" w:rsidR="00092D8E" w:rsidRPr="00092D8E" w:rsidRDefault="00092D8E" w:rsidP="00092D8E">
      <w:r>
        <w:t>Escalation failure, overload</w:t>
      </w:r>
    </w:p>
    <w:p w14:paraId="5661DE97" w14:textId="77777777" w:rsidR="00092D8E" w:rsidRPr="00092D8E" w:rsidRDefault="00092D8E" w:rsidP="00092D8E"/>
    <w:p w14:paraId="03A52A5D" w14:textId="77777777" w:rsidR="00092D8E" w:rsidRPr="00092D8E" w:rsidRDefault="00092D8E" w:rsidP="00092D8E"/>
    <w:p w14:paraId="7256EDA6" w14:textId="77777777" w:rsidR="00092D8E" w:rsidRPr="00092D8E" w:rsidRDefault="00092D8E" w:rsidP="00092D8E">
      <w:r>
        <w:t>### 2.8 Legitimacy &amp; Consent Maintenance</w:t>
      </w:r>
    </w:p>
    <w:p w14:paraId="0BE7FE88" w14:textId="77777777" w:rsidR="00092D8E" w:rsidRPr="00092D8E" w:rsidRDefault="00092D8E" w:rsidP="00092D8E"/>
    <w:p w14:paraId="5E1C5962" w14:textId="77777777" w:rsidR="00092D8E" w:rsidRPr="00092D8E" w:rsidRDefault="00092D8E" w:rsidP="00092D8E">
      <w:r w:rsidRPr="00092D8E">
        <w:t xml:space="preserve">Compliance Requirements  </w:t>
      </w:r>
    </w:p>
    <w:p w14:paraId="009DE45D" w14:textId="77777777" w:rsidR="00092D8E" w:rsidRPr="00092D8E" w:rsidRDefault="00092D8E" w:rsidP="00092D8E">
      <w:r>
        <w:t>Trust index, participation rate</w:t>
      </w:r>
    </w:p>
    <w:p w14:paraId="444E7C82" w14:textId="77777777" w:rsidR="00092D8E" w:rsidRPr="00092D8E" w:rsidRDefault="00092D8E" w:rsidP="00092D8E"/>
    <w:p w14:paraId="120B4DF7" w14:textId="77777777" w:rsidR="00092D8E" w:rsidRPr="00092D8E" w:rsidRDefault="00092D8E" w:rsidP="00092D8E">
      <w:r w:rsidRPr="00092D8E">
        <w:t xml:space="preserve">Enforcement Mechanisms  </w:t>
      </w:r>
    </w:p>
    <w:p w14:paraId="56BAA74A" w14:textId="77777777" w:rsidR="00092D8E" w:rsidRPr="00092D8E" w:rsidRDefault="00092D8E" w:rsidP="00092D8E">
      <w:r>
        <w:t>F4 (feedback), F5 (behaviour)</w:t>
      </w:r>
    </w:p>
    <w:p w14:paraId="51B0A251" w14:textId="77777777" w:rsidR="00092D8E" w:rsidRPr="00092D8E" w:rsidRDefault="00092D8E" w:rsidP="00092D8E"/>
    <w:p w14:paraId="004FCE81" w14:textId="77777777" w:rsidR="00092D8E" w:rsidRPr="00092D8E" w:rsidRDefault="00092D8E" w:rsidP="00092D8E">
      <w:r w:rsidRPr="00092D8E">
        <w:t xml:space="preserve">Monitoring Processes  </w:t>
      </w:r>
    </w:p>
    <w:p w14:paraId="10B1CC82" w14:textId="77777777" w:rsidR="00092D8E" w:rsidRPr="00092D8E" w:rsidRDefault="00092D8E" w:rsidP="00092D8E">
      <w:r>
        <w:t>Monitoring</w:t>
      </w:r>
    </w:p>
    <w:p w14:paraId="0FFF6010" w14:textId="77777777" w:rsidR="00092D8E" w:rsidRPr="00092D8E" w:rsidRDefault="00092D8E" w:rsidP="00092D8E"/>
    <w:p w14:paraId="5314F692" w14:textId="77777777" w:rsidR="00092D8E" w:rsidRPr="00092D8E" w:rsidRDefault="00092D8E" w:rsidP="00092D8E">
      <w:r w:rsidRPr="00092D8E">
        <w:t xml:space="preserve">Violations &amp; Consequences  </w:t>
      </w:r>
    </w:p>
    <w:p w14:paraId="66442A3E" w14:textId="77777777" w:rsidR="00092D8E" w:rsidRPr="00092D8E" w:rsidRDefault="00092D8E" w:rsidP="00092D8E">
      <w:r>
        <w:t>Loss of legitimacy, disengagement</w:t>
      </w:r>
    </w:p>
    <w:p w14:paraId="60156B75" w14:textId="77777777" w:rsidR="00092D8E" w:rsidRPr="00092D8E" w:rsidRDefault="00092D8E" w:rsidP="00092D8E"/>
    <w:p w14:paraId="30C846AA" w14:textId="77777777" w:rsidR="00092D8E" w:rsidRPr="00092D8E" w:rsidRDefault="00092D8E" w:rsidP="00092D8E">
      <w:r w:rsidRPr="00092D8E">
        <w:t xml:space="preserve">Escalation Path  </w:t>
      </w:r>
    </w:p>
    <w:p w14:paraId="0E4BB576" w14:textId="77777777" w:rsidR="00092D8E" w:rsidRPr="00092D8E" w:rsidRDefault="00092D8E" w:rsidP="00092D8E">
      <w:r>
        <w:t>Escalation path</w:t>
      </w:r>
    </w:p>
    <w:p w14:paraId="097D3135" w14:textId="77777777" w:rsidR="00092D8E" w:rsidRPr="00092D8E" w:rsidRDefault="00092D8E" w:rsidP="00092D8E"/>
    <w:p w14:paraId="22D580B8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59F234E1" w14:textId="77777777" w:rsidR="00092D8E" w:rsidRDefault="00092D8E" w:rsidP="00092D8E">
      <w:pPr>
        <w:rPr>
          <w:caps/>
        </w:rPr>
      </w:pPr>
      <w:r>
        <w:t>Loss of legitimacy, disengagement</w:t>
      </w:r>
    </w:p>
    <w:p w14:paraId="7866A235" w14:textId="3BE3871C" w:rsidR="004555BC" w:rsidRPr="004555BC" w:rsidRDefault="004555BC" w:rsidP="00092D8E">
      <w:pPr>
        <w:pStyle w:val="Heading1"/>
      </w:pPr>
      <w:r w:rsidRPr="004555BC">
        <w:t>3. Enforcement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487"/>
        <w:gridCol w:w="2479"/>
        <w:gridCol w:w="1658"/>
      </w:tblGrid>
      <w:tr w:rsidR="004555BC" w:rsidRPr="004555BC" w14:paraId="4B65D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9CF35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3A3ED2C9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Compliance Requirements</w:t>
            </w:r>
          </w:p>
        </w:tc>
        <w:tc>
          <w:tcPr>
            <w:tcW w:w="0" w:type="auto"/>
            <w:vAlign w:val="center"/>
            <w:hideMark/>
          </w:tcPr>
          <w:p w14:paraId="17293B25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Enforcement Mechanisms</w:t>
            </w:r>
          </w:p>
        </w:tc>
        <w:tc>
          <w:tcPr>
            <w:tcW w:w="0" w:type="auto"/>
            <w:vAlign w:val="center"/>
            <w:hideMark/>
          </w:tcPr>
          <w:p w14:paraId="23CEB0EB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Safeguards</w:t>
            </w:r>
          </w:p>
        </w:tc>
      </w:tr>
      <w:tr w:rsidR="004555BC" w:rsidRPr="004555BC" w14:paraId="72A5F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Decision Systems &amp; Mandates</w:t>
            </w:r>
          </w:p>
        </w:tc>
        <w:tc>
          <w:tcPr>
            <w:tcW w:w="0" w:type="auto"/>
            <w:vAlign w:val="center"/>
            <w:hideMark/>
          </w:tcPr>
          <w:p>
            <w:r>
              <w:t>Decision latency, decision accuracy, mandate clarity</w:t>
            </w:r>
          </w:p>
        </w:tc>
        <w:tc>
          <w:tcPr>
            <w:tcW w:w="0" w:type="auto"/>
            <w:vAlign w:val="center"/>
            <w:hideMark/>
          </w:tcPr>
          <w:p>
            <w:r>
              <w:t>F3 (data), F4 (feedback), F5 (incentives)</w:t>
            </w:r>
          </w:p>
        </w:tc>
        <w:tc>
          <w:tcPr>
            <w:tcW w:w="0" w:type="auto"/>
            <w:vAlign w:val="center"/>
            <w:hideMark/>
          </w:tcPr>
          <w:p>
            <w:r>
              <w:t>Unclear authority, decision bottlenecks, capture</w:t>
            </w:r>
          </w:p>
        </w:tc>
      </w:tr>
      <w:tr w:rsidR="004555BC" w:rsidRPr="004555BC" w14:paraId="34559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Institutional Architecture &amp; Roles</w:t>
            </w:r>
          </w:p>
        </w:tc>
        <w:tc>
          <w:tcPr>
            <w:tcW w:w="0" w:type="auto"/>
            <w:vAlign w:val="center"/>
            <w:hideMark/>
          </w:tcPr>
          <w:p>
            <w:r>
              <w:t>Role clarity, overlap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(integration), F10 (standards)</w:t>
            </w:r>
          </w:p>
        </w:tc>
        <w:tc>
          <w:tcPr>
            <w:tcW w:w="0" w:type="auto"/>
            <w:vAlign w:val="center"/>
            <w:hideMark/>
          </w:tcPr>
          <w:p>
            <w:r>
              <w:t>Role ambiguity, duplication, gaps</w:t>
            </w:r>
          </w:p>
        </w:tc>
      </w:tr>
      <w:tr w:rsidR="004555BC" w:rsidRPr="004555BC" w14:paraId="013E3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Transparency &amp; Public Records</w:t>
            </w:r>
          </w:p>
        </w:tc>
        <w:tc>
          <w:tcPr>
            <w:tcW w:w="0" w:type="auto"/>
            <w:vAlign w:val="center"/>
            <w:hideMark/>
          </w:tcPr>
          <w:p>
            <w:r>
              <w:t>Transparency coverage, record completeness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(audit), F4 (feedback)</w:t>
            </w:r>
          </w:p>
        </w:tc>
        <w:tc>
          <w:tcPr>
            <w:tcW w:w="0" w:type="auto"/>
            <w:vAlign w:val="center"/>
            <w:hideMark/>
          </w:tcPr>
          <w:p>
            <w:r>
              <w:t>Hidden actions, incomplete records</w:t>
            </w:r>
          </w:p>
        </w:tc>
      </w:tr>
      <w:tr w:rsidR="004555BC" w:rsidRPr="004555BC" w14:paraId="31587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Accountability &amp; Oversight</w:t>
            </w:r>
          </w:p>
        </w:tc>
        <w:tc>
          <w:tcPr>
            <w:tcW w:w="0" w:type="auto"/>
            <w:vAlign w:val="center"/>
            <w:hideMark/>
          </w:tcPr>
          <w:p>
            <w:r>
              <w:t>Oversight response time, enforcement rate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(audit), F5 (incentives)</w:t>
            </w:r>
          </w:p>
        </w:tc>
        <w:tc>
          <w:tcPr>
            <w:tcW w:w="0" w:type="auto"/>
            <w:vAlign w:val="center"/>
            <w:hideMark/>
          </w:tcPr>
          <w:p>
            <w:r>
              <w:t>Oversight capture, weak enforcement</w:t>
            </w:r>
          </w:p>
        </w:tc>
      </w:tr>
      <w:tr w:rsidR="004555BC" w:rsidRPr="004555BC" w14:paraId="19829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Ethics, Integrity &amp; Anti‑Corruption</w:t>
            </w:r>
          </w:p>
        </w:tc>
        <w:tc>
          <w:tcPr>
            <w:tcW w:w="0" w:type="auto"/>
            <w:vAlign w:val="center"/>
            <w:hideMark/>
          </w:tcPr>
          <w:p>
            <w:r>
              <w:t>Conflict detection rate, integrity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F5 (incentives), F3 (audit)</w:t>
            </w:r>
          </w:p>
        </w:tc>
        <w:tc>
          <w:tcPr>
            <w:tcW w:w="0" w:type="auto"/>
            <w:vAlign w:val="center"/>
            <w:hideMark/>
          </w:tcPr>
          <w:p>
            <w:r>
              <w:t>Corruption, conflicts of interest</w:t>
            </w:r>
          </w:p>
        </w:tc>
      </w:tr>
      <w:tr w:rsidR="004555BC" w:rsidRPr="004555BC" w14:paraId="004D3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Dispute Resolution &amp; Redress</w:t>
            </w:r>
          </w:p>
        </w:tc>
        <w:tc>
          <w:tcPr>
            <w:tcW w:w="0" w:type="auto"/>
            <w:vAlign w:val="center"/>
            <w:hideMark/>
          </w:tcPr>
          <w:p>
            <w:r>
              <w:t>Resolution time, fairness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(feedback), F1 (mandates)</w:t>
            </w:r>
          </w:p>
        </w:tc>
        <w:tc>
          <w:tcPr>
            <w:tcW w:w="0" w:type="auto"/>
            <w:vAlign w:val="center"/>
            <w:hideMark/>
          </w:tcPr>
          <w:p>
            <w:r>
              <w:t>Bias, backlog, inconsistent rulings</w:t>
            </w:r>
          </w:p>
        </w:tc>
      </w:tr>
      <w:tr w:rsidR="004555BC" w:rsidRPr="004555BC" w14:paraId="4483C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Delegation &amp; Escalation Paths</w:t>
            </w:r>
          </w:p>
        </w:tc>
        <w:tc>
          <w:tcPr>
            <w:tcW w:w="0" w:type="auto"/>
            <w:vAlign w:val="center"/>
            <w:hideMark/>
          </w:tcPr>
          <w:p>
            <w:r>
              <w:t>Escalation correctness, overload frequency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(risk), 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Escalation failure, overload</w:t>
            </w:r>
          </w:p>
        </w:tc>
      </w:tr>
      <w:tr w:rsidR="004555BC" w:rsidRPr="004555BC" w14:paraId="79963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Legitimacy &amp; Consent Maintenance</w:t>
            </w:r>
          </w:p>
        </w:tc>
        <w:tc>
          <w:tcPr>
            <w:tcW w:w="0" w:type="auto"/>
            <w:vAlign w:val="center"/>
            <w:hideMark/>
          </w:tcPr>
          <w:p>
            <w:r>
              <w:t>Trust index, participation rate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(feedback), F5 (behaviour)</w:t>
            </w:r>
          </w:p>
        </w:tc>
        <w:tc>
          <w:tcPr>
            <w:tcW w:w="0" w:type="auto"/>
            <w:vAlign w:val="center"/>
            <w:hideMark/>
          </w:tcPr>
          <w:p>
            <w:r>
              <w:t>Loss of legitimacy, disengagement</w:t>
            </w:r>
          </w:p>
        </w:tc>
      </w:tr>
    </w:tbl>
    <w:p w14:paraId="13A6B354" w14:textId="77777777" w:rsidR="004555BC" w:rsidRPr="004555BC" w:rsidRDefault="004555BC" w:rsidP="004555BC">
      <w:pPr>
        <w:pStyle w:val="Heading1"/>
      </w:pPr>
      <w:r w:rsidRPr="004555BC">
        <w:t>4. Notes</w:t>
      </w:r>
    </w:p>
    <w:p w14:paraId="7D3A5BED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Enforcement must align with L1 governance principles.</w:t>
      </w:r>
    </w:p>
    <w:p w14:paraId="42E59F10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Safeguards must align with F3 (Data Integrity) and F10 (Standards).</w:t>
      </w:r>
    </w:p>
    <w:p w14:paraId="7E140E56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Escalation paths must align with F1 and F2.</w:t>
      </w:r>
    </w:p>
    <w:p w14:paraId="32B298DD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E2EA8"/>
    <w:multiLevelType w:val="multilevel"/>
    <w:tmpl w:val="40B4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7237D"/>
    <w:multiLevelType w:val="multilevel"/>
    <w:tmpl w:val="4B8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3211">
    <w:abstractNumId w:val="1"/>
  </w:num>
  <w:num w:numId="2" w16cid:durableId="138378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B7"/>
    <w:rsid w:val="00092D8E"/>
    <w:rsid w:val="00453074"/>
    <w:rsid w:val="004555BC"/>
    <w:rsid w:val="009F5EB7"/>
    <w:rsid w:val="00B94716"/>
    <w:rsid w:val="00BE4E88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A1B3"/>
  <w15:chartTrackingRefBased/>
  <w15:docId w15:val="{ABB4FA6E-DE87-4AA2-ACDA-8ED40B8A9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5BC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55BC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5BC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5BC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5BC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5BC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5BC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5BC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5B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5B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5BC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555BC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5BC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5B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5BC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555BC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555BC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5B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555BC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555BC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55B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F5EB7"/>
    <w:pPr>
      <w:ind w:left="720"/>
      <w:contextualSpacing/>
    </w:pPr>
  </w:style>
  <w:style w:type="character" w:styleId="IntenseEmphasis">
    <w:name w:val="Intense Emphasis"/>
    <w:uiPriority w:val="21"/>
    <w:qFormat/>
    <w:rsid w:val="004555BC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5BC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5BC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555BC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55BC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555BC"/>
    <w:rPr>
      <w:b/>
      <w:bCs/>
    </w:rPr>
  </w:style>
  <w:style w:type="character" w:styleId="Emphasis">
    <w:name w:val="Emphasis"/>
    <w:uiPriority w:val="20"/>
    <w:qFormat/>
    <w:rsid w:val="004555BC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555BC"/>
    <w:pPr>
      <w:spacing w:after="0" w:line="240" w:lineRule="auto"/>
    </w:pPr>
  </w:style>
  <w:style w:type="character" w:styleId="SubtleEmphasis">
    <w:name w:val="Subtle Emphasis"/>
    <w:uiPriority w:val="19"/>
    <w:qFormat/>
    <w:rsid w:val="004555BC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555BC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555B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55B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367</Words>
  <Characters>3525</Characters>
  <Application>Microsoft Office Word</Application>
  <DocSecurity>0</DocSecurity>
  <Lines>235</Lines>
  <Paragraphs>185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2026-06-24T12:13:00Z</dcterms:created>
  <dcterms:modified xsi:type="dcterms:W3CDTF">2026-06-30T20:03:00Z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ed64dd38-1ac0-4271-ac45-ce3e9f592df8</vt:lpwstr>
  </property>
</Properties>
</file>