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35D0B" w14:textId="77777777" w:rsidR="00227C99" w:rsidRPr="00227C99" w:rsidRDefault="00227C99" w:rsidP="00227C99">
      <w:pPr>
        <w:pStyle w:val="Title"/>
      </w:pPr>
      <w:r w:rsidRPr="00227C99">
        <w:t>L3</w:t>
      </w:r>
      <w:r w:rsidRPr="00227C99">
        <w:noBreakHyphen/>
        <w:t>D5 — Interfaces &amp; Integration</w:t>
      </w:r>
    </w:p>
    <w:p w14:paraId="2DBD7B3C" w14:textId="77777777" w:rsidR="00227C99" w:rsidRDefault="00227C99" w:rsidP="00227C99">
      <w:r>
        <w:t xml:space="preserve">Family: F2 </w:t>
      </w:r>
    </w:p>
    <w:p w14:paraId="3DBC04A0" w14:textId="77777777" w:rsidR="00227C99" w:rsidRDefault="00227C99" w:rsidP="00227C99">
      <w:r w:rsidRPr="00227C99">
        <w:rPr>
          <w:b/>
          <w:bCs/>
        </w:rPr>
        <w:t>Version:</w:t>
      </w:r>
      <w:r w:rsidRPr="00227C99">
        <w:t xml:space="preserve"> 0.1 (Template) </w:t>
      </w:r>
    </w:p>
    <w:p w14:paraId="341E2D64" w14:textId="77777777" w:rsidR="00227C99" w:rsidRDefault="00227C99" w:rsidP="00227C99">
      <w:r w:rsidRPr="00227C99">
        <w:rPr>
          <w:b/>
          <w:bCs/>
        </w:rPr>
        <w:t>Status:</w:t>
      </w:r>
      <w:r w:rsidRPr="00227C99">
        <w:t xml:space="preserve"> Draft </w:t>
      </w:r>
    </w:p>
    <w:p w14:paraId="5AA54ADB" w14:textId="710A52FA" w:rsidR="00227C99" w:rsidRPr="00227C99" w:rsidRDefault="00227C99" w:rsidP="00227C99">
      <w:r>
        <w:t>Last Updated: 2026-06-30</w:t>
      </w:r>
    </w:p>
    <w:p w14:paraId="1235A7ED" w14:textId="77777777" w:rsidR="00227C99" w:rsidRPr="00227C99" w:rsidRDefault="00227C99" w:rsidP="00227C99">
      <w:pPr>
        <w:pStyle w:val="Heading1"/>
      </w:pPr>
      <w:r w:rsidRPr="00227C99">
        <w:t>1. Introduction</w:t>
      </w:r>
    </w:p>
    <w:p w14:paraId="2F77E5F2" w14:textId="77777777" w:rsidR="00227C99" w:rsidRPr="00227C99" w:rsidRDefault="00227C99" w:rsidP="00227C99">
      <w:r>
        <w:t>This document describes the interfaces and integration points for the subsystems within the F2 Family. Each subsystem is analysed using:</w:t>
      </w:r>
    </w:p>
    <w:p w14:paraId="25BD4D42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Internal Interfaces (within the Family)</w:t>
      </w:r>
    </w:p>
    <w:p w14:paraId="6A49965F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External Interfaces (to other Families)</w:t>
      </w:r>
    </w:p>
    <w:p w14:paraId="241A9999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Data Flows</w:t>
      </w:r>
    </w:p>
    <w:p w14:paraId="2B834951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Control Flows</w:t>
      </w:r>
    </w:p>
    <w:p w14:paraId="66A06DE2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Integration Dependencies</w:t>
      </w:r>
    </w:p>
    <w:p w14:paraId="33A45F8D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Failure Propagation Paths</w:t>
      </w:r>
    </w:p>
    <w:p w14:paraId="43F28601" w14:textId="77777777" w:rsidR="00227C99" w:rsidRPr="00227C99" w:rsidRDefault="00227C99" w:rsidP="00227C99">
      <w:r w:rsidRPr="00227C99">
        <w:t>This document is the foundation for cross</w:t>
      </w:r>
      <w:r w:rsidRPr="00227C99">
        <w:noBreakHyphen/>
        <w:t>Family coordination and L4 instrumentation.</w:t>
      </w:r>
    </w:p>
    <w:p w14:paraId="4A0BAFC7" w14:textId="77777777" w:rsidR="00227C99" w:rsidRPr="00227C99" w:rsidRDefault="00227C99" w:rsidP="00227C99">
      <w:pPr>
        <w:pStyle w:val="Heading1"/>
      </w:pPr>
      <w:r w:rsidRPr="00227C99">
        <w:t>2. Interface Definitions</w:t>
      </w:r>
    </w:p>
    <w:p w14:paraId="3D632FD9" w14:textId="77777777" w:rsidR="00227C99" w:rsidRPr="00227C99" w:rsidRDefault="00227C99" w:rsidP="00227C99">
      <w:pPr>
        <w:pStyle w:val="Heading2"/>
      </w:pPr>
      <w:r>
        <w:t>2.1 Hazard Detection &amp; Early Warning</w:t>
      </w:r>
    </w:p>
    <w:p w14:paraId="212F6768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Internal Interfaces</w:t>
      </w:r>
    </w:p>
    <w:p w14:paraId="329ED6E0" w14:textId="77777777" w:rsidR="00227C99" w:rsidRPr="00227C99" w:rsidRDefault="00227C99" w:rsidP="00227C99">
      <w:r>
        <w:t>F3 (data), F7 (ecology) (Derived from Interfaces column: references to subsystems within the same Family.)</w:t>
      </w:r>
    </w:p>
    <w:p w14:paraId="12A61DE7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External Interfaces</w:t>
      </w:r>
    </w:p>
    <w:p w14:paraId="09D5E82F" w14:textId="77777777" w:rsidR="00227C99" w:rsidRPr="00227C99" w:rsidRDefault="00227C99" w:rsidP="00227C99">
      <w:r>
        <w:t>F3 (data), F7 (ecology) (Derived from Interfaces column: references to other Families.)</w:t>
      </w:r>
    </w:p>
    <w:p w14:paraId="6E390E91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Data Flows</w:t>
      </w:r>
    </w:p>
    <w:p w14:paraId="1DF0B30F" w14:textId="77777777" w:rsidR="00227C99" w:rsidRPr="00227C99" w:rsidRDefault="00227C99" w:rsidP="00227C99">
      <w:r>
        <w:t>Sensors, reports, data streams / Alerts, warnings (Derived from Inputs + Outputs.)</w:t>
      </w:r>
    </w:p>
    <w:p w14:paraId="36120CF5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Control Flows</w:t>
      </w:r>
    </w:p>
    <w:p w14:paraId="6D87E9EB" w14:textId="77777777" w:rsidR="00227C99" w:rsidRPr="00227C99" w:rsidRDefault="00227C99" w:rsidP="00227C99">
      <w:r>
        <w:t>Control flows (Derived from Risks + Escalation patterns.)</w:t>
      </w:r>
    </w:p>
    <w:p w14:paraId="1225D130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lastRenderedPageBreak/>
        <w:t>Integration Dependencies</w:t>
      </w:r>
    </w:p>
    <w:p w14:paraId="4FD6D8CE" w14:textId="77777777" w:rsidR="00227C99" w:rsidRPr="00227C99" w:rsidRDefault="00227C99" w:rsidP="00227C99">
      <w:r>
        <w:t>F3 (data), F7 (ecology) (Derived from Interfaces column.)</w:t>
      </w:r>
    </w:p>
    <w:p w14:paraId="004843C9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Failure Propagation Paths</w:t>
      </w:r>
    </w:p>
    <w:p w14:paraId="6F5D2D8A" w14:textId="77777777" w:rsidR="00227C99" w:rsidRPr="00227C99" w:rsidRDefault="00227C99" w:rsidP="00227C99">
      <w:r>
        <w:t>Missed signals, false positives (Derived from Risks + Externalities.)</w:t>
      </w:r>
    </w:p>
    <w:p w14:paraId="7DBB1C17" w14:textId="77777777" w:rsidR="00CF6F86" w:rsidRDefault="00CF6F86" w:rsidP="00CF6F86">
      <w:r>
        <w:t>### 2.2 Risk Assessment &amp; Prioritisation</w:t>
      </w:r>
    </w:p>
    <w:p w14:paraId="0E3192DF" w14:textId="77777777" w:rsidR="00CF6F86" w:rsidRDefault="00CF6F86" w:rsidP="00CF6F86"/>
    <w:p w14:paraId="1EDC39E0" w14:textId="77777777" w:rsidR="00CF6F86" w:rsidRDefault="00CF6F86" w:rsidP="00CF6F86">
      <w:r>
        <w:t xml:space="preserve">Internal Interfaces  </w:t>
      </w:r>
    </w:p>
    <w:p w14:paraId="01A4F715" w14:textId="77777777" w:rsidR="00CF6F86" w:rsidRDefault="00CF6F86" w:rsidP="00CF6F86">
      <w:r>
        <w:t>F5 (behaviour), F8 (integration)</w:t>
      </w:r>
    </w:p>
    <w:p w14:paraId="30A796A7" w14:textId="77777777" w:rsidR="00CF6F86" w:rsidRDefault="00CF6F86" w:rsidP="00CF6F86"/>
    <w:p w14:paraId="284B5D16" w14:textId="77777777" w:rsidR="00CF6F86" w:rsidRDefault="00CF6F86" w:rsidP="00CF6F86">
      <w:r>
        <w:t xml:space="preserve">External Interfaces  </w:t>
      </w:r>
    </w:p>
    <w:p w14:paraId="6E3EE0DB" w14:textId="77777777" w:rsidR="00CF6F86" w:rsidRDefault="00CF6F86" w:rsidP="00CF6F86">
      <w:r>
        <w:t>F5 (behaviour), F8 (integration)</w:t>
      </w:r>
    </w:p>
    <w:p w14:paraId="7D451B2B" w14:textId="77777777" w:rsidR="00CF6F86" w:rsidRDefault="00CF6F86" w:rsidP="00CF6F86"/>
    <w:p w14:paraId="5F302E8A" w14:textId="77777777" w:rsidR="00CF6F86" w:rsidRDefault="00CF6F86" w:rsidP="00CF6F86">
      <w:r>
        <w:t xml:space="preserve">Data Flows  </w:t>
      </w:r>
    </w:p>
    <w:p w14:paraId="56764FF4" w14:textId="77777777" w:rsidR="00CF6F86" w:rsidRDefault="00CF6F86" w:rsidP="00CF6F86">
      <w:r>
        <w:t>Hazard data, models / Risk scores, priority lists</w:t>
      </w:r>
    </w:p>
    <w:p w14:paraId="13E62C18" w14:textId="77777777" w:rsidR="00CF6F86" w:rsidRDefault="00CF6F86" w:rsidP="00CF6F86"/>
    <w:p w14:paraId="00365024" w14:textId="77777777" w:rsidR="00CF6F86" w:rsidRDefault="00CF6F86" w:rsidP="00CF6F86">
      <w:r>
        <w:t xml:space="preserve">Control Flows  </w:t>
      </w:r>
    </w:p>
    <w:p w14:paraId="3EAD2A21" w14:textId="77777777" w:rsidR="00CF6F86" w:rsidRDefault="00CF6F86" w:rsidP="00CF6F86">
      <w:r>
        <w:t>Control flows</w:t>
      </w:r>
    </w:p>
    <w:p w14:paraId="1435FE8C" w14:textId="77777777" w:rsidR="00CF6F86" w:rsidRDefault="00CF6F86" w:rsidP="00CF6F86"/>
    <w:p w14:paraId="7672F874" w14:textId="77777777" w:rsidR="00CF6F86" w:rsidRDefault="00CF6F86" w:rsidP="00CF6F86">
      <w:r>
        <w:t xml:space="preserve">Integration Dependencies  </w:t>
      </w:r>
    </w:p>
    <w:p w14:paraId="33B271CD" w14:textId="77777777" w:rsidR="00CF6F86" w:rsidRDefault="00CF6F86" w:rsidP="00CF6F86">
      <w:r>
        <w:t>F5 (behaviour), F8 (integration)</w:t>
      </w:r>
    </w:p>
    <w:p w14:paraId="5FC4A275" w14:textId="77777777" w:rsidR="00CF6F86" w:rsidRDefault="00CF6F86" w:rsidP="00CF6F86"/>
    <w:p w14:paraId="15994C4E" w14:textId="77777777" w:rsidR="00CF6F86" w:rsidRDefault="00CF6F86" w:rsidP="00CF6F86">
      <w:r>
        <w:t xml:space="preserve">Failure Propagation Paths  </w:t>
      </w:r>
    </w:p>
    <w:p w14:paraId="35111218" w14:textId="77777777" w:rsidR="00CF6F86" w:rsidRDefault="00CF6F86" w:rsidP="00CF6F86">
      <w:r>
        <w:t>Mis‑prioritisation, bias</w:t>
      </w:r>
    </w:p>
    <w:p w14:paraId="6AF000AD" w14:textId="77777777" w:rsidR="00CF6F86" w:rsidRDefault="00CF6F86" w:rsidP="00CF6F86"/>
    <w:p w14:paraId="1456E483" w14:textId="77777777" w:rsidR="00CF6F86" w:rsidRDefault="00CF6F86" w:rsidP="00CF6F86"/>
    <w:p w14:paraId="64892C36" w14:textId="77777777" w:rsidR="00CF6F86" w:rsidRDefault="00CF6F86" w:rsidP="00CF6F86">
      <w:r>
        <w:t>### 2.3 Crisis Coordination</w:t>
      </w:r>
    </w:p>
    <w:p w14:paraId="7D71FD6A" w14:textId="77777777" w:rsidR="00CF6F86" w:rsidRDefault="00CF6F86" w:rsidP="00CF6F86"/>
    <w:p w14:paraId="1913B7A2" w14:textId="77777777" w:rsidR="00CF6F86" w:rsidRDefault="00CF6F86" w:rsidP="00CF6F86">
      <w:r>
        <w:t xml:space="preserve">Internal Interfaces  </w:t>
      </w:r>
    </w:p>
    <w:p w14:paraId="24787986" w14:textId="77777777" w:rsidR="00CF6F86" w:rsidRDefault="00CF6F86" w:rsidP="00CF6F86">
      <w:r>
        <w:t>F1 (governance), F6 (infrastructure)</w:t>
      </w:r>
    </w:p>
    <w:p w14:paraId="3CDAE1F2" w14:textId="77777777" w:rsidR="00CF6F86" w:rsidRDefault="00CF6F86" w:rsidP="00CF6F86"/>
    <w:p w14:paraId="341AD9B5" w14:textId="77777777" w:rsidR="00CF6F86" w:rsidRDefault="00CF6F86" w:rsidP="00CF6F86">
      <w:r>
        <w:t xml:space="preserve">External Interfaces  </w:t>
      </w:r>
    </w:p>
    <w:p w14:paraId="051EB199" w14:textId="77777777" w:rsidR="00CF6F86" w:rsidRDefault="00CF6F86" w:rsidP="00CF6F86">
      <w:r>
        <w:t>F1 (governance), F6 (infrastructure)</w:t>
      </w:r>
    </w:p>
    <w:p w14:paraId="059000F2" w14:textId="77777777" w:rsidR="00CF6F86" w:rsidRDefault="00CF6F86" w:rsidP="00CF6F86"/>
    <w:p w14:paraId="0080E689" w14:textId="77777777" w:rsidR="00CF6F86" w:rsidRDefault="00CF6F86" w:rsidP="00CF6F86">
      <w:r>
        <w:t xml:space="preserve">Data Flows  </w:t>
      </w:r>
    </w:p>
    <w:p w14:paraId="6C18C619" w14:textId="77777777" w:rsidR="00CF6F86" w:rsidRDefault="00CF6F86" w:rsidP="00CF6F86">
      <w:r>
        <w:t>Alerts, resources, mandates / Coordinated actions</w:t>
      </w:r>
    </w:p>
    <w:p w14:paraId="0D748CFF" w14:textId="77777777" w:rsidR="00CF6F86" w:rsidRDefault="00CF6F86" w:rsidP="00CF6F86"/>
    <w:p w14:paraId="4B51BE78" w14:textId="77777777" w:rsidR="00CF6F86" w:rsidRDefault="00CF6F86" w:rsidP="00CF6F86">
      <w:r>
        <w:t xml:space="preserve">Control Flows  </w:t>
      </w:r>
    </w:p>
    <w:p w14:paraId="1A04E567" w14:textId="77777777" w:rsidR="00CF6F86" w:rsidRDefault="00CF6F86" w:rsidP="00CF6F86">
      <w:r>
        <w:t>Control flows</w:t>
      </w:r>
    </w:p>
    <w:p w14:paraId="48E151CC" w14:textId="77777777" w:rsidR="00CF6F86" w:rsidRDefault="00CF6F86" w:rsidP="00CF6F86"/>
    <w:p w14:paraId="070BCD7D" w14:textId="77777777" w:rsidR="00CF6F86" w:rsidRDefault="00CF6F86" w:rsidP="00CF6F86">
      <w:r>
        <w:t xml:space="preserve">Integration Dependencies  </w:t>
      </w:r>
    </w:p>
    <w:p w14:paraId="6AD6E7BC" w14:textId="77777777" w:rsidR="00CF6F86" w:rsidRDefault="00CF6F86" w:rsidP="00CF6F86">
      <w:r>
        <w:t>F1 (governance), F6 (infrastructure)</w:t>
      </w:r>
    </w:p>
    <w:p w14:paraId="51850165" w14:textId="77777777" w:rsidR="00CF6F86" w:rsidRDefault="00CF6F86" w:rsidP="00CF6F86"/>
    <w:p w14:paraId="76936152" w14:textId="77777777" w:rsidR="00CF6F86" w:rsidRDefault="00CF6F86" w:rsidP="00CF6F86">
      <w:r>
        <w:t xml:space="preserve">Failure Propagation Paths  </w:t>
      </w:r>
    </w:p>
    <w:p w14:paraId="0F097AA2" w14:textId="77777777" w:rsidR="00CF6F86" w:rsidRDefault="00CF6F86" w:rsidP="00CF6F86">
      <w:r>
        <w:t>Coordination failure</w:t>
      </w:r>
    </w:p>
    <w:p w14:paraId="79B2456E" w14:textId="77777777" w:rsidR="00CF6F86" w:rsidRDefault="00CF6F86" w:rsidP="00CF6F86"/>
    <w:p w14:paraId="471E9016" w14:textId="77777777" w:rsidR="00CF6F86" w:rsidRDefault="00CF6F86" w:rsidP="00CF6F86"/>
    <w:p w14:paraId="7A8A7108" w14:textId="77777777" w:rsidR="00CF6F86" w:rsidRDefault="00CF6F86" w:rsidP="00CF6F86">
      <w:r>
        <w:t>### 2.4 Continuity Planning</w:t>
      </w:r>
    </w:p>
    <w:p w14:paraId="2C1F4654" w14:textId="77777777" w:rsidR="00CF6F86" w:rsidRDefault="00CF6F86" w:rsidP="00CF6F86"/>
    <w:p w14:paraId="46D9D942" w14:textId="77777777" w:rsidR="00CF6F86" w:rsidRDefault="00CF6F86" w:rsidP="00CF6F86">
      <w:r>
        <w:t xml:space="preserve">Internal Interfaces  </w:t>
      </w:r>
    </w:p>
    <w:p w14:paraId="2E70A387" w14:textId="77777777" w:rsidR="00CF6F86" w:rsidRDefault="00CF6F86" w:rsidP="00CF6F86">
      <w:r>
        <w:t>F8 (integration), F6 (infra)</w:t>
      </w:r>
    </w:p>
    <w:p w14:paraId="323E30C2" w14:textId="77777777" w:rsidR="00CF6F86" w:rsidRDefault="00CF6F86" w:rsidP="00CF6F86"/>
    <w:p w14:paraId="16E15D98" w14:textId="77777777" w:rsidR="00CF6F86" w:rsidRDefault="00CF6F86" w:rsidP="00CF6F86">
      <w:r>
        <w:t xml:space="preserve">External Interfaces  </w:t>
      </w:r>
    </w:p>
    <w:p w14:paraId="5ED03EE6" w14:textId="77777777" w:rsidR="00CF6F86" w:rsidRDefault="00CF6F86" w:rsidP="00CF6F86">
      <w:r>
        <w:t>F8 (integration), F6 (infra)</w:t>
      </w:r>
    </w:p>
    <w:p w14:paraId="7609DD9C" w14:textId="77777777" w:rsidR="00CF6F86" w:rsidRDefault="00CF6F86" w:rsidP="00CF6F86"/>
    <w:p w14:paraId="7387A4A0" w14:textId="77777777" w:rsidR="00CF6F86" w:rsidRDefault="00CF6F86" w:rsidP="00CF6F86">
      <w:r>
        <w:t xml:space="preserve">Data Flows  </w:t>
      </w:r>
    </w:p>
    <w:p w14:paraId="35C3912D" w14:textId="77777777" w:rsidR="00CF6F86" w:rsidRDefault="00CF6F86" w:rsidP="00CF6F86">
      <w:r>
        <w:t>Dependencies, workflows / Continuity plans</w:t>
      </w:r>
    </w:p>
    <w:p w14:paraId="2AA5395A" w14:textId="77777777" w:rsidR="00CF6F86" w:rsidRDefault="00CF6F86" w:rsidP="00CF6F86"/>
    <w:p w14:paraId="1F95E88C" w14:textId="77777777" w:rsidR="00CF6F86" w:rsidRDefault="00CF6F86" w:rsidP="00CF6F86">
      <w:r>
        <w:t xml:space="preserve">Control Flows  </w:t>
      </w:r>
    </w:p>
    <w:p w14:paraId="5506F4D6" w14:textId="77777777" w:rsidR="00CF6F86" w:rsidRDefault="00CF6F86" w:rsidP="00CF6F86">
      <w:r>
        <w:t>Control flows</w:t>
      </w:r>
    </w:p>
    <w:p w14:paraId="06EB9581" w14:textId="77777777" w:rsidR="00CF6F86" w:rsidRDefault="00CF6F86" w:rsidP="00CF6F86"/>
    <w:p w14:paraId="16D32E96" w14:textId="77777777" w:rsidR="00CF6F86" w:rsidRDefault="00CF6F86" w:rsidP="00CF6F86">
      <w:r>
        <w:t xml:space="preserve">Integration Dependencies  </w:t>
      </w:r>
    </w:p>
    <w:p w14:paraId="3EAEF73A" w14:textId="77777777" w:rsidR="00CF6F86" w:rsidRDefault="00CF6F86" w:rsidP="00CF6F86">
      <w:r>
        <w:t>F8 (integration), F6 (infra)</w:t>
      </w:r>
    </w:p>
    <w:p w14:paraId="594F3187" w14:textId="77777777" w:rsidR="00CF6F86" w:rsidRDefault="00CF6F86" w:rsidP="00CF6F86"/>
    <w:p w14:paraId="4E2BF07E" w14:textId="77777777" w:rsidR="00CF6F86" w:rsidRDefault="00CF6F86" w:rsidP="00CF6F86">
      <w:r>
        <w:t xml:space="preserve">Failure Propagation Paths  </w:t>
      </w:r>
    </w:p>
    <w:p w14:paraId="06B5F38F" w14:textId="77777777" w:rsidR="00CF6F86" w:rsidRDefault="00CF6F86" w:rsidP="00CF6F86">
      <w:r>
        <w:t>Plan failure, outdated plans</w:t>
      </w:r>
    </w:p>
    <w:p w14:paraId="0D4D6A00" w14:textId="77777777" w:rsidR="00CF6F86" w:rsidRDefault="00CF6F86" w:rsidP="00CF6F86"/>
    <w:p w14:paraId="6DE84C8D" w14:textId="77777777" w:rsidR="00CF6F86" w:rsidRDefault="00CF6F86" w:rsidP="00CF6F86"/>
    <w:p w14:paraId="03CDB32A" w14:textId="77777777" w:rsidR="00CF6F86" w:rsidRDefault="00CF6F86" w:rsidP="00CF6F86">
      <w:r>
        <w:t>### 2.5 Escalation &amp; De‑escalation</w:t>
      </w:r>
    </w:p>
    <w:p w14:paraId="055F0224" w14:textId="77777777" w:rsidR="00CF6F86" w:rsidRDefault="00CF6F86" w:rsidP="00CF6F86"/>
    <w:p w14:paraId="28E1D52E" w14:textId="77777777" w:rsidR="00CF6F86" w:rsidRDefault="00CF6F86" w:rsidP="00CF6F86">
      <w:r>
        <w:t xml:space="preserve">Internal Interfaces  </w:t>
      </w:r>
    </w:p>
    <w:p w14:paraId="7ABBFEBA" w14:textId="77777777" w:rsidR="00CF6F86" w:rsidRDefault="00CF6F86" w:rsidP="00CF6F86">
      <w:r>
        <w:t>F1 (delegation), F4 (feedback)</w:t>
      </w:r>
    </w:p>
    <w:p w14:paraId="19282E8B" w14:textId="77777777" w:rsidR="00CF6F86" w:rsidRDefault="00CF6F86" w:rsidP="00CF6F86"/>
    <w:p w14:paraId="358E3F79" w14:textId="77777777" w:rsidR="00CF6F86" w:rsidRDefault="00CF6F86" w:rsidP="00CF6F86">
      <w:r>
        <w:t xml:space="preserve">External Interfaces  </w:t>
      </w:r>
    </w:p>
    <w:p w14:paraId="2D25C88B" w14:textId="77777777" w:rsidR="00CF6F86" w:rsidRDefault="00CF6F86" w:rsidP="00CF6F86">
      <w:r>
        <w:t>F1 (delegation), F4 (feedback)</w:t>
      </w:r>
    </w:p>
    <w:p w14:paraId="1D8B5032" w14:textId="77777777" w:rsidR="00CF6F86" w:rsidRDefault="00CF6F86" w:rsidP="00CF6F86"/>
    <w:p w14:paraId="04903D86" w14:textId="77777777" w:rsidR="00CF6F86" w:rsidRDefault="00CF6F86" w:rsidP="00CF6F86">
      <w:r>
        <w:t xml:space="preserve">Data Flows  </w:t>
      </w:r>
    </w:p>
    <w:p w14:paraId="2C94E95D" w14:textId="77777777" w:rsidR="00CF6F86" w:rsidRDefault="00CF6F86" w:rsidP="00CF6F86">
      <w:r>
        <w:t>Thresholds, signals / Escalation events</w:t>
      </w:r>
    </w:p>
    <w:p w14:paraId="67C96AA7" w14:textId="77777777" w:rsidR="00CF6F86" w:rsidRDefault="00CF6F86" w:rsidP="00CF6F86"/>
    <w:p w14:paraId="350D68A7" w14:textId="77777777" w:rsidR="00CF6F86" w:rsidRDefault="00CF6F86" w:rsidP="00CF6F86">
      <w:r>
        <w:lastRenderedPageBreak/>
        <w:t xml:space="preserve">Control Flows  </w:t>
      </w:r>
    </w:p>
    <w:p w14:paraId="5E749C4B" w14:textId="77777777" w:rsidR="00CF6F86" w:rsidRDefault="00CF6F86" w:rsidP="00CF6F86">
      <w:r>
        <w:t>Control flows</w:t>
      </w:r>
    </w:p>
    <w:p w14:paraId="3A9CC9FB" w14:textId="77777777" w:rsidR="00CF6F86" w:rsidRDefault="00CF6F86" w:rsidP="00CF6F86"/>
    <w:p w14:paraId="2BFD68C5" w14:textId="77777777" w:rsidR="00CF6F86" w:rsidRDefault="00CF6F86" w:rsidP="00CF6F86">
      <w:r>
        <w:t xml:space="preserve">Integration Dependencies  </w:t>
      </w:r>
    </w:p>
    <w:p w14:paraId="33A90517" w14:textId="77777777" w:rsidR="00CF6F86" w:rsidRDefault="00CF6F86" w:rsidP="00CF6F86">
      <w:r>
        <w:t>F1 (delegation), F4 (feedback)</w:t>
      </w:r>
    </w:p>
    <w:p w14:paraId="76350DAE" w14:textId="77777777" w:rsidR="00CF6F86" w:rsidRDefault="00CF6F86" w:rsidP="00CF6F86"/>
    <w:p w14:paraId="6C5AD39B" w14:textId="77777777" w:rsidR="00CF6F86" w:rsidRDefault="00CF6F86" w:rsidP="00CF6F86">
      <w:r>
        <w:t xml:space="preserve">Failure Propagation Paths  </w:t>
      </w:r>
    </w:p>
    <w:p w14:paraId="7374C3D6" w14:textId="77777777" w:rsidR="00CF6F86" w:rsidRDefault="00CF6F86" w:rsidP="00CF6F86">
      <w:r>
        <w:t>Late escalation, premature de‑escalation</w:t>
      </w:r>
    </w:p>
    <w:p w14:paraId="6189E38C" w14:textId="77777777" w:rsidR="00CF6F86" w:rsidRDefault="00CF6F86" w:rsidP="00CF6F86"/>
    <w:p w14:paraId="01EB66FA" w14:textId="77777777" w:rsidR="00CF6F86" w:rsidRDefault="00CF6F86" w:rsidP="00CF6F86"/>
    <w:p w14:paraId="3EDA34A0" w14:textId="77777777" w:rsidR="00CF6F86" w:rsidRDefault="00CF6F86" w:rsidP="00CF6F86">
      <w:r>
        <w:t>### 2.6 Resource Mobilisation</w:t>
      </w:r>
    </w:p>
    <w:p w14:paraId="5421B39F" w14:textId="77777777" w:rsidR="00CF6F86" w:rsidRDefault="00CF6F86" w:rsidP="00CF6F86"/>
    <w:p w14:paraId="2BF4AEE8" w14:textId="77777777" w:rsidR="00CF6F86" w:rsidRDefault="00CF6F86" w:rsidP="00CF6F86">
      <w:r>
        <w:t xml:space="preserve">Internal Interfaces  </w:t>
      </w:r>
    </w:p>
    <w:p w14:paraId="64E6D372" w14:textId="77777777" w:rsidR="00CF6F86" w:rsidRDefault="00CF6F86" w:rsidP="00CF6F86">
      <w:r>
        <w:t>F6 (infra), F2 (coordination)</w:t>
      </w:r>
    </w:p>
    <w:p w14:paraId="064A9C1A" w14:textId="77777777" w:rsidR="00CF6F86" w:rsidRDefault="00CF6F86" w:rsidP="00CF6F86"/>
    <w:p w14:paraId="77534332" w14:textId="77777777" w:rsidR="00CF6F86" w:rsidRDefault="00CF6F86" w:rsidP="00CF6F86">
      <w:r>
        <w:t xml:space="preserve">External Interfaces  </w:t>
      </w:r>
    </w:p>
    <w:p w14:paraId="5045C661" w14:textId="77777777" w:rsidR="00CF6F86" w:rsidRDefault="00CF6F86" w:rsidP="00CF6F86">
      <w:r>
        <w:t>F6 (infra), F2 (coordination)</w:t>
      </w:r>
    </w:p>
    <w:p w14:paraId="1FD862C3" w14:textId="77777777" w:rsidR="00CF6F86" w:rsidRDefault="00CF6F86" w:rsidP="00CF6F86"/>
    <w:p w14:paraId="4B519F6B" w14:textId="77777777" w:rsidR="00CF6F86" w:rsidRDefault="00CF6F86" w:rsidP="00CF6F86">
      <w:r>
        <w:t xml:space="preserve">Data Flows  </w:t>
      </w:r>
    </w:p>
    <w:p w14:paraId="155D97C7" w14:textId="77777777" w:rsidR="00CF6F86" w:rsidRDefault="00CF6F86" w:rsidP="00CF6F86">
      <w:r>
        <w:t>Inventories, logistics / Resource deployments</w:t>
      </w:r>
    </w:p>
    <w:p w14:paraId="429460D8" w14:textId="77777777" w:rsidR="00CF6F86" w:rsidRDefault="00CF6F86" w:rsidP="00CF6F86"/>
    <w:p w14:paraId="5154171C" w14:textId="77777777" w:rsidR="00CF6F86" w:rsidRDefault="00CF6F86" w:rsidP="00CF6F86">
      <w:r>
        <w:t xml:space="preserve">Control Flows  </w:t>
      </w:r>
    </w:p>
    <w:p w14:paraId="22076271" w14:textId="77777777" w:rsidR="00CF6F86" w:rsidRDefault="00CF6F86" w:rsidP="00CF6F86">
      <w:r>
        <w:t>Control flows</w:t>
      </w:r>
    </w:p>
    <w:p w14:paraId="105857A7" w14:textId="77777777" w:rsidR="00CF6F86" w:rsidRDefault="00CF6F86" w:rsidP="00CF6F86"/>
    <w:p w14:paraId="282769E7" w14:textId="77777777" w:rsidR="00CF6F86" w:rsidRDefault="00CF6F86" w:rsidP="00CF6F86">
      <w:r>
        <w:t xml:space="preserve">Integration Dependencies  </w:t>
      </w:r>
    </w:p>
    <w:p w14:paraId="0B167A4B" w14:textId="77777777" w:rsidR="00CF6F86" w:rsidRDefault="00CF6F86" w:rsidP="00CF6F86">
      <w:r>
        <w:t>F6 (infra), F2 (coordination)</w:t>
      </w:r>
    </w:p>
    <w:p w14:paraId="785E4BA3" w14:textId="77777777" w:rsidR="00CF6F86" w:rsidRDefault="00CF6F86" w:rsidP="00CF6F86"/>
    <w:p w14:paraId="5488957D" w14:textId="77777777" w:rsidR="00CF6F86" w:rsidRDefault="00CF6F86" w:rsidP="00CF6F86">
      <w:r>
        <w:t xml:space="preserve">Failure Propagation Paths  </w:t>
      </w:r>
    </w:p>
    <w:p w14:paraId="16DBBE32" w14:textId="77777777" w:rsidR="00CF6F86" w:rsidRDefault="00CF6F86" w:rsidP="00CF6F86">
      <w:r>
        <w:t>Shortages, misallocation</w:t>
      </w:r>
    </w:p>
    <w:p w14:paraId="071C3938" w14:textId="77777777" w:rsidR="00CF6F86" w:rsidRDefault="00CF6F86" w:rsidP="00CF6F86"/>
    <w:p w14:paraId="60CBBD88" w14:textId="77777777" w:rsidR="00CF6F86" w:rsidRDefault="00CF6F86" w:rsidP="00CF6F86"/>
    <w:p w14:paraId="03330059" w14:textId="77777777" w:rsidR="00CF6F86" w:rsidRDefault="00CF6F86" w:rsidP="00CF6F86">
      <w:r>
        <w:t>### 2.7 Post‑Incident Review</w:t>
      </w:r>
    </w:p>
    <w:p w14:paraId="56A1060F" w14:textId="77777777" w:rsidR="00CF6F86" w:rsidRDefault="00CF6F86" w:rsidP="00CF6F86"/>
    <w:p w14:paraId="7A726256" w14:textId="77777777" w:rsidR="00CF6F86" w:rsidRDefault="00CF6F86" w:rsidP="00CF6F86">
      <w:r>
        <w:t xml:space="preserve">Internal Interfaces  </w:t>
      </w:r>
    </w:p>
    <w:p w14:paraId="11337BE0" w14:textId="77777777" w:rsidR="00CF6F86" w:rsidRDefault="00CF6F86" w:rsidP="00CF6F86">
      <w:r>
        <w:t>F3 (audit), F1 (oversight)</w:t>
      </w:r>
    </w:p>
    <w:p w14:paraId="7F23F2F3" w14:textId="77777777" w:rsidR="00CF6F86" w:rsidRDefault="00CF6F86" w:rsidP="00CF6F86"/>
    <w:p w14:paraId="212C456C" w14:textId="77777777" w:rsidR="00CF6F86" w:rsidRDefault="00CF6F86" w:rsidP="00CF6F86">
      <w:r>
        <w:t xml:space="preserve">External Interfaces  </w:t>
      </w:r>
    </w:p>
    <w:p w14:paraId="3A6FFE80" w14:textId="77777777" w:rsidR="00CF6F86" w:rsidRDefault="00CF6F86" w:rsidP="00CF6F86">
      <w:r>
        <w:t>F3 (audit), F1 (oversight)</w:t>
      </w:r>
    </w:p>
    <w:p w14:paraId="75834C2A" w14:textId="77777777" w:rsidR="00CF6F86" w:rsidRDefault="00CF6F86" w:rsidP="00CF6F86"/>
    <w:p w14:paraId="490DD507" w14:textId="77777777" w:rsidR="00CF6F86" w:rsidRDefault="00CF6F86" w:rsidP="00CF6F86">
      <w:r>
        <w:t xml:space="preserve">Data Flows  </w:t>
      </w:r>
    </w:p>
    <w:p w14:paraId="32B24B6E" w14:textId="77777777" w:rsidR="00CF6F86" w:rsidRDefault="00CF6F86" w:rsidP="00CF6F86">
      <w:r>
        <w:t>Logs, outcomes / Lessons, recommendations</w:t>
      </w:r>
    </w:p>
    <w:p w14:paraId="7D048549" w14:textId="77777777" w:rsidR="00CF6F86" w:rsidRDefault="00CF6F86" w:rsidP="00CF6F86"/>
    <w:p w14:paraId="317A48EB" w14:textId="77777777" w:rsidR="00CF6F86" w:rsidRDefault="00CF6F86" w:rsidP="00CF6F86">
      <w:r>
        <w:t xml:space="preserve">Control Flows  </w:t>
      </w:r>
    </w:p>
    <w:p w14:paraId="3B4C1B8A" w14:textId="77777777" w:rsidR="00CF6F86" w:rsidRDefault="00CF6F86" w:rsidP="00CF6F86">
      <w:r>
        <w:t>Control flows</w:t>
      </w:r>
    </w:p>
    <w:p w14:paraId="71C95180" w14:textId="77777777" w:rsidR="00CF6F86" w:rsidRDefault="00CF6F86" w:rsidP="00CF6F86"/>
    <w:p w14:paraId="53488992" w14:textId="77777777" w:rsidR="00CF6F86" w:rsidRDefault="00CF6F86" w:rsidP="00CF6F86">
      <w:r>
        <w:t xml:space="preserve">Integration Dependencies  </w:t>
      </w:r>
    </w:p>
    <w:p w14:paraId="20D27970" w14:textId="77777777" w:rsidR="00CF6F86" w:rsidRDefault="00CF6F86" w:rsidP="00CF6F86">
      <w:r>
        <w:t>F3 (audit), F1 (oversight)</w:t>
      </w:r>
    </w:p>
    <w:p w14:paraId="45897788" w14:textId="77777777" w:rsidR="00CF6F86" w:rsidRDefault="00CF6F86" w:rsidP="00CF6F86"/>
    <w:p w14:paraId="45BB7EF0" w14:textId="77777777" w:rsidR="00CF6F86" w:rsidRDefault="00CF6F86" w:rsidP="00CF6F86">
      <w:r>
        <w:t xml:space="preserve">Failure Propagation Paths  </w:t>
      </w:r>
    </w:p>
    <w:p w14:paraId="4501918F" w14:textId="77777777" w:rsidR="00CF6F86" w:rsidRDefault="00CF6F86" w:rsidP="00CF6F86">
      <w:r>
        <w:t>Blame games, ignored lessons</w:t>
      </w:r>
    </w:p>
    <w:p w14:paraId="6839E2A7" w14:textId="77777777" w:rsidR="00CF6F86" w:rsidRDefault="00CF6F86" w:rsidP="00CF6F86"/>
    <w:p w14:paraId="0FB91A5B" w14:textId="77777777" w:rsidR="00CF6F86" w:rsidRDefault="00CF6F86" w:rsidP="00CF6F86"/>
    <w:p w14:paraId="4B34C7EF" w14:textId="77777777" w:rsidR="00CF6F86" w:rsidRDefault="00CF6F86" w:rsidP="00CF6F86">
      <w:r>
        <w:t>### 2.8 Cross‑System Synchronisation</w:t>
      </w:r>
    </w:p>
    <w:p w14:paraId="42E7027A" w14:textId="77777777" w:rsidR="00CF6F86" w:rsidRDefault="00CF6F86" w:rsidP="00CF6F86"/>
    <w:p w14:paraId="3356D651" w14:textId="77777777" w:rsidR="00CF6F86" w:rsidRDefault="00CF6F86" w:rsidP="00CF6F86">
      <w:r>
        <w:t xml:space="preserve">Internal Interfaces  </w:t>
      </w:r>
    </w:p>
    <w:p w14:paraId="2568ACA8" w14:textId="77777777" w:rsidR="00CF6F86" w:rsidRDefault="00CF6F86" w:rsidP="00CF6F86">
      <w:r>
        <w:t>F8 (integration)</w:t>
      </w:r>
    </w:p>
    <w:p w14:paraId="3BB46A98" w14:textId="77777777" w:rsidR="00CF6F86" w:rsidRDefault="00CF6F86" w:rsidP="00CF6F86"/>
    <w:p w14:paraId="136A2097" w14:textId="77777777" w:rsidR="00CF6F86" w:rsidRDefault="00CF6F86" w:rsidP="00CF6F86">
      <w:r>
        <w:t xml:space="preserve">External Interfaces  </w:t>
      </w:r>
    </w:p>
    <w:p w14:paraId="6970EC63" w14:textId="77777777" w:rsidR="00CF6F86" w:rsidRDefault="00CF6F86" w:rsidP="00CF6F86">
      <w:r>
        <w:t>F8 (integration)</w:t>
      </w:r>
    </w:p>
    <w:p w14:paraId="2C298043" w14:textId="77777777" w:rsidR="00CF6F86" w:rsidRDefault="00CF6F86" w:rsidP="00CF6F86"/>
    <w:p w14:paraId="4F2A4C34" w14:textId="77777777" w:rsidR="00CF6F86" w:rsidRDefault="00CF6F86" w:rsidP="00CF6F86">
      <w:r>
        <w:t xml:space="preserve">Data Flows  </w:t>
      </w:r>
    </w:p>
    <w:p w14:paraId="24BA33C5" w14:textId="77777777" w:rsidR="00CF6F86" w:rsidRDefault="00CF6F86" w:rsidP="00CF6F86">
      <w:r>
        <w:t>Signals, dependencies / Synchronised actions</w:t>
      </w:r>
    </w:p>
    <w:p w14:paraId="1660CDFB" w14:textId="77777777" w:rsidR="00CF6F86" w:rsidRDefault="00CF6F86" w:rsidP="00CF6F86"/>
    <w:p w14:paraId="1ACADF9E" w14:textId="77777777" w:rsidR="00CF6F86" w:rsidRDefault="00CF6F86" w:rsidP="00CF6F86">
      <w:r>
        <w:t xml:space="preserve">Control Flows  </w:t>
      </w:r>
    </w:p>
    <w:p w14:paraId="73F1642C" w14:textId="77777777" w:rsidR="00CF6F86" w:rsidRDefault="00CF6F86" w:rsidP="00CF6F86">
      <w:r>
        <w:t>Control flows</w:t>
      </w:r>
    </w:p>
    <w:p w14:paraId="0E9CD988" w14:textId="77777777" w:rsidR="00CF6F86" w:rsidRDefault="00CF6F86" w:rsidP="00CF6F86"/>
    <w:p w14:paraId="3251FF76" w14:textId="77777777" w:rsidR="00CF6F86" w:rsidRDefault="00CF6F86" w:rsidP="00CF6F86">
      <w:r>
        <w:t xml:space="preserve">Integration Dependencies  </w:t>
      </w:r>
    </w:p>
    <w:p w14:paraId="0EC22F88" w14:textId="77777777" w:rsidR="00CF6F86" w:rsidRDefault="00CF6F86" w:rsidP="00CF6F86">
      <w:r>
        <w:t>F8 (integration)</w:t>
      </w:r>
    </w:p>
    <w:p w14:paraId="4AA629D4" w14:textId="77777777" w:rsidR="00CF6F86" w:rsidRDefault="00CF6F86" w:rsidP="00CF6F86"/>
    <w:p w14:paraId="639F9769" w14:textId="77777777" w:rsidR="00CF6F86" w:rsidRDefault="00CF6F86" w:rsidP="00CF6F86">
      <w:r>
        <w:t xml:space="preserve">Failure Propagation Paths  </w:t>
      </w:r>
    </w:p>
    <w:p w14:paraId="57C7650A" w14:textId="7C807879" w:rsidR="00CF6F86" w:rsidRPr="00227C99" w:rsidRDefault="00CF6F86" w:rsidP="00CF6F86">
      <w:r>
        <w:t>Desynchronisation</w:t>
      </w:r>
    </w:p>
    <w:p w14:paraId="6A189269" w14:textId="77777777" w:rsidR="00227C99" w:rsidRPr="00227C99" w:rsidRDefault="00227C99" w:rsidP="00227C99">
      <w:pPr>
        <w:pStyle w:val="Heading1"/>
      </w:pPr>
      <w:r w:rsidRPr="00227C99">
        <w:t>3. Integration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2308"/>
        <w:gridCol w:w="2351"/>
        <w:gridCol w:w="1979"/>
      </w:tblGrid>
      <w:tr w:rsidR="00227C99" w:rsidRPr="00227C99" w14:paraId="318F2F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5B018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14315C6B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Internal Interfaces</w:t>
            </w:r>
          </w:p>
        </w:tc>
        <w:tc>
          <w:tcPr>
            <w:tcW w:w="0" w:type="auto"/>
            <w:vAlign w:val="center"/>
            <w:hideMark/>
          </w:tcPr>
          <w:p w14:paraId="44B3243A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External Interfaces</w:t>
            </w:r>
          </w:p>
        </w:tc>
        <w:tc>
          <w:tcPr>
            <w:tcW w:w="0" w:type="auto"/>
            <w:vAlign w:val="center"/>
            <w:hideMark/>
          </w:tcPr>
          <w:p w14:paraId="2781971E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Key Dependencies</w:t>
            </w:r>
          </w:p>
        </w:tc>
      </w:tr>
      <w:tr w:rsidR="00227C99" w:rsidRPr="00227C99" w14:paraId="133AA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Hazard Detection &amp; Early Warning</w:t>
            </w:r>
          </w:p>
        </w:tc>
        <w:tc>
          <w:tcPr>
            <w:tcW w:w="0" w:type="auto"/>
            <w:vAlign w:val="center"/>
            <w:hideMark/>
          </w:tcPr>
          <w:p>
            <w:r>
              <w:t>F3 (data), F7 (ecology)</w:t>
            </w:r>
          </w:p>
        </w:tc>
        <w:tc>
          <w:tcPr>
            <w:tcW w:w="0" w:type="auto"/>
            <w:vAlign w:val="center"/>
            <w:hideMark/>
          </w:tcPr>
          <w:p>
            <w:r>
              <w:t>F3 (data), F7 (ecology)</w:t>
            </w:r>
          </w:p>
        </w:tc>
        <w:tc>
          <w:tcPr>
            <w:tcW w:w="0" w:type="auto"/>
            <w:vAlign w:val="center"/>
            <w:hideMark/>
          </w:tcPr>
          <w:p>
            <w:r>
              <w:t>F3 (data), F7 (ecology)</w:t>
            </w:r>
          </w:p>
        </w:tc>
      </w:tr>
      <w:tr w:rsidR="00227C99" w:rsidRPr="00227C99" w14:paraId="47C8C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Risk Assessment &amp; Prioritisation</w:t>
            </w:r>
          </w:p>
        </w:tc>
        <w:tc>
          <w:tcPr>
            <w:tcW w:w="0" w:type="auto"/>
            <w:vAlign w:val="center"/>
            <w:hideMark/>
          </w:tcPr>
          <w:p>
            <w:r>
              <w:t>F5 (behaviour), F8 (integration)</w:t>
            </w:r>
          </w:p>
        </w:tc>
        <w:tc>
          <w:tcPr>
            <w:tcW w:w="0" w:type="auto"/>
            <w:vAlign w:val="center"/>
            <w:hideMark/>
          </w:tcPr>
          <w:p>
            <w:r>
              <w:t>F5 (behaviour), F8 (integration)</w:t>
            </w:r>
          </w:p>
        </w:tc>
        <w:tc>
          <w:tcPr>
            <w:tcW w:w="0" w:type="auto"/>
            <w:vAlign w:val="center"/>
            <w:hideMark/>
          </w:tcPr>
          <w:p>
            <w:r>
              <w:t>F5 (behaviour), F8 (integration)</w:t>
            </w:r>
          </w:p>
        </w:tc>
      </w:tr>
      <w:tr w:rsidR="00227C99" w:rsidRPr="00227C99" w14:paraId="7B33B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Crisis Coordination</w:t>
            </w:r>
          </w:p>
        </w:tc>
        <w:tc>
          <w:tcPr>
            <w:tcW w:w="0" w:type="auto"/>
            <w:vAlign w:val="center"/>
            <w:hideMark/>
          </w:tcPr>
          <w:p>
            <w:r>
              <w:t>F1 (governance), F6 (infrastructure)</w:t>
            </w:r>
          </w:p>
        </w:tc>
        <w:tc>
          <w:tcPr>
            <w:tcW w:w="0" w:type="auto"/>
            <w:vAlign w:val="center"/>
            <w:hideMark/>
          </w:tcPr>
          <w:p>
            <w:r>
              <w:t>F1 (governance), F6 (infrastructure)</w:t>
            </w:r>
          </w:p>
        </w:tc>
        <w:tc>
          <w:tcPr>
            <w:tcW w:w="0" w:type="auto"/>
            <w:vAlign w:val="center"/>
            <w:hideMark/>
          </w:tcPr>
          <w:p>
            <w:r>
              <w:t>F1 (governance), F6 (infrastructure)</w:t>
            </w:r>
          </w:p>
        </w:tc>
      </w:tr>
      <w:tr w:rsidR="00227C99" w:rsidRPr="00227C99" w14:paraId="5457F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Continuity Planning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(integration), F6 (infra)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(integration), F6 (infra)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(integration), F6 (infra)</w:t>
            </w:r>
          </w:p>
        </w:tc>
      </w:tr>
      <w:tr w:rsidR="00227C99" w:rsidRPr="00227C99" w14:paraId="3ADA2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Escalation &amp; De‑escalation</w:t>
            </w:r>
          </w:p>
        </w:tc>
        <w:tc>
          <w:tcPr>
            <w:tcW w:w="0" w:type="auto"/>
            <w:vAlign w:val="center"/>
            <w:hideMark/>
          </w:tcPr>
          <w:p>
            <w:r>
              <w:t>F1 (delegation), F4 (feedback)</w:t>
            </w:r>
          </w:p>
        </w:tc>
        <w:tc>
          <w:tcPr>
            <w:tcW w:w="0" w:type="auto"/>
            <w:vAlign w:val="center"/>
            <w:hideMark/>
          </w:tcPr>
          <w:p>
            <w:r>
              <w:t>F1 (delegation), F4 (feedback)</w:t>
            </w:r>
          </w:p>
        </w:tc>
        <w:tc>
          <w:tcPr>
            <w:tcW w:w="0" w:type="auto"/>
            <w:vAlign w:val="center"/>
            <w:hideMark/>
          </w:tcPr>
          <w:p>
            <w:r>
              <w:t>F1 (delegation), F4 (feedback)</w:t>
            </w:r>
          </w:p>
        </w:tc>
      </w:tr>
      <w:tr w:rsidR="00227C99" w:rsidRPr="00227C99" w14:paraId="7661D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Resource Mobilisation</w:t>
            </w:r>
          </w:p>
        </w:tc>
        <w:tc>
          <w:tcPr>
            <w:tcW w:w="0" w:type="auto"/>
            <w:vAlign w:val="center"/>
            <w:hideMark/>
          </w:tcPr>
          <w:p>
            <w:r>
              <w:t>F6 (infra), F2 (coordination)</w:t>
            </w:r>
          </w:p>
        </w:tc>
        <w:tc>
          <w:tcPr>
            <w:tcW w:w="0" w:type="auto"/>
            <w:vAlign w:val="center"/>
            <w:hideMark/>
          </w:tcPr>
          <w:p>
            <w:r>
              <w:t>F6 (infra), F2 (coordination)</w:t>
            </w:r>
          </w:p>
        </w:tc>
        <w:tc>
          <w:tcPr>
            <w:tcW w:w="0" w:type="auto"/>
            <w:vAlign w:val="center"/>
            <w:hideMark/>
          </w:tcPr>
          <w:p>
            <w:r>
              <w:t>F6 (infra), F2 (coordination)</w:t>
            </w:r>
          </w:p>
        </w:tc>
      </w:tr>
      <w:tr w:rsidR="00227C99" w:rsidRPr="00227C99" w14:paraId="7CE50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Post‑Incident Review</w:t>
            </w:r>
          </w:p>
        </w:tc>
        <w:tc>
          <w:tcPr>
            <w:tcW w:w="0" w:type="auto"/>
            <w:vAlign w:val="center"/>
            <w:hideMark/>
          </w:tcPr>
          <w:p>
            <w:r>
              <w:t>F3 (audit), F1 (oversight)</w:t>
            </w:r>
          </w:p>
        </w:tc>
        <w:tc>
          <w:tcPr>
            <w:tcW w:w="0" w:type="auto"/>
            <w:vAlign w:val="center"/>
            <w:hideMark/>
          </w:tcPr>
          <w:p>
            <w:r>
              <w:t>F3 (audit), F1 (oversight)</w:t>
            </w:r>
          </w:p>
        </w:tc>
        <w:tc>
          <w:tcPr>
            <w:tcW w:w="0" w:type="auto"/>
            <w:vAlign w:val="center"/>
            <w:hideMark/>
          </w:tcPr>
          <w:p>
            <w:r>
              <w:t>F3 (audit), F1 (oversight)</w:t>
            </w:r>
          </w:p>
        </w:tc>
      </w:tr>
      <w:tr w:rsidR="00227C99" w:rsidRPr="00227C99" w14:paraId="271AD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Cross‑System Synchronisation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</w:t>
            </w:r>
          </w:p>
        </w:tc>
      </w:tr>
    </w:tbl>
    <w:p w14:paraId="4C85EBC0" w14:textId="77777777" w:rsidR="00227C99" w:rsidRPr="00227C99" w:rsidRDefault="00227C99" w:rsidP="00227C99">
      <w:pPr>
        <w:pStyle w:val="Heading1"/>
      </w:pPr>
      <w:r w:rsidRPr="00227C99">
        <w:t>4. Notes</w:t>
      </w:r>
    </w:p>
    <w:p w14:paraId="48B21584" w14:textId="77777777" w:rsidR="00227C99" w:rsidRPr="00227C99" w:rsidRDefault="00227C99" w:rsidP="00227C99">
      <w:pPr>
        <w:numPr>
          <w:ilvl w:val="0"/>
          <w:numId w:val="2"/>
        </w:numPr>
      </w:pPr>
      <w:r w:rsidRPr="00227C99">
        <w:t>Interfaces must not contradict L3</w:t>
      </w:r>
      <w:r w:rsidRPr="00227C99">
        <w:noBreakHyphen/>
        <w:t>D2 definitions.</w:t>
      </w:r>
    </w:p>
    <w:p w14:paraId="72F050F3" w14:textId="77777777" w:rsidR="00227C99" w:rsidRPr="00227C99" w:rsidRDefault="00227C99" w:rsidP="00227C99">
      <w:pPr>
        <w:numPr>
          <w:ilvl w:val="0"/>
          <w:numId w:val="2"/>
        </w:numPr>
      </w:pPr>
      <w:r w:rsidRPr="00227C99">
        <w:t>External interfaces must align with the corresponding Family’s L3</w:t>
      </w:r>
      <w:r w:rsidRPr="00227C99">
        <w:noBreakHyphen/>
        <w:t>D5.</w:t>
      </w:r>
    </w:p>
    <w:p w14:paraId="085E7EFB" w14:textId="77777777" w:rsidR="00227C99" w:rsidRPr="00227C99" w:rsidRDefault="00227C99" w:rsidP="00227C99">
      <w:pPr>
        <w:numPr>
          <w:ilvl w:val="0"/>
          <w:numId w:val="2"/>
        </w:numPr>
      </w:pPr>
      <w:r w:rsidRPr="00227C99">
        <w:t>Integration dependencies feed directly into L6 stabilisation modelling.</w:t>
      </w:r>
    </w:p>
    <w:p w14:paraId="24747D87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D6D16"/>
    <w:multiLevelType w:val="multilevel"/>
    <w:tmpl w:val="8906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8D452F"/>
    <w:multiLevelType w:val="multilevel"/>
    <w:tmpl w:val="BC70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125048">
    <w:abstractNumId w:val="0"/>
  </w:num>
  <w:num w:numId="2" w16cid:durableId="769937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CF9"/>
    <w:rsid w:val="00227C99"/>
    <w:rsid w:val="00327CF9"/>
    <w:rsid w:val="00453074"/>
    <w:rsid w:val="00B94716"/>
    <w:rsid w:val="00CF6F86"/>
    <w:rsid w:val="00EA5B4F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BD608"/>
  <w15:chartTrackingRefBased/>
  <w15:docId w15:val="{311DD3EC-D24D-4B68-85FC-CB7758DEA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C99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7C9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C9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C99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C99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C99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C99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C99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C9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C9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C99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227C99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C99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C99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C99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C99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C99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C9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C99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27C99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7C99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C9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27C99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227C99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27C99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327CF9"/>
    <w:pPr>
      <w:ind w:left="720"/>
      <w:contextualSpacing/>
    </w:pPr>
  </w:style>
  <w:style w:type="character" w:styleId="IntenseEmphasis">
    <w:name w:val="Intense Emphasis"/>
    <w:uiPriority w:val="21"/>
    <w:qFormat/>
    <w:rsid w:val="00227C99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C99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C99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227C99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27C99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227C99"/>
    <w:rPr>
      <w:b/>
      <w:bCs/>
    </w:rPr>
  </w:style>
  <w:style w:type="character" w:styleId="Emphasis">
    <w:name w:val="Emphasis"/>
    <w:uiPriority w:val="20"/>
    <w:qFormat/>
    <w:rsid w:val="00227C99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227C99"/>
    <w:pPr>
      <w:spacing w:after="0" w:line="240" w:lineRule="auto"/>
    </w:pPr>
  </w:style>
  <w:style w:type="character" w:styleId="SubtleEmphasis">
    <w:name w:val="Subtle Emphasis"/>
    <w:uiPriority w:val="19"/>
    <w:qFormat/>
    <w:rsid w:val="00227C99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227C99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227C9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27C9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379</Words>
  <Characters>3671</Characters>
  <Application>Microsoft Office Word</Application>
  <DocSecurity>0</DocSecurity>
  <Lines>203</Lines>
  <Paragraphs>149</Paragraphs>
  <ScaleCrop>false</ScaleCrop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3</cp:revision>
  <dcterms:created xsi:type="dcterms:W3CDTF">2026-06-24T12:08:00Z</dcterms:created>
  <dcterms:modified xsi:type="dcterms:W3CDTF">2026-06-30T19:59:00Z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48797263-e18a-47c7-b712-3b1ad50455d2</vt:lpwstr>
  </property>
</Properties>
</file>