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Agent eBPF Filter </w:t>
      </w:r>
      <w:r>
        <w:rPr>
          <w:rFonts w:hint="eastAsia"/>
        </w:rPr>
        <w:t xml:space="preserve">商业企划书</w:t>
      </w:r>
    </w:p>
    <w:p>
      <w:pPr>
        <w:pStyle w:val="Author"/>
      </w:pPr>
      <w:r>
        <w:rPr>
          <w:rFonts w:hint="eastAsia"/>
        </w:rPr>
        <w:t xml:space="preserve">负责人待填</w:t>
      </w:r>
    </w:p>
    <w:bookmarkStart w:id="47" w:name="agent-ebpf-filter-商业企划书"/>
    <w:p>
      <w:pPr>
        <w:pStyle w:val="Heading1"/>
      </w:pPr>
      <w:r>
        <w:t xml:space="preserve">Agent eBPF Filter </w:t>
      </w:r>
      <w:r>
        <w:rPr>
          <w:rFonts w:hint="eastAsia"/>
        </w:rPr>
        <w:t xml:space="preserve">商业企划书</w:t>
      </w:r>
    </w:p>
    <w:bookmarkStart w:id="9" w:name="执行摘要"/>
    <w:p>
      <w:pPr>
        <w:pStyle w:val="Heading2"/>
      </w:pPr>
      <w:r>
        <w:t xml:space="preserve">0. </w:t>
      </w:r>
      <w:r>
        <w:rPr>
          <w:rFonts w:hint="eastAsia"/>
        </w:rPr>
        <w:t xml:space="preserve">执行摘要</w:t>
      </w:r>
    </w:p>
    <w:p>
      <w:pPr>
        <w:pStyle w:val="FirstParagraph"/>
      </w:pPr>
      <w:r>
        <w:t xml:space="preserve">Agent eBPF Filter </w:t>
      </w:r>
      <w:r>
        <w:rPr>
          <w:rFonts w:hint="eastAsia"/>
        </w:rPr>
        <w:t xml:space="preserve">是面向</w:t>
      </w:r>
      <w:r>
        <w:t xml:space="preserve"> AI Agent </w:t>
      </w:r>
      <w:r>
        <w:rPr>
          <w:rFonts w:hint="eastAsia"/>
        </w:rPr>
        <w:t xml:space="preserve">与开发者</w:t>
      </w:r>
      <w:r>
        <w:t xml:space="preserve"> CLI </w:t>
      </w:r>
      <w:r>
        <w:rPr>
          <w:rFonts w:hint="eastAsia"/>
        </w:rPr>
        <w:t xml:space="preserve">的运行时安全与可观测平台。随着</w:t>
      </w:r>
      <w:r>
        <w:t xml:space="preserve"> Codex、Claude Code、Gemini CLI、Copilot、MCP </w:t>
      </w:r>
      <w:r>
        <w:rPr>
          <w:rFonts w:hint="eastAsia"/>
        </w:rPr>
        <w:t xml:space="preserve">工具和企业内部自动化</w:t>
      </w:r>
      <w:r>
        <w:t xml:space="preserve"> Agent </w:t>
      </w:r>
      <w:r>
        <w:rPr>
          <w:rFonts w:hint="eastAsia"/>
        </w:rPr>
        <w:t xml:space="preserve">进入研发流程，企业与高校正在面对新的安全问题：Agent</w:t>
      </w:r>
      <w:r>
        <w:t xml:space="preserve"> </w:t>
      </w:r>
      <w:r>
        <w:rPr>
          <w:rFonts w:hint="eastAsia"/>
        </w:rPr>
        <w:t xml:space="preserve">不只生成文本，还会启动</w:t>
      </w:r>
      <w:r>
        <w:t xml:space="preserve"> </w:t>
      </w:r>
      <w:r>
        <w:rPr>
          <w:rFonts w:hint="eastAsia"/>
        </w:rPr>
        <w:t xml:space="preserve">shell、安装依赖、读写文件、访问网络、操作浏览器和调用外部工具。传统提示词安全无法证明真实执行行为，传统</w:t>
      </w:r>
      <w:r>
        <w:t xml:space="preserve"> EDR </w:t>
      </w:r>
      <w:r>
        <w:rPr>
          <w:rFonts w:hint="eastAsia"/>
        </w:rPr>
        <w:t xml:space="preserve">又缺少</w:t>
      </w:r>
      <w:r>
        <w:t xml:space="preserve"> Agent </w:t>
      </w:r>
      <w:r>
        <w:rPr>
          <w:rFonts w:hint="eastAsia"/>
        </w:rPr>
        <w:t xml:space="preserve">任务语义。本项目以</w:t>
      </w:r>
      <w:r>
        <w:t xml:space="preserve"> eBPF </w:t>
      </w:r>
      <w:r>
        <w:rPr>
          <w:rFonts w:hint="eastAsia"/>
        </w:rPr>
        <w:t xml:space="preserve">为事实采集和内核阻断底座，将</w:t>
      </w:r>
      <w:r>
        <w:t xml:space="preserve"> Agent </w:t>
      </w:r>
      <w:r>
        <w:rPr>
          <w:rFonts w:hint="eastAsia"/>
        </w:rPr>
        <w:t xml:space="preserve">的语义声明、操作系统事实和策略控制统一起来，形成“黑匣子</w:t>
      </w:r>
      <w:r>
        <w:t xml:space="preserve"> + </w:t>
      </w:r>
      <w:r>
        <w:rPr>
          <w:rFonts w:hint="eastAsia"/>
        </w:rPr>
        <w:t xml:space="preserve">刹车系统”。</w:t>
      </w:r>
    </w:p>
    <w:p>
      <w:pPr>
        <w:pStyle w:val="BodyText"/>
      </w:pPr>
      <w:r>
        <w:rPr>
          <w:rFonts w:hint="eastAsia"/>
        </w:rPr>
        <w:t xml:space="preserve">商业化路径采取“开源核心</w:t>
      </w:r>
      <w:r>
        <w:t xml:space="preserve"> + </w:t>
      </w:r>
      <w:r>
        <w:rPr>
          <w:rFonts w:hint="eastAsia"/>
        </w:rPr>
        <w:t xml:space="preserve">专业版</w:t>
      </w:r>
      <w:r>
        <w:t xml:space="preserve"> + </w:t>
      </w:r>
      <w:r>
        <w:rPr>
          <w:rFonts w:hint="eastAsia"/>
        </w:rPr>
        <w:t xml:space="preserve">私有化</w:t>
      </w:r>
      <w:r>
        <w:t xml:space="preserve"> + </w:t>
      </w:r>
      <w:r>
        <w:rPr>
          <w:rFonts w:hint="eastAsia"/>
        </w:rPr>
        <w:t xml:space="preserve">教育培训”的组合：开源基础观测能力积累开发者社区；专业版服务高校实验室、AI</w:t>
      </w:r>
      <w:r>
        <w:t xml:space="preserve"> coding </w:t>
      </w:r>
      <w:r>
        <w:rPr>
          <w:rFonts w:hint="eastAsia"/>
        </w:rPr>
        <w:t xml:space="preserve">团队和安全研发团队；私有化版本进入企业内网与研发效能平台；教育版配套课程、实验和竞赛训练营。</w:t>
      </w:r>
    </w:p>
    <w:p>
      <w:pPr>
        <w:pStyle w:val="BlockText"/>
      </w:pPr>
      <w:r>
        <w:rPr>
          <w:rFonts w:hint="eastAsia"/>
        </w:rPr>
        <w:t xml:space="preserve">注：本企划书中的价格、收入和客户数量为校赛版测算，提交前应使用真实访谈、试点意向、合同报价或学校/企业反馈进行替换。</w:t>
      </w:r>
    </w:p>
    <w:bookmarkEnd w:id="9"/>
    <w:bookmarkStart w:id="10" w:name="项目愿景"/>
    <w:p>
      <w:pPr>
        <w:pStyle w:val="Heading2"/>
      </w:pPr>
      <w:r>
        <w:t xml:space="preserve">1. </w:t>
      </w:r>
      <w:r>
        <w:rPr>
          <w:rFonts w:hint="eastAsia"/>
        </w:rPr>
        <w:t xml:space="preserve">项目愿景</w:t>
      </w:r>
    </w:p>
    <w:p>
      <w:pPr>
        <w:pStyle w:val="FirstParagraph"/>
      </w:pPr>
      <w:r>
        <w:rPr>
          <w:rFonts w:hint="eastAsia"/>
        </w:rPr>
        <w:t xml:space="preserve">让</w:t>
      </w:r>
      <w:r>
        <w:t xml:space="preserve"> AI Agent </w:t>
      </w:r>
      <w:r>
        <w:rPr>
          <w:rFonts w:hint="eastAsia"/>
        </w:rPr>
        <w:t xml:space="preserve">在真实开发环境中“敢用、可控、可证据化”。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敢用</w:t>
      </w:r>
      <w:r>
        <w:rPr>
          <w:rFonts w:hint="eastAsia"/>
        </w:rPr>
        <w:t xml:space="preserve">：不是简单禁用</w:t>
      </w:r>
      <w:r>
        <w:t xml:space="preserve"> </w:t>
      </w:r>
      <w:r>
        <w:rPr>
          <w:rFonts w:hint="eastAsia"/>
        </w:rPr>
        <w:t xml:space="preserve">Agent，而是在可观测、可回放、可审计的边界内使用。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可控</w:t>
      </w:r>
      <w:r>
        <w:rPr>
          <w:rFonts w:hint="eastAsia"/>
        </w:rPr>
        <w:t xml:space="preserve">：对高风险文件、网络、命令执行路径提供确定性阻断和运行时门控。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可证据化</w:t>
      </w:r>
      <w:r>
        <w:rPr>
          <w:rFonts w:hint="eastAsia"/>
        </w:rPr>
        <w:t xml:space="preserve">：将每次</w:t>
      </w:r>
      <w:r>
        <w:t xml:space="preserve"> Agent </w:t>
      </w:r>
      <w:r>
        <w:rPr>
          <w:rFonts w:hint="eastAsia"/>
        </w:rPr>
        <w:t xml:space="preserve">执行链转化为时间戳、PID/TID、文件、网络、策略、告警和图谱证据。</w:t>
      </w:r>
    </w:p>
    <w:bookmarkEnd w:id="10"/>
    <w:bookmarkStart w:id="15" w:name="市场痛点"/>
    <w:p>
      <w:pPr>
        <w:pStyle w:val="Heading2"/>
      </w:pPr>
      <w:r>
        <w:t xml:space="preserve">2. </w:t>
      </w:r>
      <w:r>
        <w:rPr>
          <w:rFonts w:hint="eastAsia"/>
        </w:rPr>
        <w:t xml:space="preserve">市场痛点</w:t>
      </w:r>
    </w:p>
    <w:bookmarkStart w:id="11" w:name="ai-agent-正在进入高权限工作流"/>
    <w:p>
      <w:pPr>
        <w:pStyle w:val="Heading3"/>
      </w:pPr>
      <w:r>
        <w:t xml:space="preserve">2.1 AI Agent </w:t>
      </w:r>
      <w:r>
        <w:rPr>
          <w:rFonts w:hint="eastAsia"/>
        </w:rPr>
        <w:t xml:space="preserve">正在进入高权限工作流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编码助手已经能够读取仓库、修改文件、执行测试、安装依赖、访问外部网络并提交</w:t>
      </w:r>
      <w:r>
        <w:t xml:space="preserve"> </w:t>
      </w:r>
      <w:r>
        <w:rPr>
          <w:rFonts w:hint="eastAsia"/>
        </w:rPr>
        <w:t xml:space="preserve">PR。运维、数据分析、客服和安全运营场景中的</w:t>
      </w:r>
      <w:r>
        <w:t xml:space="preserve"> Agent </w:t>
      </w:r>
      <w:r>
        <w:rPr>
          <w:rFonts w:hint="eastAsia"/>
        </w:rPr>
        <w:t xml:space="preserve">也开始拥有工具调用、浏览器操作、数据库查询和脚本执行能力。外部调研显示，Agent</w:t>
      </w:r>
      <w:r>
        <w:t xml:space="preserve"> </w:t>
      </w:r>
      <w:r>
        <w:rPr>
          <w:rFonts w:hint="eastAsia"/>
        </w:rPr>
        <w:t xml:space="preserve">的主要风险不是“回答错”本身，而是工具权限、文件系统、网络访问、MCP/skills</w:t>
      </w:r>
      <w:r>
        <w:t xml:space="preserve"> </w:t>
      </w:r>
      <w:r>
        <w:rPr>
          <w:rFonts w:hint="eastAsia"/>
        </w:rPr>
        <w:t xml:space="preserve">配置和开发者本机凭据被串联成高权限执行链。GitGuardian</w:t>
      </w:r>
      <w:r>
        <w:t xml:space="preserve"> 2026 </w:t>
      </w:r>
      <w:r>
        <w:rPr>
          <w:rFonts w:hint="eastAsia"/>
        </w:rPr>
        <w:t xml:space="preserve">报告将</w:t>
      </w:r>
      <w:r>
        <w:t xml:space="preserve"> AI </w:t>
      </w:r>
      <w:r>
        <w:rPr>
          <w:rFonts w:hint="eastAsia"/>
        </w:rPr>
        <w:t xml:space="preserve">辅助提交、AI</w:t>
      </w:r>
      <w:r>
        <w:t xml:space="preserve"> service key </w:t>
      </w:r>
      <w:r>
        <w:rPr>
          <w:rFonts w:hint="eastAsia"/>
        </w:rPr>
        <w:t xml:space="preserve">和</w:t>
      </w:r>
      <w:r>
        <w:t xml:space="preserve"> MCP </w:t>
      </w:r>
      <w:r>
        <w:rPr>
          <w:rFonts w:hint="eastAsia"/>
        </w:rPr>
        <w:t xml:space="preserve">配置列为</w:t>
      </w:r>
      <w:r>
        <w:t xml:space="preserve"> secrets sprawl </w:t>
      </w:r>
      <w:r>
        <w:rPr>
          <w:rFonts w:hint="eastAsia"/>
        </w:rPr>
        <w:t xml:space="preserve">的增长因素；OWASP</w:t>
      </w:r>
      <w:r>
        <w:t xml:space="preserve"> LLM06 </w:t>
      </w:r>
      <w:r>
        <w:rPr>
          <w:rFonts w:hint="eastAsia"/>
        </w:rPr>
        <w:t xml:space="preserve">则把过度功能、过度权限、过度自治列为</w:t>
      </w:r>
      <w:r>
        <w:t xml:space="preserve"> Agent </w:t>
      </w:r>
      <w:r>
        <w:rPr>
          <w:rFonts w:hint="eastAsia"/>
        </w:rPr>
        <w:t xml:space="preserve">主要风险。</w:t>
      </w:r>
    </w:p>
    <w:p>
      <w:pPr>
        <w:pStyle w:val="BodyText"/>
      </w:pPr>
      <w:r>
        <w:rPr>
          <w:rFonts w:hint="eastAsia"/>
        </w:rPr>
        <w:t xml:space="preserve">这意味着企业用户的真实问题不是“是否允许使用</w:t>
      </w:r>
      <w:r>
        <w:t xml:space="preserve"> </w:t>
      </w:r>
      <w:r>
        <w:rPr>
          <w:rFonts w:hint="eastAsia"/>
        </w:rPr>
        <w:t xml:space="preserve">Agent”，而是“如何在不牺牲研发效率的情况下，持续看见并约束</w:t>
      </w:r>
      <w:r>
        <w:t xml:space="preserve"> Agent </w:t>
      </w:r>
      <w:r>
        <w:rPr>
          <w:rFonts w:hint="eastAsia"/>
        </w:rPr>
        <w:t xml:space="preserve">到底做了什么”。</w:t>
      </w:r>
    </w:p>
    <w:bookmarkEnd w:id="11"/>
    <w:bookmarkStart w:id="12" w:name="现有方案缺口"/>
    <w:p>
      <w:pPr>
        <w:pStyle w:val="Heading3"/>
      </w:pPr>
      <w:r>
        <w:t xml:space="preserve">2.2 </w:t>
      </w:r>
      <w:r>
        <w:rPr>
          <w:rFonts w:hint="eastAsia"/>
        </w:rPr>
        <w:t xml:space="preserve">现有方案缺口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Prompt/内容安全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检查输入输出、阻止敏感文本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看不到真实进程、文件、网络行为。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EDR/主机安全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监控系统行为、恶意软件检测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不理解</w:t>
            </w:r>
            <w:r>
              <w:t xml:space="preserve"> Agent run/task/tool_call </w:t>
            </w:r>
            <w:r>
              <w:rPr>
                <w:rFonts w:hint="eastAsia"/>
              </w:rPr>
              <w:t xml:space="preserve">语义，难判断是否偏离用户意图。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DevOps </w:t>
            </w:r>
            <w:r>
              <w:rPr>
                <w:rFonts w:hint="eastAsia"/>
              </w:rPr>
              <w:t xml:space="preserve">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</w:t>
            </w:r>
            <w:r>
              <w:t xml:space="preserve"> </w:t>
            </w:r>
            <w:r>
              <w:rPr>
                <w:rFonts w:hint="eastAsia"/>
              </w:rPr>
              <w:t xml:space="preserve">CI、命令输出、应用日志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子进程、系统调用、网络连接证据不完整。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沙箱/容器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隔离执行环境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粒度粗，难以解释每一步行为，也不适合所有本地开发场景。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网关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管控模型</w:t>
            </w:r>
            <w:r>
              <w:t xml:space="preserve"> API </w:t>
            </w:r>
            <w:r>
              <w:rPr>
                <w:rFonts w:hint="eastAsia"/>
              </w:rPr>
              <w:t xml:space="preserve">调用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无法覆盖本地</w:t>
            </w:r>
            <w:r>
              <w:t xml:space="preserve"> </w:t>
            </w:r>
            <w:r>
              <w:rPr>
                <w:rFonts w:hint="eastAsia"/>
              </w:rPr>
              <w:t xml:space="preserve">shell、文件系统、依赖脚本和浏览器行为。</w:t>
            </w:r>
          </w:p>
        </w:tc>
      </w:tr>
    </w:tbl>
    <w:bookmarkEnd w:id="12"/>
    <w:bookmarkStart w:id="13" w:name="高价值痛点"/>
    <w:p>
      <w:pPr>
        <w:pStyle w:val="Heading3"/>
      </w:pPr>
      <w:r>
        <w:t xml:space="preserve">2.3 </w:t>
      </w:r>
      <w:r>
        <w:rPr>
          <w:rFonts w:hint="eastAsia"/>
        </w:rPr>
        <w:t xml:space="preserve">高价值痛点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密钥外泄</w:t>
      </w:r>
      <w:r>
        <w:rPr>
          <w:rFonts w:hint="eastAsia"/>
        </w:rPr>
        <w:t xml:space="preserve">：Agent</w:t>
      </w:r>
      <w:r>
        <w:t xml:space="preserve"> </w:t>
      </w:r>
      <w:r>
        <w:rPr>
          <w:rFonts w:hint="eastAsia"/>
        </w:rPr>
        <w:t xml:space="preserve">读取</w:t>
      </w:r>
      <w:r>
        <w:t xml:space="preserve"> </w:t>
      </w:r>
      <w:r>
        <w:rPr>
          <w:rStyle w:val="VerbatimChar"/>
        </w:rPr>
        <w:t xml:space="preserve">.ssh</w:t>
      </w:r>
      <w:r>
        <w:t xml:space="preserve">、</w:t>
      </w:r>
      <w:r>
        <w:rPr>
          <w:rStyle w:val="VerbatimChar"/>
        </w:rPr>
        <w:t xml:space="preserve">.env</w:t>
      </w:r>
      <w:r>
        <w:rPr>
          <w:rFonts w:hint="eastAsia"/>
        </w:rPr>
        <w:t xml:space="preserve">、云凭证、浏览器</w:t>
      </w:r>
      <w:r>
        <w:t xml:space="preserve"> cookie、MCP </w:t>
      </w:r>
      <w:r>
        <w:rPr>
          <w:rFonts w:hint="eastAsia"/>
        </w:rPr>
        <w:t xml:space="preserve">配置或</w:t>
      </w:r>
      <w:r>
        <w:t xml:space="preserve"> CI token </w:t>
      </w:r>
      <w:r>
        <w:rPr>
          <w:rFonts w:hint="eastAsia"/>
        </w:rPr>
        <w:t xml:space="preserve">后，普通日志很难证明是否外传。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只读任务漂移</w:t>
      </w:r>
      <w:r>
        <w:rPr>
          <w:rFonts w:hint="eastAsia"/>
        </w:rPr>
        <w:t xml:space="preserve">：Agent</w:t>
      </w:r>
      <w:r>
        <w:t xml:space="preserve"> </w:t>
      </w:r>
      <w:r>
        <w:rPr>
          <w:rFonts w:hint="eastAsia"/>
        </w:rPr>
        <w:t xml:space="preserve">在“只读分析/PR</w:t>
      </w:r>
      <w:r>
        <w:t xml:space="preserve"> </w:t>
      </w:r>
      <w:r>
        <w:rPr>
          <w:rFonts w:hint="eastAsia"/>
        </w:rPr>
        <w:t xml:space="preserve">review”任务中启动</w:t>
      </w:r>
      <w:r>
        <w:t xml:space="preserve"> </w:t>
      </w:r>
      <w:r>
        <w:rPr>
          <w:rStyle w:val="VerbatimChar"/>
        </w:rPr>
        <w:t xml:space="preserve">curl|bash</w:t>
      </w:r>
      <w:r>
        <w:t xml:space="preserve">、</w:t>
      </w:r>
      <w:r>
        <w:rPr>
          <w:rStyle w:val="VerbatimChar"/>
        </w:rPr>
        <w:t xml:space="preserve">nc</w:t>
      </w:r>
      <w:r>
        <w:t xml:space="preserve">、</w:t>
      </w:r>
      <w:r>
        <w:rPr>
          <w:rStyle w:val="VerbatimChar"/>
        </w:rPr>
        <w:t xml:space="preserve">ssh</w:t>
      </w:r>
      <w:r>
        <w:t xml:space="preserve">、</w:t>
      </w:r>
      <w:r>
        <w:rPr>
          <w:rStyle w:val="VerbatimChar"/>
        </w:rPr>
        <w:t xml:space="preserve">python -c</w:t>
      </w:r>
      <w:r>
        <w:t xml:space="preserve"> </w:t>
      </w:r>
      <w:r>
        <w:rPr>
          <w:rFonts w:hint="eastAsia"/>
        </w:rPr>
        <w:t xml:space="preserve">等异常命令，用户直到事后才发现。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供应链执行链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npm install</w:t>
      </w:r>
      <w:r>
        <w:t xml:space="preserve">、</w:t>
      </w:r>
      <w:r>
        <w:rPr>
          <w:rStyle w:val="VerbatimChar"/>
        </w:rPr>
        <w:t xml:space="preserve">pip install</w:t>
      </w:r>
      <w:r>
        <w:t xml:space="preserve">、Git hooks、MCP skills </w:t>
      </w:r>
      <w:r>
        <w:rPr>
          <w:rFonts w:hint="eastAsia"/>
        </w:rPr>
        <w:t xml:space="preserve">或依赖脚本借</w:t>
      </w:r>
      <w:r>
        <w:t xml:space="preserve"> Agent </w:t>
      </w:r>
      <w:r>
        <w:rPr>
          <w:rFonts w:hint="eastAsia"/>
        </w:rPr>
        <w:t xml:space="preserve">权限访问本机资源。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多</w:t>
      </w:r>
      <w:r>
        <w:rPr>
          <w:b/>
          <w:bCs/>
        </w:rPr>
        <w:t xml:space="preserve"> Agent </w:t>
      </w:r>
      <w:r>
        <w:rPr>
          <w:rFonts w:hint="eastAsia"/>
          <w:b/>
          <w:bCs/>
        </w:rPr>
        <w:t xml:space="preserve">协作冲突</w:t>
      </w:r>
      <w:r>
        <w:rPr>
          <w:rFonts w:hint="eastAsia"/>
        </w:rPr>
        <w:t xml:space="preserve">：多个</w:t>
      </w:r>
      <w:r>
        <w:t xml:space="preserve"> Agent </w:t>
      </w:r>
      <w:r>
        <w:rPr>
          <w:rFonts w:hint="eastAsia"/>
        </w:rPr>
        <w:t xml:space="preserve">同时修改同一文件或同一任务链，缺少</w:t>
      </w:r>
      <w:r>
        <w:t xml:space="preserve"> PID、task、tool_call </w:t>
      </w:r>
      <w:r>
        <w:rPr>
          <w:rFonts w:hint="eastAsia"/>
        </w:rPr>
        <w:t xml:space="preserve">级别归因。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审计不可证明</w:t>
      </w:r>
      <w:r>
        <w:rPr>
          <w:rFonts w:hint="eastAsia"/>
        </w:rPr>
        <w:t xml:space="preserve">：企业想使用</w:t>
      </w:r>
      <w:r>
        <w:t xml:space="preserve"> Agent </w:t>
      </w:r>
      <w:r>
        <w:rPr>
          <w:rFonts w:hint="eastAsia"/>
        </w:rPr>
        <w:t xml:space="preserve">提效，但安全/合规团队缺少可验证、可回放、可提交给管理层的证据材料。</w:t>
      </w:r>
    </w:p>
    <w:bookmarkEnd w:id="13"/>
    <w:bookmarkStart w:id="14" w:name="用户痛点画像"/>
    <w:p>
      <w:pPr>
        <w:pStyle w:val="Heading3"/>
      </w:pPr>
      <w:r>
        <w:t xml:space="preserve">2.4 </w:t>
      </w:r>
      <w:r>
        <w:rPr>
          <w:rFonts w:hint="eastAsia"/>
        </w:rPr>
        <w:t xml:space="preserve">用户痛点画像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真实痛点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产品话术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coding </w:t>
            </w:r>
            <w:r>
              <w:rPr>
                <w:rFonts w:hint="eastAsia"/>
              </w:rPr>
              <w:t xml:space="preserve">开发者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想提效，但担心</w:t>
            </w:r>
            <w:r>
              <w:t xml:space="preserve"> Agent </w:t>
            </w:r>
            <w:r>
              <w:rPr>
                <w:rFonts w:hint="eastAsia"/>
              </w:rPr>
              <w:t xml:space="preserve">读错文件、跑危险命令、外联未知地址。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不禁止使用</w:t>
            </w:r>
            <w:r>
              <w:t xml:space="preserve"> </w:t>
            </w:r>
            <w:r>
              <w:rPr>
                <w:rFonts w:hint="eastAsia"/>
              </w:rPr>
              <w:t xml:space="preserve">Agent，而是给每次执行装“黑匣子</w:t>
            </w:r>
            <w:r>
              <w:t xml:space="preserve"> + </w:t>
            </w:r>
            <w:r>
              <w:rPr>
                <w:rFonts w:hint="eastAsia"/>
              </w:rPr>
              <w:t xml:space="preserve">刹车”。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企业安全团队</w:t>
            </w:r>
          </w:p>
        </w:tc>
        <w:tc>
          <w:tcPr/>
          <w:p>
            <w:pPr>
              <w:pStyle w:val="Compact"/>
            </w:pPr>
            <w:r>
              <w:t xml:space="preserve">EDR </w:t>
            </w:r>
            <w:r>
              <w:rPr>
                <w:rFonts w:hint="eastAsia"/>
              </w:rPr>
              <w:t xml:space="preserve">有系统行为，Prompt</w:t>
            </w:r>
            <w:r>
              <w:t xml:space="preserve"> </w:t>
            </w:r>
            <w:r>
              <w:rPr>
                <w:rFonts w:hint="eastAsia"/>
              </w:rPr>
              <w:t xml:space="preserve">网关有文本，但二者无法对齐到同一个</w:t>
            </w:r>
            <w:r>
              <w:t xml:space="preserve"> tool call。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将</w:t>
            </w:r>
            <w:r>
              <w:t xml:space="preserve"> Agent run/task/tool </w:t>
            </w:r>
            <w:r>
              <w:rPr>
                <w:rFonts w:hint="eastAsia"/>
              </w:rPr>
              <w:t xml:space="preserve">与</w:t>
            </w:r>
            <w:r>
              <w:t xml:space="preserve"> </w:t>
            </w:r>
            <w:r>
              <w:rPr>
                <w:rFonts w:hint="eastAsia"/>
              </w:rPr>
              <w:t xml:space="preserve">PID、文件、网络、策略决策串成证据链。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研发效能平台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推广</w:t>
            </w:r>
            <w:r>
              <w:t xml:space="preserve"> Agent </w:t>
            </w:r>
            <w:r>
              <w:rPr>
                <w:rFonts w:hint="eastAsia"/>
              </w:rPr>
              <w:t xml:space="preserve">需要可审计、可灰度、可回滚的管控手段。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先观察、再告警、再阻断，逐步沉淀团队策略模板。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高校/实验室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希望项目既有硬核系统实现，又能教学演示。</w:t>
            </w:r>
          </w:p>
        </w:tc>
        <w:tc>
          <w:tcPr/>
          <w:p>
            <w:pPr>
              <w:pStyle w:val="Compact"/>
            </w:pPr>
            <w:r>
              <w:t xml:space="preserve">BPF LSM/cgroup </w:t>
            </w:r>
            <w:r>
              <w:rPr>
                <w:rFonts w:hint="eastAsia"/>
              </w:rPr>
              <w:t xml:space="preserve">是硬核内核路径，低代码策略只是降低使用门槛。</w:t>
            </w:r>
          </w:p>
        </w:tc>
      </w:tr>
    </w:tbl>
    <w:bookmarkEnd w:id="14"/>
    <w:bookmarkEnd w:id="15"/>
    <w:bookmarkStart w:id="19" w:name="产品与解决方案"/>
    <w:p>
      <w:pPr>
        <w:pStyle w:val="Heading2"/>
      </w:pPr>
      <w:r>
        <w:t xml:space="preserve">3. </w:t>
      </w:r>
      <w:r>
        <w:rPr>
          <w:rFonts w:hint="eastAsia"/>
        </w:rPr>
        <w:t xml:space="preserve">产品与解决方案</w:t>
      </w:r>
    </w:p>
    <w:bookmarkStart w:id="16" w:name="产品定位"/>
    <w:p>
      <w:pPr>
        <w:pStyle w:val="Heading3"/>
      </w:pPr>
      <w:r>
        <w:t xml:space="preserve">3.1 </w:t>
      </w:r>
      <w:r>
        <w:rPr>
          <w:rFonts w:hint="eastAsia"/>
        </w:rPr>
        <w:t xml:space="preserve">产品定位</w:t>
      </w:r>
    </w:p>
    <w:p>
      <w:pPr>
        <w:pStyle w:val="FirstParagraph"/>
      </w:pPr>
      <w:r>
        <w:t xml:space="preserve">Agent eBPF Filter </w:t>
      </w:r>
      <w:r>
        <w:rPr>
          <w:rFonts w:hint="eastAsia"/>
        </w:rPr>
        <w:t xml:space="preserve">是部署在</w:t>
      </w:r>
      <w:r>
        <w:t xml:space="preserve"> Linux </w:t>
      </w:r>
      <w:r>
        <w:rPr>
          <w:rFonts w:hint="eastAsia"/>
        </w:rPr>
        <w:t xml:space="preserve">开发机、实验室服务器、企业研发节点或</w:t>
      </w:r>
      <w:r>
        <w:t xml:space="preserve"> Kubernetes </w:t>
      </w:r>
      <w:r>
        <w:rPr>
          <w:rFonts w:hint="eastAsia"/>
        </w:rPr>
        <w:t xml:space="preserve">节点上的</w:t>
      </w:r>
      <w:r>
        <w:t xml:space="preserve"> Agent Runtime Security &amp; Observability Plane。</w:t>
      </w:r>
    </w:p>
    <w:p>
      <w:pPr>
        <w:pStyle w:val="BodyText"/>
      </w:pPr>
      <w:r>
        <w:rPr>
          <w:rFonts w:hint="eastAsia"/>
        </w:rPr>
        <w:t xml:space="preserve">一句话定位：</w:t>
      </w:r>
      <w:r>
        <w:rPr>
          <w:rFonts w:hint="eastAsia"/>
          <w:b/>
          <w:bCs/>
        </w:rPr>
        <w:t xml:space="preserve">把</w:t>
      </w:r>
      <w:r>
        <w:rPr>
          <w:b/>
          <w:bCs/>
        </w:rPr>
        <w:t xml:space="preserve"> Agent </w:t>
      </w:r>
      <w:r>
        <w:rPr>
          <w:rFonts w:hint="eastAsia"/>
          <w:b/>
          <w:bCs/>
        </w:rPr>
        <w:t xml:space="preserve">的“承诺”与操作系统里的“事实”对齐起来。</w:t>
      </w:r>
    </w:p>
    <w:bookmarkEnd w:id="16"/>
    <w:bookmarkStart w:id="17" w:name="产品模块"/>
    <w:p>
      <w:pPr>
        <w:pStyle w:val="Heading3"/>
      </w:pPr>
      <w:r>
        <w:t xml:space="preserve">3.2 </w:t>
      </w:r>
      <w:r>
        <w:rPr>
          <w:rFonts w:hint="eastAsia"/>
        </w:rPr>
        <w:t xml:space="preserve">产品模块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客户价值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内核事实采集</w:t>
            </w:r>
          </w:p>
        </w:tc>
        <w:tc>
          <w:tcPr/>
          <w:p>
            <w:pPr>
              <w:pStyle w:val="Compact"/>
            </w:pPr>
            <w:r>
              <w:t xml:space="preserve">eBPF </w:t>
            </w:r>
            <w:r>
              <w:rPr>
                <w:rFonts w:hint="eastAsia"/>
              </w:rPr>
              <w:t xml:space="preserve">捕获</w:t>
            </w:r>
            <w:r>
              <w:t xml:space="preserve"> exec/open/connect/send/recv/fork/unlink </w:t>
            </w:r>
            <w:r>
              <w:rPr>
                <w:rFonts w:hint="eastAsia"/>
              </w:rPr>
              <w:t xml:space="preserve">等行为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获得无法被普通应用日志替代的真实证据。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语义接入</w:t>
            </w:r>
          </w:p>
        </w:tc>
        <w:tc>
          <w:tcPr/>
          <w:p>
            <w:pPr>
              <w:pStyle w:val="Compact"/>
            </w:pPr>
            <w:r>
              <w:t xml:space="preserve">wrapper、CLI hooks、Python/Node </w:t>
            </w:r>
            <w:r>
              <w:rPr>
                <w:rFonts w:hint="eastAsia"/>
              </w:rPr>
              <w:t xml:space="preserve">适配器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知道事件来自哪个</w:t>
            </w:r>
            <w:r>
              <w:t xml:space="preserve"> </w:t>
            </w:r>
            <w:r>
              <w:rPr>
                <w:rFonts w:hint="eastAsia"/>
              </w:rPr>
              <w:t xml:space="preserve">Agent、任务和工具调用。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策略阻断</w:t>
            </w:r>
          </w:p>
        </w:tc>
        <w:tc>
          <w:tcPr/>
          <w:p>
            <w:pPr>
              <w:pStyle w:val="Compact"/>
            </w:pPr>
            <w:r>
              <w:t xml:space="preserve">BPF LSM、cgroup、wrapper ALLOW/BLOCK/ALERT/REWRITE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将审计提升为可执行控制。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执行图谱</w:t>
            </w:r>
          </w:p>
        </w:tc>
        <w:tc>
          <w:tcPr/>
          <w:p>
            <w:pPr>
              <w:pStyle w:val="Compact"/>
            </w:pPr>
            <w:r>
              <w:t xml:space="preserve">Agent Run -&gt; Tool Call -&gt; Process -&gt; File/Network/Policy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事故复盘、答辩演示、审计汇报更直观。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ML/LLM </w:t>
            </w:r>
            <w:r>
              <w:rPr>
                <w:rFonts w:hint="eastAsia"/>
              </w:rPr>
              <w:t xml:space="preserve">风险评分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训练样本、benchmark、原因码、建议策略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持续优化误报/漏报，不让</w:t>
            </w:r>
            <w:r>
              <w:t xml:space="preserve"> LLM </w:t>
            </w:r>
            <w:r>
              <w:rPr>
                <w:rFonts w:hint="eastAsia"/>
              </w:rPr>
              <w:t xml:space="preserve">直接做内核阻断。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可视化低代码策略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拖拽式</w:t>
            </w:r>
            <w:r>
              <w:t xml:space="preserve"> </w:t>
            </w:r>
            <w:r>
              <w:rPr>
                <w:rFonts w:hint="eastAsia"/>
              </w:rPr>
              <w:t xml:space="preserve">eBPF/策略工作流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降低教学、演示和非内核开发者使用门槛。</w:t>
            </w:r>
          </w:p>
        </w:tc>
      </w:tr>
    </w:tbl>
    <w:bookmarkEnd w:id="17"/>
    <w:bookmarkStart w:id="18" w:name="典型使用流程"/>
    <w:p>
      <w:pPr>
        <w:pStyle w:val="Heading3"/>
      </w:pPr>
      <w:r>
        <w:t xml:space="preserve">3.3 </w:t>
      </w:r>
      <w:r>
        <w:rPr>
          <w:rFonts w:hint="eastAsia"/>
        </w:rPr>
        <w:t xml:space="preserve">典型使用流程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管理员启动</w:t>
      </w:r>
      <w:r>
        <w:t xml:space="preserve"> Agent eBPF Filter </w:t>
      </w:r>
      <w:r>
        <w:rPr>
          <w:rFonts w:hint="eastAsia"/>
        </w:rPr>
        <w:t xml:space="preserve">后端并加载</w:t>
      </w:r>
      <w:r>
        <w:t xml:space="preserve"> eBPF </w:t>
      </w:r>
      <w:r>
        <w:rPr>
          <w:rFonts w:hint="eastAsia"/>
        </w:rPr>
        <w:t xml:space="preserve">程序。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开发者通过</w:t>
      </w:r>
      <w:r>
        <w:t xml:space="preserve"> agent-wrapper </w:t>
      </w:r>
      <w:r>
        <w:rPr>
          <w:rFonts w:hint="eastAsia"/>
        </w:rPr>
        <w:t xml:space="preserve">或</w:t>
      </w:r>
      <w:r>
        <w:t xml:space="preserve"> CLI hook </w:t>
      </w:r>
      <w:r>
        <w:rPr>
          <w:rFonts w:hint="eastAsia"/>
        </w:rPr>
        <w:t xml:space="preserve">启动</w:t>
      </w:r>
      <w:r>
        <w:t xml:space="preserve"> Codex/Claude/Gemini </w:t>
      </w:r>
      <w:r>
        <w:rPr>
          <w:rFonts w:hint="eastAsia"/>
        </w:rPr>
        <w:t xml:space="preserve">等工具。</w:t>
      </w:r>
    </w:p>
    <w:p>
      <w:pPr>
        <w:pStyle w:val="Compact"/>
        <w:numPr>
          <w:ilvl w:val="0"/>
          <w:numId w:val="1003"/>
        </w:numPr>
      </w:pPr>
      <w:r>
        <w:t xml:space="preserve">Agent </w:t>
      </w:r>
      <w:r>
        <w:rPr>
          <w:rFonts w:hint="eastAsia"/>
        </w:rPr>
        <w:t xml:space="preserve">执行任务时，系统记录工具意图、进程树、文件访问、网络流和策略决策。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如果出现敏感文件访问、异常网络外联、下载即执行、工作区逃逸等行为，系统告警或阻断。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用户在</w:t>
      </w:r>
      <w:r>
        <w:t xml:space="preserve"> Execution Graph </w:t>
      </w:r>
      <w:r>
        <w:rPr>
          <w:rFonts w:hint="eastAsia"/>
        </w:rPr>
        <w:t xml:space="preserve">中回放证据链，并一键生成</w:t>
      </w:r>
      <w:r>
        <w:t xml:space="preserve"> allow/block </w:t>
      </w:r>
      <w:r>
        <w:rPr>
          <w:rFonts w:hint="eastAsia"/>
        </w:rPr>
        <w:t xml:space="preserve">规则或训练样本。</w:t>
      </w:r>
    </w:p>
    <w:bookmarkEnd w:id="18"/>
    <w:bookmarkEnd w:id="19"/>
    <w:bookmarkStart w:id="25" w:name="核心技术壁垒"/>
    <w:p>
      <w:pPr>
        <w:pStyle w:val="Heading2"/>
      </w:pPr>
      <w:r>
        <w:t xml:space="preserve">4. </w:t>
      </w:r>
      <w:r>
        <w:rPr>
          <w:rFonts w:hint="eastAsia"/>
        </w:rPr>
        <w:t xml:space="preserve">核心技术壁垒</w:t>
      </w:r>
    </w:p>
    <w:bookmarkStart w:id="20" w:name="ebpf-与-bpf-lsm-工程壁垒"/>
    <w:p>
      <w:pPr>
        <w:pStyle w:val="Heading3"/>
      </w:pPr>
      <w:r>
        <w:t xml:space="preserve">4.1 eBPF </w:t>
      </w:r>
      <w:r>
        <w:rPr>
          <w:rFonts w:hint="eastAsia"/>
        </w:rPr>
        <w:t xml:space="preserve">与</w:t>
      </w:r>
      <w:r>
        <w:t xml:space="preserve"> BPF LSM </w:t>
      </w:r>
      <w:r>
        <w:rPr>
          <w:rFonts w:hint="eastAsia"/>
        </w:rPr>
        <w:t xml:space="preserve">工程壁垒</w:t>
      </w:r>
    </w:p>
    <w:p>
      <w:pPr>
        <w:pStyle w:val="FirstParagraph"/>
      </w:pPr>
      <w:r>
        <w:rPr>
          <w:rFonts w:hint="eastAsia"/>
        </w:rPr>
        <w:t xml:space="preserve">系统覆盖</w:t>
      </w:r>
      <w:r>
        <w:t xml:space="preserve"> syscall tracepoints、cgroup/connect、UDP sendmsg、BPF LSM、TLS </w:t>
      </w:r>
      <w:r>
        <w:rPr>
          <w:rFonts w:hint="eastAsia"/>
        </w:rPr>
        <w:t xml:space="preserve">uprobe（默认关闭）等多类</w:t>
      </w:r>
      <w:r>
        <w:t xml:space="preserve"> </w:t>
      </w:r>
      <w:r>
        <w:rPr>
          <w:rFonts w:hint="eastAsia"/>
        </w:rPr>
        <w:t xml:space="preserve">hook，并处理</w:t>
      </w:r>
      <w:r>
        <w:t xml:space="preserve"> pin </w:t>
      </w:r>
      <w:r>
        <w:rPr>
          <w:rFonts w:hint="eastAsia"/>
        </w:rPr>
        <w:t xml:space="preserve">maps/links、权限、自提升、内核兼容和缺失</w:t>
      </w:r>
      <w:r>
        <w:t xml:space="preserve"> tracepoint </w:t>
      </w:r>
      <w:r>
        <w:rPr>
          <w:rFonts w:hint="eastAsia"/>
        </w:rPr>
        <w:t xml:space="preserve">容错。这类能力需要系统编程、内核安全和</w:t>
      </w:r>
      <w:r>
        <w:t xml:space="preserve"> Go </w:t>
      </w:r>
      <w:r>
        <w:rPr>
          <w:rFonts w:hint="eastAsia"/>
        </w:rPr>
        <w:t xml:space="preserve">工程协同，不容易被只做前端或单纯大模型应用的团队快速复制。</w:t>
      </w:r>
    </w:p>
    <w:bookmarkEnd w:id="20"/>
    <w:bookmarkStart w:id="21" w:name="agent-语义与-os-事实的统一事件模型"/>
    <w:p>
      <w:pPr>
        <w:pStyle w:val="Heading3"/>
      </w:pPr>
      <w:r>
        <w:t xml:space="preserve">4.2 Agent </w:t>
      </w:r>
      <w:r>
        <w:rPr>
          <w:rFonts w:hint="eastAsia"/>
        </w:rPr>
        <w:t xml:space="preserve">语义与</w:t>
      </w:r>
      <w:r>
        <w:t xml:space="preserve"> OS </w:t>
      </w:r>
      <w:r>
        <w:rPr>
          <w:rFonts w:hint="eastAsia"/>
        </w:rPr>
        <w:t xml:space="preserve">事实的统一事件模型</w:t>
      </w:r>
    </w:p>
    <w:p>
      <w:pPr>
        <w:pStyle w:val="FirstParagraph"/>
      </w:pPr>
      <w:r>
        <w:rPr>
          <w:rFonts w:hint="eastAsia"/>
        </w:rPr>
        <w:t xml:space="preserve">项目把</w:t>
      </w:r>
      <w:r>
        <w:t xml:space="preserve"> hook/wrapper </w:t>
      </w:r>
      <w:r>
        <w:rPr>
          <w:rFonts w:hint="eastAsia"/>
        </w:rPr>
        <w:t xml:space="preserve">语义、eBPF</w:t>
      </w:r>
      <w:r>
        <w:t xml:space="preserve"> </w:t>
      </w:r>
      <w:r>
        <w:rPr>
          <w:rFonts w:hint="eastAsia"/>
        </w:rPr>
        <w:t xml:space="preserve">事实、策略决策、ML/LLM</w:t>
      </w:r>
      <w:r>
        <w:t xml:space="preserve"> </w:t>
      </w:r>
      <w:r>
        <w:rPr>
          <w:rFonts w:hint="eastAsia"/>
        </w:rPr>
        <w:t xml:space="preserve">风险评分统一到</w:t>
      </w:r>
      <w:r>
        <w:t xml:space="preserve"> </w:t>
      </w:r>
      <w:r>
        <w:rPr>
          <w:rFonts w:hint="eastAsia"/>
        </w:rPr>
        <w:t xml:space="preserve">EventEnvelope，并保留</w:t>
      </w:r>
      <w:r>
        <w:t xml:space="preserve"> agent_run_id、task_id、tool_call_id、trace_id、PID/TGID/PPID、cgroup_id </w:t>
      </w:r>
      <w:r>
        <w:rPr>
          <w:rFonts w:hint="eastAsia"/>
        </w:rPr>
        <w:t xml:space="preserve">等字段。这使平台能解释“某个工具调用为什么触发某个系统行为”，而非只有零散日志。</w:t>
      </w:r>
    </w:p>
    <w:bookmarkEnd w:id="21"/>
    <w:bookmarkStart w:id="22" w:name="执行图谱与数据闭环"/>
    <w:p>
      <w:pPr>
        <w:pStyle w:val="Heading3"/>
      </w:pPr>
      <w:r>
        <w:t xml:space="preserve">4.3 </w:t>
      </w:r>
      <w:r>
        <w:rPr>
          <w:rFonts w:hint="eastAsia"/>
        </w:rPr>
        <w:t xml:space="preserve">执行图谱与数据闭环</w:t>
      </w:r>
    </w:p>
    <w:p>
      <w:pPr>
        <w:pStyle w:val="FirstParagraph"/>
      </w:pPr>
      <w:r>
        <w:rPr>
          <w:rFonts w:hint="eastAsia"/>
        </w:rPr>
        <w:t xml:space="preserve">图谱、录制、回放、导出、训练样本、基准测试连接成闭环。越多团队使用，越能积累高质量</w:t>
      </w:r>
      <w:r>
        <w:t xml:space="preserve"> Agent </w:t>
      </w:r>
      <w:r>
        <w:rPr>
          <w:rFonts w:hint="eastAsia"/>
        </w:rPr>
        <w:t xml:space="preserve">行为样本与规则模板，形成产品数据资产。</w:t>
      </w:r>
    </w:p>
    <w:bookmarkEnd w:id="22"/>
    <w:bookmarkStart w:id="23" w:name="安全边界设计"/>
    <w:p>
      <w:pPr>
        <w:pStyle w:val="Heading3"/>
      </w:pPr>
      <w:r>
        <w:t xml:space="preserve">4.4 </w:t>
      </w:r>
      <w:r>
        <w:rPr>
          <w:rFonts w:hint="eastAsia"/>
        </w:rPr>
        <w:t xml:space="preserve">安全边界设计</w:t>
      </w:r>
    </w:p>
    <w:p>
      <w:pPr>
        <w:pStyle w:val="FirstParagraph"/>
      </w:pPr>
      <w:r>
        <w:rPr>
          <w:rFonts w:hint="eastAsia"/>
        </w:rPr>
        <w:t xml:space="preserve">项目明确区分确定性阻断与智能分析：内核/cgroup/wrapper</w:t>
      </w:r>
      <w:r>
        <w:t xml:space="preserve"> </w:t>
      </w:r>
      <w:r>
        <w:rPr>
          <w:rFonts w:hint="eastAsia"/>
        </w:rPr>
        <w:t xml:space="preserve">策略负责同步阻断，ML/LLM</w:t>
      </w:r>
      <w:r>
        <w:t xml:space="preserve"> </w:t>
      </w:r>
      <w:r>
        <w:rPr>
          <w:rFonts w:hint="eastAsia"/>
        </w:rPr>
        <w:t xml:space="preserve">只提供解释、排序和建议，避免把不可解释模型直接放到高风险内核决策链路中。</w:t>
      </w:r>
    </w:p>
    <w:bookmarkEnd w:id="23"/>
    <w:bookmarkStart w:id="24" w:name="代码实现形成的可防御壁垒"/>
    <w:p>
      <w:pPr>
        <w:pStyle w:val="Heading3"/>
      </w:pPr>
      <w:r>
        <w:t xml:space="preserve">4.5 </w:t>
      </w:r>
      <w:r>
        <w:rPr>
          <w:rFonts w:hint="eastAsia"/>
        </w:rPr>
        <w:t xml:space="preserve">代码实现形成的可防御壁垒</w:t>
      </w:r>
    </w:p>
    <w:p>
      <w:pPr>
        <w:pStyle w:val="FirstParagraph"/>
      </w:pPr>
      <w:r>
        <w:rPr>
          <w:rFonts w:hint="eastAsia"/>
        </w:rPr>
        <w:t xml:space="preserve">本项目的壁垒不只是“知道</w:t>
      </w:r>
      <w:r>
        <w:t xml:space="preserve"> Agent </w:t>
      </w:r>
      <w:r>
        <w:rPr>
          <w:rFonts w:hint="eastAsia"/>
        </w:rPr>
        <w:t xml:space="preserve">安全有风险”，而是已经把风险落到</w:t>
      </w:r>
      <w:r>
        <w:t xml:space="preserve"> Linux </w:t>
      </w:r>
      <w:r>
        <w:rPr>
          <w:rFonts w:hint="eastAsia"/>
        </w:rPr>
        <w:t xml:space="preserve">运行时证据与控制路径：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lsm_enforcer.c</w:t>
      </w:r>
      <w:r>
        <w:t xml:space="preserve"> </w:t>
      </w:r>
      <w:r>
        <w:rPr>
          <w:rFonts w:hint="eastAsia"/>
        </w:rPr>
        <w:t xml:space="preserve">在</w:t>
      </w:r>
      <w:r>
        <w:t xml:space="preserve"> BPF LSM </w:t>
      </w:r>
      <w:r>
        <w:rPr>
          <w:rFonts w:hint="eastAsia"/>
        </w:rPr>
        <w:t xml:space="preserve">决策点返回</w:t>
      </w:r>
      <w:r>
        <w:t xml:space="preserve"> </w:t>
      </w:r>
      <w:r>
        <w:rPr>
          <w:rStyle w:val="VerbatimChar"/>
        </w:rPr>
        <w:t xml:space="preserve">-EACCES</w:t>
      </w:r>
      <w:r>
        <w:rPr>
          <w:rFonts w:hint="eastAsia"/>
        </w:rPr>
        <w:t xml:space="preserve">，证明可以在行为完成前阻断。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cgroup_sandbox.c</w:t>
      </w:r>
      <w:r>
        <w:t xml:space="preserve"> </w:t>
      </w:r>
      <w:r>
        <w:rPr>
          <w:rFonts w:hint="eastAsia"/>
        </w:rPr>
        <w:t xml:space="preserve">覆盖</w:t>
      </w:r>
      <w:r>
        <w:t xml:space="preserve"> TCP/UDP connect </w:t>
      </w:r>
      <w:r>
        <w:rPr>
          <w:rFonts w:hint="eastAsia"/>
        </w:rPr>
        <w:t xml:space="preserve">与</w:t>
      </w:r>
      <w:r>
        <w:t xml:space="preserve"> UDP </w:t>
      </w:r>
      <w:r>
        <w:rPr>
          <w:rFonts w:hint="eastAsia"/>
        </w:rPr>
        <w:t xml:space="preserve">sendmsg，补上未连接</w:t>
      </w:r>
      <w:r>
        <w:t xml:space="preserve"> UDP sendto/sendmsg </w:t>
      </w:r>
      <w:r>
        <w:rPr>
          <w:rFonts w:hint="eastAsia"/>
        </w:rPr>
        <w:t xml:space="preserve">的外联缺口。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event_context.go</w:t>
      </w:r>
      <w:r>
        <w:t xml:space="preserve"> </w:t>
      </w:r>
      <w:r>
        <w:rPr>
          <w:rFonts w:hint="eastAsia"/>
        </w:rPr>
        <w:t xml:space="preserve">将</w:t>
      </w:r>
      <w:r>
        <w:t xml:space="preserve"> Agent </w:t>
      </w:r>
      <w:r>
        <w:rPr>
          <w:rFonts w:hint="eastAsia"/>
        </w:rPr>
        <w:t xml:space="preserve">上下文继承到子进程，解决</w:t>
      </w:r>
      <w:r>
        <w:t xml:space="preserve"> shell/python/node/git/npm/curl </w:t>
      </w:r>
      <w:r>
        <w:rPr>
          <w:rFonts w:hint="eastAsia"/>
        </w:rPr>
        <w:t xml:space="preserve">行为归因。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semantic_alerts.go</w:t>
      </w:r>
      <w:r>
        <w:t xml:space="preserve"> </w:t>
      </w:r>
      <w:r>
        <w:rPr>
          <w:rFonts w:hint="eastAsia"/>
        </w:rPr>
        <w:t xml:space="preserve">将密钥访问、异常外联、工作区逃逸、资源浪费循环、多</w:t>
      </w:r>
      <w:r>
        <w:t xml:space="preserve"> Agent </w:t>
      </w:r>
      <w:r>
        <w:rPr>
          <w:rFonts w:hint="eastAsia"/>
        </w:rPr>
        <w:t xml:space="preserve">文件竞争转化为可解释告警。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ExecutionGraph</w:t>
      </w:r>
      <w:r>
        <w:t xml:space="preserve"> </w:t>
      </w:r>
      <w:r>
        <w:rPr>
          <w:rFonts w:hint="eastAsia"/>
        </w:rPr>
        <w:t xml:space="preserve">将事件串成可演示、可复盘、可导出的图谱，直接服务安全审计和竞赛答辩。</w:t>
      </w:r>
    </w:p>
    <w:bookmarkEnd w:id="24"/>
    <w:bookmarkEnd w:id="25"/>
    <w:bookmarkStart w:id="26" w:name="目标市场与客户画像"/>
    <w:p>
      <w:pPr>
        <w:pStyle w:val="Heading2"/>
      </w:pPr>
      <w:r>
        <w:t xml:space="preserve">5. </w:t>
      </w:r>
      <w:r>
        <w:rPr>
          <w:rFonts w:hint="eastAsia"/>
        </w:rPr>
        <w:t xml:space="preserve">目标市场与客户画像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切入点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高校实验室</w:t>
            </w:r>
          </w:p>
        </w:tc>
        <w:tc>
          <w:tcPr/>
          <w:p>
            <w:pPr>
              <w:pStyle w:val="Compact"/>
            </w:pPr>
            <w:r>
              <w:t xml:space="preserve">AI Agent </w:t>
            </w:r>
            <w:r>
              <w:rPr>
                <w:rFonts w:hint="eastAsia"/>
              </w:rPr>
              <w:t xml:space="preserve">安全研究、eBPF</w:t>
            </w:r>
            <w:r>
              <w:t xml:space="preserve"> </w:t>
            </w:r>
            <w:r>
              <w:rPr>
                <w:rFonts w:hint="eastAsia"/>
              </w:rPr>
              <w:t xml:space="preserve">教学、竞赛项目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教育版、实验脚本、可视化演示、论文/软著成果。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coding </w:t>
            </w:r>
            <w:r>
              <w:rPr>
                <w:rFonts w:hint="eastAsia"/>
              </w:rPr>
              <w:t xml:space="preserve">团队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</w:t>
            </w:r>
            <w:r>
              <w:t xml:space="preserve"> Agent </w:t>
            </w:r>
            <w:r>
              <w:rPr>
                <w:rFonts w:hint="eastAsia"/>
              </w:rPr>
              <w:t xml:space="preserve">提升研发效率但担心越权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单机/团队版，监控敏感路径、网络外联和依赖脚本。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企业安全团队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合规审计、主机证据、事件复盘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私有化部署、审计报表、SIEM/Prometheus/OTLP</w:t>
            </w:r>
            <w:r>
              <w:t xml:space="preserve"> </w:t>
            </w:r>
            <w:r>
              <w:rPr>
                <w:rFonts w:hint="eastAsia"/>
              </w:rPr>
              <w:t xml:space="preserve">集成。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研发效能平台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</w:t>
            </w:r>
            <w:r>
              <w:t xml:space="preserve"> Codex/Claude/Gemini/Copilot </w:t>
            </w:r>
            <w:r>
              <w:rPr>
                <w:rFonts w:hint="eastAsia"/>
              </w:rPr>
              <w:t xml:space="preserve">使用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wrapper、hooks、统一策略、团队仪表盘。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CTF/培训机构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构造</w:t>
            </w:r>
            <w:r>
              <w:t xml:space="preserve"> Agent </w:t>
            </w:r>
            <w:r>
              <w:rPr>
                <w:rFonts w:hint="eastAsia"/>
              </w:rPr>
              <w:t xml:space="preserve">攻防演练环境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训练营、靶场模板、replay</w:t>
            </w:r>
            <w:r>
              <w:t xml:space="preserve"> </w:t>
            </w:r>
            <w:r>
              <w:rPr>
                <w:rFonts w:hint="eastAsia"/>
              </w:rPr>
              <w:t xml:space="preserve">数据集。</w:t>
            </w:r>
          </w:p>
        </w:tc>
      </w:tr>
    </w:tbl>
    <w:bookmarkEnd w:id="26"/>
    <w:bookmarkStart w:id="27" w:name="竞品与差异化"/>
    <w:p>
      <w:pPr>
        <w:pStyle w:val="Heading2"/>
      </w:pPr>
      <w:r>
        <w:t xml:space="preserve">6. </w:t>
      </w:r>
      <w:r>
        <w:rPr>
          <w:rFonts w:hint="eastAsia"/>
        </w:rPr>
        <w:t xml:space="preserve">竞品与差异化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代表能力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本项目差异化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</w:t>
            </w:r>
            <w:r>
              <w:t xml:space="preserve"> EDR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进程/文件/网络威胁检测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增加</w:t>
            </w:r>
            <w:r>
              <w:t xml:space="preserve"> Agent run/task/tool </w:t>
            </w:r>
            <w:r>
              <w:rPr>
                <w:rFonts w:hint="eastAsia"/>
              </w:rPr>
              <w:t xml:space="preserve">语义，面向开发者工作流，解释任务偏离。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DevSecOps/CI </w:t>
            </w:r>
            <w:r>
              <w:rPr>
                <w:rFonts w:hint="eastAsia"/>
              </w:rPr>
              <w:t xml:space="preserve">安全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扫描代码、依赖、镜像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覆盖本地运行时行为，不限</w:t>
            </w:r>
            <w:r>
              <w:t xml:space="preserve"> CI </w:t>
            </w:r>
            <w:r>
              <w:rPr>
                <w:rFonts w:hint="eastAsia"/>
              </w:rPr>
              <w:t xml:space="preserve">环境。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</w:t>
            </w:r>
            <w:r>
              <w:rPr>
                <w:rFonts w:hint="eastAsia"/>
              </w:rPr>
              <w:t xml:space="preserve">安全网关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Prompt、模型</w:t>
            </w:r>
            <w:r>
              <w:t xml:space="preserve"> </w:t>
            </w:r>
            <w:r>
              <w:rPr>
                <w:rFonts w:hint="eastAsia"/>
              </w:rPr>
              <w:t xml:space="preserve">API、敏感词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关注模型外的</w:t>
            </w:r>
            <w:r>
              <w:t xml:space="preserve"> </w:t>
            </w:r>
            <w:r>
              <w:rPr>
                <w:rFonts w:hint="eastAsia"/>
              </w:rPr>
              <w:t xml:space="preserve">shell、文件、网络和子进程。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容器沙箱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资源隔离与粗粒度限制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提供细粒度证据链、图谱复盘和策略推荐。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APM/可观测性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指标、日志、trace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加入</w:t>
            </w:r>
            <w:r>
              <w:t xml:space="preserve"> eBPF </w:t>
            </w:r>
            <w:r>
              <w:rPr>
                <w:rFonts w:hint="eastAsia"/>
              </w:rPr>
              <w:t xml:space="preserve">系统调用事实与安全阻断能力。</w:t>
            </w:r>
          </w:p>
        </w:tc>
      </w:tr>
    </w:tbl>
    <w:bookmarkEnd w:id="27"/>
    <w:bookmarkStart w:id="30" w:name="商业模式"/>
    <w:p>
      <w:pPr>
        <w:pStyle w:val="Heading2"/>
      </w:pPr>
      <w:r>
        <w:t xml:space="preserve">7. </w:t>
      </w:r>
      <w:r>
        <w:rPr>
          <w:rFonts w:hint="eastAsia"/>
        </w:rPr>
        <w:t xml:space="preserve">商业模式</w:t>
      </w:r>
    </w:p>
    <w:bookmarkStart w:id="28" w:name="产品版本"/>
    <w:p>
      <w:pPr>
        <w:pStyle w:val="Heading3"/>
      </w:pPr>
      <w:r>
        <w:t xml:space="preserve">7.1 </w:t>
      </w:r>
      <w:r>
        <w:rPr>
          <w:rFonts w:hint="eastAsia"/>
        </w:rPr>
        <w:t xml:space="preserve">产品版本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1827"/>
        <w:gridCol w:w="2436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目标客户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定价测算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Community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个人开发者、高校课程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免费/开源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单机观测、基础告警、基础策略、手动导出。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 Pro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实验室、小团队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39,800 </w:t>
            </w:r>
            <w:r>
              <w:rPr>
                <w:rFonts w:hint="eastAsia"/>
              </w:rPr>
              <w:t xml:space="preserve">元/年起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多用户、策略模板、报表、团队看板、训练样本管理。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Enterprise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企业/研究院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198,000 </w:t>
            </w:r>
            <w:r>
              <w:rPr>
                <w:rFonts w:hint="eastAsia"/>
              </w:rPr>
              <w:t xml:space="preserve">元/年起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私有化、多节点、SSO、审计留存、SIEM/OTLP</w:t>
            </w:r>
            <w:r>
              <w:t xml:space="preserve"> </w:t>
            </w:r>
            <w:r>
              <w:rPr>
                <w:rFonts w:hint="eastAsia"/>
              </w:rPr>
              <w:t xml:space="preserve">集成、定制策略。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Education Kit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高校/培训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30,000 </w:t>
            </w:r>
            <w:r>
              <w:rPr>
                <w:rFonts w:hint="eastAsia"/>
              </w:rPr>
              <w:t xml:space="preserve">元/套起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课程实验、讲义、靶场脚本、答辩/竞赛辅导。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Consulting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企业专项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50,000-200,000 </w:t>
            </w:r>
            <w:r>
              <w:rPr>
                <w:rFonts w:hint="eastAsia"/>
              </w:rPr>
              <w:t xml:space="preserve">元/项目</w:t>
            </w:r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安全基线、PoC、红队</w:t>
            </w:r>
            <w:r>
              <w:t xml:space="preserve"> </w:t>
            </w:r>
            <w:r>
              <w:rPr>
                <w:rFonts w:hint="eastAsia"/>
              </w:rPr>
              <w:t xml:space="preserve">replay、策略调优。</w:t>
            </w:r>
          </w:p>
        </w:tc>
      </w:tr>
    </w:tbl>
    <w:bookmarkEnd w:id="28"/>
    <w:bookmarkStart w:id="29" w:name="收入测算校赛版"/>
    <w:p>
      <w:pPr>
        <w:pStyle w:val="Heading3"/>
      </w:pPr>
      <w:r>
        <w:t xml:space="preserve">7.2 </w:t>
      </w:r>
      <w:r>
        <w:rPr>
          <w:rFonts w:hint="eastAsia"/>
        </w:rPr>
        <w:t xml:space="preserve">收入测算（校赛版）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760"/>
        <w:gridCol w:w="1760"/>
        <w:gridCol w:w="17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客户假设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收入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主要成本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净现金流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第1年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5个高校/实验室试点，3个企业PoC，2套教育包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80万元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55万元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25万元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第2年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20个Team</w:t>
            </w:r>
            <w:r>
              <w:t xml:space="preserve"> </w:t>
            </w:r>
            <w:r>
              <w:rPr>
                <w:rFonts w:hint="eastAsia"/>
              </w:rPr>
              <w:t xml:space="preserve">Pro，8个Enterprise，8个教育/咨询项目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420万元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250万元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170万元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第3年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60个Team</w:t>
            </w:r>
            <w:r>
              <w:t xml:space="preserve"> </w:t>
            </w:r>
            <w:r>
              <w:rPr>
                <w:rFonts w:hint="eastAsia"/>
              </w:rPr>
              <w:t xml:space="preserve">Pro，25个Enterprise，20个教育/咨询项目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1,600万元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920万元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680万元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成本包括研发人力、云/测试设备、市场销售、客户支持、知识产权申请和合规审计。提交前应使用真实客户访谈和报价替换上述估算。</w:t>
      </w:r>
    </w:p>
    <w:bookmarkEnd w:id="29"/>
    <w:bookmarkEnd w:id="30"/>
    <w:bookmarkStart w:id="34" w:name="市场进入策略"/>
    <w:p>
      <w:pPr>
        <w:pStyle w:val="Heading2"/>
      </w:pPr>
      <w:r>
        <w:t xml:space="preserve">8. </w:t>
      </w:r>
      <w:r>
        <w:rPr>
          <w:rFonts w:hint="eastAsia"/>
        </w:rPr>
        <w:t xml:space="preserve">市场进入策略</w:t>
      </w:r>
    </w:p>
    <w:bookmarkStart w:id="31" w:name="第一阶段高校与开源社区验证"/>
    <w:p>
      <w:pPr>
        <w:pStyle w:val="Heading3"/>
      </w:pPr>
      <w:r>
        <w:t xml:space="preserve">8.1 </w:t>
      </w:r>
      <w:r>
        <w:rPr>
          <w:rFonts w:hint="eastAsia"/>
        </w:rPr>
        <w:t xml:space="preserve">第一阶段：高校与开源社区验证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发布开源核心版本和一键演示脚本。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选择</w:t>
      </w:r>
      <w:r>
        <w:t xml:space="preserve"> 2-3 </w:t>
      </w:r>
      <w:r>
        <w:rPr>
          <w:rFonts w:hint="eastAsia"/>
        </w:rPr>
        <w:t xml:space="preserve">个课程/实验室做</w:t>
      </w:r>
      <w:r>
        <w:t xml:space="preserve"> Agent </w:t>
      </w:r>
      <w:r>
        <w:rPr>
          <w:rFonts w:hint="eastAsia"/>
        </w:rPr>
        <w:t xml:space="preserve">安全实验。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形成演示视频、benchmark</w:t>
      </w:r>
      <w:r>
        <w:t xml:space="preserve"> </w:t>
      </w:r>
      <w:r>
        <w:rPr>
          <w:rFonts w:hint="eastAsia"/>
        </w:rPr>
        <w:t xml:space="preserve">报告、案例文章和软著材料。</w:t>
      </w:r>
    </w:p>
    <w:bookmarkEnd w:id="31"/>
    <w:bookmarkStart w:id="32" w:name="第二阶段ai-coding-团队-poc"/>
    <w:p>
      <w:pPr>
        <w:pStyle w:val="Heading3"/>
      </w:pPr>
      <w:r>
        <w:t xml:space="preserve">8.2 </w:t>
      </w:r>
      <w:r>
        <w:rPr>
          <w:rFonts w:hint="eastAsia"/>
        </w:rPr>
        <w:t xml:space="preserve">第二阶段：AI</w:t>
      </w:r>
      <w:r>
        <w:t xml:space="preserve"> coding </w:t>
      </w:r>
      <w:r>
        <w:rPr>
          <w:rFonts w:hint="eastAsia"/>
        </w:rPr>
        <w:t xml:space="preserve">团队</w:t>
      </w:r>
      <w:r>
        <w:t xml:space="preserve"> PoC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面向正在使用</w:t>
      </w:r>
      <w:r>
        <w:t xml:space="preserve"> Codex、Claude Code、Gemini CLI、Copilot </w:t>
      </w:r>
      <w:r>
        <w:rPr>
          <w:rFonts w:hint="eastAsia"/>
        </w:rPr>
        <w:t xml:space="preserve">的团队提供本地</w:t>
      </w:r>
      <w:r>
        <w:t xml:space="preserve"> PoC。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交付“敏感文件访问”“异常外联”“依赖脚本风险”“多</w:t>
      </w:r>
      <w:r>
        <w:t xml:space="preserve"> Agent </w:t>
      </w:r>
      <w:r>
        <w:rPr>
          <w:rFonts w:hint="eastAsia"/>
        </w:rPr>
        <w:t xml:space="preserve">文件竞争”四类报告模板。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打磨</w:t>
      </w:r>
      <w:r>
        <w:t xml:space="preserve"> Team Pro </w:t>
      </w:r>
      <w:r>
        <w:rPr>
          <w:rFonts w:hint="eastAsia"/>
        </w:rPr>
        <w:t xml:space="preserve">的策略模板、团队面板和报表。</w:t>
      </w:r>
    </w:p>
    <w:bookmarkEnd w:id="32"/>
    <w:bookmarkStart w:id="33" w:name="第三阶段企业私有化"/>
    <w:p>
      <w:pPr>
        <w:pStyle w:val="Heading3"/>
      </w:pPr>
      <w:r>
        <w:t xml:space="preserve">8.3 </w:t>
      </w:r>
      <w:r>
        <w:rPr>
          <w:rFonts w:hint="eastAsia"/>
        </w:rPr>
        <w:t xml:space="preserve">第三阶段：企业私有化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与研发效能、终端安全、DevSecOps、SIEM</w:t>
      </w:r>
      <w:r>
        <w:t xml:space="preserve"> </w:t>
      </w:r>
      <w:r>
        <w:rPr>
          <w:rFonts w:hint="eastAsia"/>
        </w:rPr>
        <w:t xml:space="preserve">平台集成。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支持离线部署、审计留存、RBAC、SSO、企业策略基线。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通过咨询项目带动软件订阅。</w:t>
      </w:r>
    </w:p>
    <w:bookmarkEnd w:id="33"/>
    <w:bookmarkEnd w:id="34"/>
    <w:bookmarkStart w:id="35" w:name="运营计划"/>
    <w:p>
      <w:pPr>
        <w:pStyle w:val="Heading2"/>
      </w:pPr>
      <w:r>
        <w:t xml:space="preserve">9. </w:t>
      </w:r>
      <w:r>
        <w:rPr>
          <w:rFonts w:hint="eastAsia"/>
        </w:rPr>
        <w:t xml:space="preserve">运营计划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关键动作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产品迭代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每月发布稳定版本；按客户反馈优化策略、图谱和报表。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社区建设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</w:t>
            </w:r>
            <w:r>
              <w:t xml:space="preserve"> eBPF + Agent </w:t>
            </w:r>
            <w:r>
              <w:rPr>
                <w:rFonts w:hint="eastAsia"/>
              </w:rPr>
              <w:t xml:space="preserve">安全技术博客、演示数据集、课程实验。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销售线索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从高校实验室、AI</w:t>
            </w:r>
            <w:r>
              <w:t xml:space="preserve"> coding </w:t>
            </w:r>
            <w:r>
              <w:rPr>
                <w:rFonts w:hint="eastAsia"/>
              </w:rPr>
              <w:t xml:space="preserve">社群、企业安全团队建立试点名单。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提供标准</w:t>
            </w:r>
            <w:r>
              <w:t xml:space="preserve"> PoC </w:t>
            </w:r>
            <w:r>
              <w:rPr>
                <w:rFonts w:hint="eastAsia"/>
              </w:rPr>
              <w:t xml:space="preserve">文档、部署脚本、验收报告模板、远程支持。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合规与信任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明确不默认采集敏感明文；TLS</w:t>
            </w:r>
            <w:r>
              <w:t xml:space="preserve"> </w:t>
            </w:r>
            <w:r>
              <w:rPr>
                <w:rFonts w:hint="eastAsia"/>
              </w:rPr>
              <w:t xml:space="preserve">捕获</w:t>
            </w:r>
            <w:r>
              <w:t xml:space="preserve"> </w:t>
            </w:r>
            <w:r>
              <w:rPr>
                <w:rFonts w:hint="eastAsia"/>
              </w:rPr>
              <w:t xml:space="preserve">opt-in；数据本地化存储。</w:t>
            </w:r>
          </w:p>
        </w:tc>
      </w:tr>
    </w:tbl>
    <w:bookmarkEnd w:id="35"/>
    <w:bookmarkStart w:id="38" w:name="财务与融资计划"/>
    <w:p>
      <w:pPr>
        <w:pStyle w:val="Heading2"/>
      </w:pPr>
      <w:r>
        <w:t xml:space="preserve">10. </w:t>
      </w:r>
      <w:r>
        <w:rPr>
          <w:rFonts w:hint="eastAsia"/>
        </w:rPr>
        <w:t xml:space="preserve">财务与融资计划</w:t>
      </w:r>
    </w:p>
    <w:bookmarkStart w:id="36" w:name="资金用途"/>
    <w:p>
      <w:pPr>
        <w:pStyle w:val="Heading3"/>
      </w:pPr>
      <w:r>
        <w:t xml:space="preserve">10.1 </w:t>
      </w:r>
      <w:r>
        <w:rPr>
          <w:rFonts w:hint="eastAsia"/>
        </w:rPr>
        <w:t xml:space="preserve">资金用途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比例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核心研发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45%</w:t>
            </w:r>
          </w:p>
        </w:tc>
        <w:tc>
          <w:tcPr/>
          <w:p>
            <w:pPr>
              <w:pStyle w:val="Compact"/>
            </w:pPr>
            <w:r>
              <w:t xml:space="preserve">eBPF </w:t>
            </w:r>
            <w:r>
              <w:rPr>
                <w:rFonts w:hint="eastAsia"/>
              </w:rPr>
              <w:t xml:space="preserve">兼容性、多节点、策略引擎、图谱与性能优化。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测试与设备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多内核版本、GPU/CPU、企业环境、Kubernetes</w:t>
            </w:r>
            <w:r>
              <w:t xml:space="preserve"> </w:t>
            </w:r>
            <w:r>
              <w:rPr>
                <w:rFonts w:hint="eastAsia"/>
              </w:rPr>
              <w:t xml:space="preserve">节点。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市场与试点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高校/企业</w:t>
            </w:r>
            <w:r>
              <w:t xml:space="preserve"> </w:t>
            </w:r>
            <w:r>
              <w:rPr>
                <w:rFonts w:hint="eastAsia"/>
              </w:rPr>
              <w:t xml:space="preserve">PoC、路演、技术内容、开源社区运营。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知识产权与合规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软著、专利、合同、隐私与安全评估。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客户支持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部署文档、培训、售后和定制化交付。</w:t>
            </w:r>
          </w:p>
        </w:tc>
      </w:tr>
    </w:tbl>
    <w:bookmarkEnd w:id="36"/>
    <w:bookmarkStart w:id="37" w:name="融资规划"/>
    <w:p>
      <w:pPr>
        <w:pStyle w:val="Heading3"/>
      </w:pPr>
      <w:r>
        <w:t xml:space="preserve">10.2 </w:t>
      </w:r>
      <w:r>
        <w:rPr>
          <w:rFonts w:hint="eastAsia"/>
        </w:rPr>
        <w:t xml:space="preserve">融资规划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种子期：争取学校创新创业基金、导师科研经费、竞赛奖金与天使资源，用于产品验证。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天使轮：在完成</w:t>
      </w:r>
      <w:r>
        <w:t xml:space="preserve"> 3-5 </w:t>
      </w:r>
      <w:r>
        <w:rPr>
          <w:rFonts w:hint="eastAsia"/>
        </w:rPr>
        <w:t xml:space="preserve">个企业/高校付费试点后，引入产业方或安全领域投资。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战略合作：与研发效能平台、云厂商、终端安全厂商或高校课程平台合作。</w:t>
      </w:r>
    </w:p>
    <w:bookmarkEnd w:id="37"/>
    <w:bookmarkEnd w:id="38"/>
    <w:bookmarkStart w:id="39" w:name="团队与组织"/>
    <w:p>
      <w:pPr>
        <w:pStyle w:val="Heading2"/>
      </w:pPr>
      <w:r>
        <w:t xml:space="preserve">11. </w:t>
      </w:r>
      <w:r>
        <w:rPr>
          <w:rFonts w:hint="eastAsia"/>
        </w:rPr>
        <w:t xml:space="preserve">团队与组织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当前缺口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内核/eBPF</w:t>
            </w:r>
          </w:p>
        </w:tc>
        <w:tc>
          <w:tcPr/>
          <w:p>
            <w:pPr>
              <w:pStyle w:val="Compact"/>
            </w:pPr>
            <w:r>
              <w:t xml:space="preserve">C/eBPF、BPF </w:t>
            </w:r>
            <w:r>
              <w:rPr>
                <w:rFonts w:hint="eastAsia"/>
              </w:rPr>
              <w:t xml:space="preserve">LSM、cgroup、内核兼容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需要持续增加多内核测试经验。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Go、API、事件模型、权限、部署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需要企业级</w:t>
            </w:r>
            <w:r>
              <w:t xml:space="preserve"> </w:t>
            </w:r>
            <w:r>
              <w:rPr>
                <w:rFonts w:hint="eastAsia"/>
              </w:rPr>
              <w:t xml:space="preserve">RBAC/多租户能力。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前端产品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Vue、图可视化、低代码交互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需要更多用户体验打磨和设计资源。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算法评测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语义告警、ML、benchmark、数据集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需要真实场景样本与标注流程。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商业拓展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客户访谈、售前、试点交付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需要明确首批试点名单与合作证明。</w:t>
            </w:r>
          </w:p>
        </w:tc>
      </w:tr>
    </w:tbl>
    <w:bookmarkEnd w:id="39"/>
    <w:bookmarkStart w:id="40" w:name="风险分析"/>
    <w:p>
      <w:pPr>
        <w:pStyle w:val="Heading2"/>
      </w:pPr>
      <w:r>
        <w:t xml:space="preserve">12. </w:t>
      </w:r>
      <w:r>
        <w:rPr>
          <w:rFonts w:hint="eastAsia"/>
        </w:rPr>
        <w:t xml:space="preserve">风险分析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应对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Linux/eBPF </w:t>
            </w:r>
            <w:r>
              <w:rPr>
                <w:rFonts w:hint="eastAsia"/>
              </w:rPr>
              <w:t xml:space="preserve">兼容性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不同内核版本</w:t>
            </w:r>
            <w:r>
              <w:t xml:space="preserve"> hook </w:t>
            </w:r>
            <w:r>
              <w:rPr>
                <w:rFonts w:hint="eastAsia"/>
              </w:rPr>
              <w:t xml:space="preserve">支持差异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缺失</w:t>
            </w:r>
            <w:r>
              <w:t xml:space="preserve"> tracepoint </w:t>
            </w:r>
            <w:r>
              <w:rPr>
                <w:rFonts w:hint="eastAsia"/>
              </w:rPr>
              <w:t xml:space="preserve">容错、preflight</w:t>
            </w:r>
            <w:r>
              <w:t xml:space="preserve"> </w:t>
            </w:r>
            <w:r>
              <w:rPr>
                <w:rFonts w:hint="eastAsia"/>
              </w:rPr>
              <w:t xml:space="preserve">检查、版本矩阵测试。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权限与安全顾虑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客户担心平台自身高权限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最小化权限、运行时</w:t>
            </w:r>
            <w:r>
              <w:t xml:space="preserve"> </w:t>
            </w:r>
            <w:r>
              <w:rPr>
                <w:rFonts w:hint="eastAsia"/>
              </w:rPr>
              <w:t xml:space="preserve">token、危险功能默认关闭、审计日志、分组件权限规划。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误报影响开发体验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用户可能关闭策略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分级告警、观察模式、推荐策略先人工确认、回放调优。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商业转化周期长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企业安全采购慢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先从教育版/PoC/咨询切入，缩短决策链。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竞品进入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大厂可能集成类似能力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通过开源生态、垂直</w:t>
            </w:r>
            <w:r>
              <w:t xml:space="preserve"> Agent </w:t>
            </w:r>
            <w:r>
              <w:rPr>
                <w:rFonts w:hint="eastAsia"/>
              </w:rPr>
              <w:t xml:space="preserve">语义、快速迭代和教育市场建立先发优势。</w:t>
            </w:r>
          </w:p>
        </w:tc>
      </w:tr>
    </w:tbl>
    <w:bookmarkEnd w:id="40"/>
    <w:bookmarkStart w:id="41" w:name="社会价值与教育价值"/>
    <w:p>
      <w:pPr>
        <w:pStyle w:val="Heading2"/>
      </w:pPr>
      <w:r>
        <w:t xml:space="preserve">13. </w:t>
      </w:r>
      <w:r>
        <w:rPr>
          <w:rFonts w:hint="eastAsia"/>
        </w:rPr>
        <w:t xml:space="preserve">社会价值与教育价值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提升</w:t>
      </w:r>
      <w:r>
        <w:t xml:space="preserve"> AI Agent </w:t>
      </w:r>
      <w:r>
        <w:rPr>
          <w:rFonts w:hint="eastAsia"/>
        </w:rPr>
        <w:t xml:space="preserve">使用的安全可信程度，降低企业和个人因自动化工具误用造成的损失。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帮助高校学生把操作系统、网络安全、人工智能、软件工程和创新创业知识融合到真实项目。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推动</w:t>
      </w:r>
      <w:r>
        <w:t xml:space="preserve"> eBPF </w:t>
      </w:r>
      <w:r>
        <w:rPr>
          <w:rFonts w:hint="eastAsia"/>
        </w:rPr>
        <w:t xml:space="preserve">技术在国产</w:t>
      </w:r>
      <w:r>
        <w:t xml:space="preserve"> AI </w:t>
      </w:r>
      <w:r>
        <w:rPr>
          <w:rFonts w:hint="eastAsia"/>
        </w:rPr>
        <w:t xml:space="preserve">工具治理、安全审计和开发者基础设施中的应用。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形成可复用的教学实验、竞赛案例和开源社区资源。</w:t>
      </w:r>
    </w:p>
    <w:bookmarkEnd w:id="41"/>
    <w:bookmarkStart w:id="42" w:name="里程碑"/>
    <w:p>
      <w:pPr>
        <w:pStyle w:val="Heading2"/>
      </w:pPr>
      <w:r>
        <w:t xml:space="preserve">14. </w:t>
      </w:r>
      <w:r>
        <w:rPr>
          <w:rFonts w:hint="eastAsia"/>
        </w:rPr>
        <w:t xml:space="preserve">里程碑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里程碑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验收证据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2026.06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校赛材料与演示链路完成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DOCX/PDF/PPTX、5分钟视频、可运行</w:t>
            </w:r>
            <w:r>
              <w:t xml:space="preserve"> demo。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2026.08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试点版发布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2个高校/实验室试点反馈、benchmark</w:t>
            </w:r>
            <w:r>
              <w:t xml:space="preserve"> </w:t>
            </w:r>
            <w:r>
              <w:rPr>
                <w:rFonts w:hint="eastAsia"/>
              </w:rPr>
              <w:t xml:space="preserve">报告。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2026.10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专业版</w:t>
            </w:r>
            <w:r>
              <w:t xml:space="preserve"> 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多用户、报表、策略模板、导出能力。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2027.03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知识产权与首批付费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软著/专利申请、首批合同/意向书。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2027.12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企业版拓展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私有化部署案例、年度收入目标复盘。</w:t>
            </w:r>
          </w:p>
        </w:tc>
      </w:tr>
    </w:tbl>
    <w:bookmarkEnd w:id="42"/>
    <w:bookmarkStart w:id="45" w:name="调研来源与客户验证计划"/>
    <w:p>
      <w:pPr>
        <w:pStyle w:val="Heading2"/>
      </w:pPr>
      <w:r>
        <w:t xml:space="preserve">15. </w:t>
      </w:r>
      <w:r>
        <w:rPr>
          <w:rFonts w:hint="eastAsia"/>
        </w:rPr>
        <w:t xml:space="preserve">调研来源与客户验证计划</w:t>
      </w:r>
    </w:p>
    <w:bookmarkStart w:id="43" w:name="已纳入的外部调研来源"/>
    <w:p>
      <w:pPr>
        <w:pStyle w:val="Heading3"/>
      </w:pPr>
      <w:r>
        <w:t xml:space="preserve">15.1 </w:t>
      </w:r>
      <w:r>
        <w:rPr>
          <w:rFonts w:hint="eastAsia"/>
        </w:rPr>
        <w:t xml:space="preserve">已纳入的外部调研来源</w:t>
      </w:r>
    </w:p>
    <w:p>
      <w:pPr>
        <w:pStyle w:val="Compact"/>
        <w:numPr>
          <w:ilvl w:val="0"/>
          <w:numId w:val="1010"/>
        </w:numPr>
      </w:pPr>
      <w:r>
        <w:t xml:space="preserve">OWASP LLM06:2025 Excessive </w:t>
      </w:r>
      <w:r>
        <w:rPr>
          <w:rFonts w:hint="eastAsia"/>
        </w:rPr>
        <w:t xml:space="preserve">Agency：用于说明过度权限、过度功能、过度自治的风险。</w:t>
      </w:r>
    </w:p>
    <w:p>
      <w:pPr>
        <w:pStyle w:val="Compact"/>
        <w:numPr>
          <w:ilvl w:val="0"/>
          <w:numId w:val="1010"/>
        </w:numPr>
      </w:pPr>
      <w:r>
        <w:t xml:space="preserve">OWASP Agentic AI Threats and Mitigations / Agentic Skills Top </w:t>
      </w:r>
      <w:r>
        <w:rPr>
          <w:rFonts w:hint="eastAsia"/>
        </w:rPr>
        <w:t xml:space="preserve">10：用于说明</w:t>
      </w:r>
      <w:r>
        <w:t xml:space="preserve"> agent </w:t>
      </w:r>
      <w:r>
        <w:rPr>
          <w:rFonts w:hint="eastAsia"/>
        </w:rPr>
        <w:t xml:space="preserve">skills、工具链与多步执行风险。</w:t>
      </w:r>
    </w:p>
    <w:p>
      <w:pPr>
        <w:pStyle w:val="Compact"/>
        <w:numPr>
          <w:ilvl w:val="0"/>
          <w:numId w:val="1010"/>
        </w:numPr>
      </w:pPr>
      <w:r>
        <w:t xml:space="preserve">Five Eyes / CISA / NSA / NCSC Agentic AI </w:t>
      </w:r>
      <w:r>
        <w:rPr>
          <w:rFonts w:hint="eastAsia"/>
        </w:rPr>
        <w:t xml:space="preserve">采用指南：用于说明企业采用</w:t>
      </w:r>
      <w:r>
        <w:t xml:space="preserve"> Agent </w:t>
      </w:r>
      <w:r>
        <w:rPr>
          <w:rFonts w:hint="eastAsia"/>
        </w:rPr>
        <w:t xml:space="preserve">时需要可见性、最小权限、隔离和持续评估。</w:t>
      </w:r>
    </w:p>
    <w:p>
      <w:pPr>
        <w:pStyle w:val="Compact"/>
        <w:numPr>
          <w:ilvl w:val="0"/>
          <w:numId w:val="1010"/>
        </w:numPr>
      </w:pPr>
      <w:r>
        <w:t xml:space="preserve">GitGuardian State of Secrets Sprawl </w:t>
      </w:r>
      <w:r>
        <w:rPr>
          <w:rFonts w:hint="eastAsia"/>
        </w:rPr>
        <w:t xml:space="preserve">2026：用于说明</w:t>
      </w:r>
      <w:r>
        <w:t xml:space="preserve"> AI </w:t>
      </w:r>
      <w:r>
        <w:rPr>
          <w:rFonts w:hint="eastAsia"/>
        </w:rPr>
        <w:t xml:space="preserve">辅助开发、MCP</w:t>
      </w:r>
      <w:r>
        <w:t xml:space="preserve"> </w:t>
      </w:r>
      <w:r>
        <w:rPr>
          <w:rFonts w:hint="eastAsia"/>
        </w:rPr>
        <w:t xml:space="preserve">配置和</w:t>
      </w:r>
      <w:r>
        <w:t xml:space="preserve"> AI service key </w:t>
      </w:r>
      <w:r>
        <w:rPr>
          <w:rFonts w:hint="eastAsia"/>
        </w:rPr>
        <w:t xml:space="preserve">泄露加剧开发者本机风险。</w:t>
      </w:r>
    </w:p>
    <w:p>
      <w:pPr>
        <w:pStyle w:val="Compact"/>
        <w:numPr>
          <w:ilvl w:val="0"/>
          <w:numId w:val="1010"/>
        </w:numPr>
      </w:pPr>
      <w:r>
        <w:t xml:space="preserve">NIST AI 600-1 / AI </w:t>
      </w:r>
      <w:r>
        <w:rPr>
          <w:rFonts w:hint="eastAsia"/>
        </w:rPr>
        <w:t xml:space="preserve">RMF：用于说明</w:t>
      </w:r>
      <w:r>
        <w:t xml:space="preserve"> AI </w:t>
      </w:r>
      <w:r>
        <w:rPr>
          <w:rFonts w:hint="eastAsia"/>
        </w:rPr>
        <w:t xml:space="preserve">治理框架需要落地到运行时证据、测量和管理。</w:t>
      </w:r>
    </w:p>
    <w:bookmarkEnd w:id="43"/>
    <w:bookmarkStart w:id="44" w:name="后续客户验证计划"/>
    <w:p>
      <w:pPr>
        <w:pStyle w:val="Heading3"/>
      </w:pPr>
      <w:r>
        <w:t xml:space="preserve">15.2 </w:t>
      </w:r>
      <w:r>
        <w:rPr>
          <w:rFonts w:hint="eastAsia"/>
        </w:rPr>
        <w:t xml:space="preserve">后续客户验证计划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访谈</w:t>
      </w:r>
      <w:r>
        <w:t xml:space="preserve"> 5-10 </w:t>
      </w:r>
      <w:r>
        <w:rPr>
          <w:rFonts w:hint="eastAsia"/>
        </w:rPr>
        <w:t xml:space="preserve">名已使用</w:t>
      </w:r>
      <w:r>
        <w:t xml:space="preserve"> Codex/Claude Code/Gemini CLI/Copilot </w:t>
      </w:r>
      <w:r>
        <w:rPr>
          <w:rFonts w:hint="eastAsia"/>
        </w:rPr>
        <w:t xml:space="preserve">的学生或开发者，验证“只读任务漂移、密钥访问、异常外联”是否为高频担忧。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在实验室或课程环境中跑</w:t>
      </w:r>
      <w:r>
        <w:t xml:space="preserve"> 3 </w:t>
      </w:r>
      <w:r>
        <w:rPr>
          <w:rFonts w:hint="eastAsia"/>
        </w:rPr>
        <w:t xml:space="preserve">个演示：敏感文件访问、异常网络外联、BPF</w:t>
      </w:r>
      <w:r>
        <w:t xml:space="preserve"> LSM </w:t>
      </w:r>
      <w:r>
        <w:rPr>
          <w:rFonts w:hint="eastAsia"/>
        </w:rPr>
        <w:t xml:space="preserve">阻断，记录观众反馈。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用</w:t>
      </w:r>
      <w:r>
        <w:t xml:space="preserve"> os-enforcement smoke </w:t>
      </w:r>
      <w:r>
        <w:rPr>
          <w:rFonts w:hint="eastAsia"/>
        </w:rPr>
        <w:t xml:space="preserve">与</w:t>
      </w:r>
      <w:r>
        <w:t xml:space="preserve"> execution graph </w:t>
      </w:r>
      <w:r>
        <w:rPr>
          <w:rFonts w:hint="eastAsia"/>
        </w:rPr>
        <w:t xml:space="preserve">形成可交付报告模板，作为企业</w:t>
      </w:r>
      <w:r>
        <w:t xml:space="preserve"> PoC </w:t>
      </w:r>
      <w:r>
        <w:rPr>
          <w:rFonts w:hint="eastAsia"/>
        </w:rPr>
        <w:t xml:space="preserve">的验收材料。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用真实反馈修订</w:t>
      </w:r>
      <w:r>
        <w:t xml:space="preserve"> Team Pro </w:t>
      </w:r>
      <w:r>
        <w:rPr>
          <w:rFonts w:hint="eastAsia"/>
        </w:rPr>
        <w:t xml:space="preserve">与</w:t>
      </w:r>
      <w:r>
        <w:t xml:space="preserve"> Education Kit </w:t>
      </w:r>
      <w:r>
        <w:rPr>
          <w:rFonts w:hint="eastAsia"/>
        </w:rPr>
        <w:t xml:space="preserve">定价和功能优先级。</w:t>
      </w:r>
    </w:p>
    <w:bookmarkEnd w:id="44"/>
    <w:bookmarkEnd w:id="45"/>
    <w:bookmarkStart w:id="46" w:name="附录提交前需补证据"/>
    <w:p>
      <w:pPr>
        <w:pStyle w:val="Heading2"/>
      </w:pPr>
      <w:r>
        <w:t xml:space="preserve">16. </w:t>
      </w:r>
      <w:r>
        <w:rPr>
          <w:rFonts w:hint="eastAsia"/>
        </w:rPr>
        <w:t xml:space="preserve">附录：提交前需补证据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真实用户访谈纪要：至少</w:t>
      </w:r>
      <w:r>
        <w:t xml:space="preserve"> 10 </w:t>
      </w:r>
      <w:r>
        <w:rPr>
          <w:rFonts w:hint="eastAsia"/>
        </w:rPr>
        <w:t xml:space="preserve">份高校/企业/开发者访谈。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竞品调研表：不少于</w:t>
      </w:r>
      <w:r>
        <w:t xml:space="preserve"> 5 </w:t>
      </w:r>
      <w:r>
        <w:rPr>
          <w:rFonts w:hint="eastAsia"/>
        </w:rPr>
        <w:t xml:space="preserve">类产品，列出价格、功能、差异化。</w:t>
      </w:r>
    </w:p>
    <w:p>
      <w:pPr>
        <w:pStyle w:val="Compact"/>
        <w:numPr>
          <w:ilvl w:val="0"/>
          <w:numId w:val="1012"/>
        </w:numPr>
      </w:pPr>
      <w:r>
        <w:t xml:space="preserve">Demo </w:t>
      </w:r>
      <w:r>
        <w:rPr>
          <w:rFonts w:hint="eastAsia"/>
        </w:rPr>
        <w:t xml:space="preserve">截图与视频：Dashboard、Execution</w:t>
      </w:r>
      <w:r>
        <w:t xml:space="preserve"> Graph、Security </w:t>
      </w:r>
      <w:r>
        <w:rPr>
          <w:rFonts w:hint="eastAsia"/>
        </w:rPr>
        <w:t xml:space="preserve">Policies、阻断效果。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技术测试报告：性能开销、阻断成功率、事件延迟、误报/漏报。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知识产权材料：代码仓库、软著、专利、论文或开源贡献说明。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试点证明：导师实验室、课程或企业</w:t>
      </w:r>
      <w:r>
        <w:t xml:space="preserve"> PoC </w:t>
      </w:r>
      <w:r>
        <w:rPr>
          <w:rFonts w:hint="eastAsia"/>
        </w:rPr>
        <w:t xml:space="preserve">意向书。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 eBPF Filter 商业企划书</dc:title>
  <dc:creator>负责人待填</dc:creator>
  <dc:language>zh-CN</dc:language>
  <cp:keywords/>
  <dcterms:created xsi:type="dcterms:W3CDTF">2026-05-25T04:44:23Z</dcterms:created>
  <dcterms:modified xsi:type="dcterms:W3CDTF">2026-05-25T04:44:23Z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