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5C066" w14:textId="77777777" w:rsidR="00FD0B3E" w:rsidRPr="00FD0B3E" w:rsidRDefault="00FD0B3E" w:rsidP="00FD0B3E">
      <w:pPr>
        <w:rPr>
          <w:b/>
          <w:bCs/>
        </w:rPr>
      </w:pPr>
      <w:r w:rsidRPr="00FD0B3E">
        <w:rPr>
          <w:b/>
          <w:bCs/>
        </w:rPr>
        <w:t>CI/CD Governance and Compliance Strategy</w:t>
      </w:r>
    </w:p>
    <w:p w14:paraId="2472D555" w14:textId="77777777" w:rsidR="00FD0B3E" w:rsidRPr="00FD0B3E" w:rsidRDefault="00FD0B3E" w:rsidP="00FD0B3E">
      <w:pPr>
        <w:rPr>
          <w:b/>
          <w:bCs/>
        </w:rPr>
      </w:pPr>
      <w:r w:rsidRPr="00FD0B3E">
        <w:rPr>
          <w:rFonts w:ascii="Segoe UI Emoji" w:hAnsi="Segoe UI Emoji" w:cs="Segoe UI Emoji"/>
          <w:b/>
          <w:bCs/>
        </w:rPr>
        <w:t>🎯</w:t>
      </w:r>
      <w:r w:rsidRPr="00FD0B3E">
        <w:rPr>
          <w:b/>
          <w:bCs/>
        </w:rPr>
        <w:t xml:space="preserve"> Recommended Firm-Wide Policy (For Executive Adoption)</w:t>
      </w:r>
    </w:p>
    <w:p w14:paraId="646EF445" w14:textId="77777777" w:rsidR="00FD0B3E" w:rsidRPr="00FD0B3E" w:rsidRDefault="00FD0B3E" w:rsidP="00FD0B3E">
      <w:r w:rsidRPr="00FD0B3E">
        <w:rPr>
          <w:b/>
          <w:bCs/>
        </w:rPr>
        <w:t>"All software applications must be registered and deployed through standardized CI/CD pipelines with compliance-enforced release gates, lifecycle accountability, and observability metrics in place."</w:t>
      </w:r>
    </w:p>
    <w:p w14:paraId="0F9DE578" w14:textId="77777777" w:rsidR="00FD0B3E" w:rsidRPr="00FD0B3E" w:rsidRDefault="00FD0B3E" w:rsidP="00FD0B3E">
      <w:r w:rsidRPr="00FD0B3E">
        <w:t>This policy:</w:t>
      </w:r>
    </w:p>
    <w:p w14:paraId="3778DD5F" w14:textId="77777777" w:rsidR="00FD0B3E" w:rsidRPr="00FD0B3E" w:rsidRDefault="00FD0B3E" w:rsidP="00FD0B3E">
      <w:pPr>
        <w:numPr>
          <w:ilvl w:val="0"/>
          <w:numId w:val="1"/>
        </w:numPr>
      </w:pPr>
      <w:r w:rsidRPr="00FD0B3E">
        <w:t>Establishes a governance-first approach to software releases</w:t>
      </w:r>
    </w:p>
    <w:p w14:paraId="32D168DE" w14:textId="77777777" w:rsidR="00FD0B3E" w:rsidRPr="00FD0B3E" w:rsidRDefault="00FD0B3E" w:rsidP="00FD0B3E">
      <w:pPr>
        <w:numPr>
          <w:ilvl w:val="0"/>
          <w:numId w:val="1"/>
        </w:numPr>
      </w:pPr>
      <w:r w:rsidRPr="00FD0B3E">
        <w:t>Clarifies ownership and accountability</w:t>
      </w:r>
    </w:p>
    <w:p w14:paraId="26B0E0F2" w14:textId="77777777" w:rsidR="00FD0B3E" w:rsidRPr="00FD0B3E" w:rsidRDefault="00FD0B3E" w:rsidP="00FD0B3E">
      <w:pPr>
        <w:numPr>
          <w:ilvl w:val="0"/>
          <w:numId w:val="1"/>
        </w:numPr>
      </w:pPr>
      <w:r w:rsidRPr="00FD0B3E">
        <w:t>Enables executive oversight via dashboards</w:t>
      </w:r>
    </w:p>
    <w:p w14:paraId="6AB264A6" w14:textId="77777777" w:rsidR="00FD0B3E" w:rsidRPr="00FD0B3E" w:rsidRDefault="00FD0B3E" w:rsidP="00FD0B3E">
      <w:pPr>
        <w:numPr>
          <w:ilvl w:val="0"/>
          <w:numId w:val="1"/>
        </w:numPr>
      </w:pPr>
      <w:r w:rsidRPr="00FD0B3E">
        <w:t>Ensures all apps follow the same safe deployment process</w:t>
      </w:r>
    </w:p>
    <w:p w14:paraId="58CC321C" w14:textId="77777777" w:rsidR="00FD0B3E" w:rsidRPr="00FD0B3E" w:rsidRDefault="00FD0B3E" w:rsidP="00FD0B3E">
      <w:r w:rsidRPr="00FD0B3E">
        <w:pict w14:anchorId="121D6D8D">
          <v:rect id="_x0000_i1043" style="width:0;height:1.5pt" o:hralign="center" o:hrstd="t" o:hr="t" fillcolor="#a0a0a0" stroked="f"/>
        </w:pict>
      </w:r>
    </w:p>
    <w:p w14:paraId="2CAB350A" w14:textId="2BFED932" w:rsidR="00FD0B3E" w:rsidRPr="00FD0B3E" w:rsidRDefault="00FD0B3E" w:rsidP="00FD0B3E">
      <w:pPr>
        <w:rPr>
          <w:b/>
          <w:bCs/>
        </w:rPr>
      </w:pPr>
      <w:r w:rsidRPr="00FD0B3E">
        <w:rPr>
          <w:rFonts w:ascii="Segoe UI Emoji" w:hAnsi="Segoe UI Emoji" w:cs="Segoe UI Emoji"/>
          <w:b/>
          <w:bCs/>
        </w:rPr>
        <w:t>📋</w:t>
      </w:r>
      <w:r w:rsidRPr="00FD0B3E">
        <w:rPr>
          <w:b/>
          <w:bCs/>
        </w:rPr>
        <w:t xml:space="preserve"> Priority List of Deliverables</w:t>
      </w:r>
    </w:p>
    <w:p w14:paraId="3F1E8471" w14:textId="77777777" w:rsidR="00FD0B3E" w:rsidRPr="00FD0B3E" w:rsidRDefault="00FD0B3E" w:rsidP="00FD0B3E">
      <w:pPr>
        <w:rPr>
          <w:b/>
          <w:bCs/>
        </w:rPr>
      </w:pPr>
      <w:r w:rsidRPr="00FD0B3E">
        <w:rPr>
          <w:b/>
          <w:bCs/>
        </w:rPr>
        <w:t>1. Inventory of Firm-Wide Applications (Foundational Task)</w:t>
      </w:r>
    </w:p>
    <w:p w14:paraId="10CBCBA7" w14:textId="77777777" w:rsidR="00FD0B3E" w:rsidRPr="00FD0B3E" w:rsidRDefault="00FD0B3E" w:rsidP="00FD0B3E">
      <w:pPr>
        <w:numPr>
          <w:ilvl w:val="0"/>
          <w:numId w:val="2"/>
        </w:numPr>
      </w:pPr>
      <w:r w:rsidRPr="00FD0B3E">
        <w:rPr>
          <w:b/>
          <w:bCs/>
        </w:rPr>
        <w:t>Purpose</w:t>
      </w:r>
      <w:r w:rsidRPr="00FD0B3E">
        <w:t>: Understand the full scope of what’s being deployed</w:t>
      </w:r>
    </w:p>
    <w:p w14:paraId="75508F05" w14:textId="77777777" w:rsidR="00FD0B3E" w:rsidRPr="00FD0B3E" w:rsidRDefault="00FD0B3E" w:rsidP="00FD0B3E">
      <w:pPr>
        <w:numPr>
          <w:ilvl w:val="0"/>
          <w:numId w:val="2"/>
        </w:numPr>
      </w:pPr>
      <w:r w:rsidRPr="00FD0B3E">
        <w:rPr>
          <w:b/>
          <w:bCs/>
        </w:rPr>
        <w:t>Value</w:t>
      </w:r>
      <w:r w:rsidRPr="00FD0B3E">
        <w:t>: Identifies gaps, critical systems, and opportunities for standardization</w:t>
      </w:r>
    </w:p>
    <w:p w14:paraId="2E8BAC5A" w14:textId="77777777" w:rsidR="00FD0B3E" w:rsidRPr="00FD0B3E" w:rsidRDefault="00FD0B3E" w:rsidP="00FD0B3E">
      <w:pPr>
        <w:numPr>
          <w:ilvl w:val="0"/>
          <w:numId w:val="2"/>
        </w:numPr>
      </w:pPr>
      <w:r w:rsidRPr="00FD0B3E">
        <w:rPr>
          <w:b/>
          <w:bCs/>
        </w:rPr>
        <w:t>How</w:t>
      </w:r>
      <w:r w:rsidRPr="00FD0B3E">
        <w:t>: Conduct structured interviews with development teams</w:t>
      </w:r>
    </w:p>
    <w:p w14:paraId="3F5FC426" w14:textId="77777777" w:rsidR="00FD0B3E" w:rsidRPr="00FD0B3E" w:rsidRDefault="00FD0B3E" w:rsidP="00FD0B3E">
      <w:pPr>
        <w:numPr>
          <w:ilvl w:val="0"/>
          <w:numId w:val="2"/>
        </w:numPr>
      </w:pPr>
      <w:r w:rsidRPr="00FD0B3E">
        <w:rPr>
          <w:b/>
          <w:bCs/>
        </w:rPr>
        <w:t>Outcome</w:t>
      </w:r>
      <w:r w:rsidRPr="00FD0B3E">
        <w:t>: Centralized catalog of apps and current deployment processes</w:t>
      </w:r>
    </w:p>
    <w:p w14:paraId="57F4BC45" w14:textId="77777777" w:rsidR="00FD0B3E" w:rsidRPr="00FD0B3E" w:rsidRDefault="00FD0B3E" w:rsidP="00FD0B3E">
      <w:pPr>
        <w:rPr>
          <w:b/>
          <w:bCs/>
        </w:rPr>
      </w:pPr>
      <w:r w:rsidRPr="00FD0B3E">
        <w:rPr>
          <w:b/>
          <w:bCs/>
        </w:rPr>
        <w:t>2. Application Registration System (Accountability + Lifecycle)</w:t>
      </w:r>
    </w:p>
    <w:p w14:paraId="62E7946E" w14:textId="77777777" w:rsidR="00FD0B3E" w:rsidRPr="00FD0B3E" w:rsidRDefault="00FD0B3E" w:rsidP="00FD0B3E">
      <w:pPr>
        <w:numPr>
          <w:ilvl w:val="0"/>
          <w:numId w:val="3"/>
        </w:numPr>
      </w:pPr>
      <w:r w:rsidRPr="00FD0B3E">
        <w:rPr>
          <w:b/>
          <w:bCs/>
        </w:rPr>
        <w:t>Purpose</w:t>
      </w:r>
      <w:r w:rsidRPr="00FD0B3E">
        <w:t>: Capture who owns what, and how it's architected</w:t>
      </w:r>
    </w:p>
    <w:p w14:paraId="69363958" w14:textId="77777777" w:rsidR="00FD0B3E" w:rsidRPr="00FD0B3E" w:rsidRDefault="00FD0B3E" w:rsidP="00FD0B3E">
      <w:pPr>
        <w:numPr>
          <w:ilvl w:val="0"/>
          <w:numId w:val="3"/>
        </w:numPr>
      </w:pPr>
      <w:r w:rsidRPr="00FD0B3E">
        <w:rPr>
          <w:b/>
          <w:bCs/>
        </w:rPr>
        <w:t>Value</w:t>
      </w:r>
      <w:r w:rsidRPr="00FD0B3E">
        <w:t>: Supports auditability, compliance, and SLA governance</w:t>
      </w:r>
    </w:p>
    <w:p w14:paraId="6042C8B2" w14:textId="77777777" w:rsidR="00FD0B3E" w:rsidRPr="00FD0B3E" w:rsidRDefault="00FD0B3E" w:rsidP="00FD0B3E">
      <w:pPr>
        <w:numPr>
          <w:ilvl w:val="0"/>
          <w:numId w:val="3"/>
        </w:numPr>
      </w:pPr>
      <w:r w:rsidRPr="00FD0B3E">
        <w:rPr>
          <w:b/>
          <w:bCs/>
        </w:rPr>
        <w:t>Key Features</w:t>
      </w:r>
      <w:r w:rsidRPr="00FD0B3E">
        <w:t>:</w:t>
      </w:r>
    </w:p>
    <w:p w14:paraId="7D1A4BCC" w14:textId="77777777" w:rsidR="00FD0B3E" w:rsidRPr="00FD0B3E" w:rsidRDefault="00FD0B3E" w:rsidP="00FD0B3E">
      <w:pPr>
        <w:numPr>
          <w:ilvl w:val="1"/>
          <w:numId w:val="3"/>
        </w:numPr>
      </w:pPr>
      <w:r w:rsidRPr="00FD0B3E">
        <w:t>Owner assignment</w:t>
      </w:r>
    </w:p>
    <w:p w14:paraId="74DAC9F7" w14:textId="77777777" w:rsidR="00FD0B3E" w:rsidRPr="00FD0B3E" w:rsidRDefault="00FD0B3E" w:rsidP="00FD0B3E">
      <w:pPr>
        <w:numPr>
          <w:ilvl w:val="1"/>
          <w:numId w:val="3"/>
        </w:numPr>
      </w:pPr>
      <w:r w:rsidRPr="00FD0B3E">
        <w:t>CI/CD compliance status</w:t>
      </w:r>
    </w:p>
    <w:p w14:paraId="0883087D" w14:textId="77777777" w:rsidR="00FD0B3E" w:rsidRPr="00FD0B3E" w:rsidRDefault="00FD0B3E" w:rsidP="00FD0B3E">
      <w:pPr>
        <w:numPr>
          <w:ilvl w:val="1"/>
          <w:numId w:val="3"/>
        </w:numPr>
      </w:pPr>
      <w:r w:rsidRPr="00FD0B3E">
        <w:t>SLA/SLI tracking (e.g., uptime goals, latency thresholds)</w:t>
      </w:r>
    </w:p>
    <w:p w14:paraId="25E94B59" w14:textId="77777777" w:rsidR="00FD0B3E" w:rsidRPr="00FD0B3E" w:rsidRDefault="00FD0B3E" w:rsidP="00FD0B3E">
      <w:pPr>
        <w:numPr>
          <w:ilvl w:val="0"/>
          <w:numId w:val="3"/>
        </w:numPr>
      </w:pPr>
      <w:r w:rsidRPr="00FD0B3E">
        <w:rPr>
          <w:b/>
          <w:bCs/>
        </w:rPr>
        <w:t>Outcome</w:t>
      </w:r>
      <w:r w:rsidRPr="00FD0B3E">
        <w:t>: App lifecycle ownership is clearly defined</w:t>
      </w:r>
    </w:p>
    <w:p w14:paraId="01FC680F" w14:textId="77777777" w:rsidR="00FD0B3E" w:rsidRPr="00FD0B3E" w:rsidRDefault="00FD0B3E" w:rsidP="00FD0B3E">
      <w:pPr>
        <w:rPr>
          <w:b/>
          <w:bCs/>
        </w:rPr>
      </w:pPr>
      <w:r w:rsidRPr="00FD0B3E">
        <w:rPr>
          <w:b/>
          <w:bCs/>
        </w:rPr>
        <w:t>3. Define and Implement CI/CD Pipeline Gates (Risk and Quality Control)</w:t>
      </w:r>
    </w:p>
    <w:p w14:paraId="4B30A8F1" w14:textId="77777777" w:rsidR="00FD0B3E" w:rsidRPr="00FD0B3E" w:rsidRDefault="00FD0B3E" w:rsidP="00FD0B3E">
      <w:pPr>
        <w:numPr>
          <w:ilvl w:val="0"/>
          <w:numId w:val="4"/>
        </w:numPr>
      </w:pPr>
      <w:r w:rsidRPr="00FD0B3E">
        <w:rPr>
          <w:b/>
          <w:bCs/>
        </w:rPr>
        <w:lastRenderedPageBreak/>
        <w:t>Purpose</w:t>
      </w:r>
      <w:r w:rsidRPr="00FD0B3E">
        <w:t>: Enforce standardized release quality across all teams</w:t>
      </w:r>
    </w:p>
    <w:p w14:paraId="24CE06D0" w14:textId="77777777" w:rsidR="00FD0B3E" w:rsidRPr="00FD0B3E" w:rsidRDefault="00FD0B3E" w:rsidP="00FD0B3E">
      <w:pPr>
        <w:numPr>
          <w:ilvl w:val="0"/>
          <w:numId w:val="4"/>
        </w:numPr>
      </w:pPr>
      <w:r w:rsidRPr="00FD0B3E">
        <w:rPr>
          <w:b/>
          <w:bCs/>
        </w:rPr>
        <w:t>Value</w:t>
      </w:r>
      <w:r w:rsidRPr="00FD0B3E">
        <w:t>: Lower risk and better compliance</w:t>
      </w:r>
    </w:p>
    <w:p w14:paraId="0EE81B34" w14:textId="77777777" w:rsidR="00FD0B3E" w:rsidRPr="00FD0B3E" w:rsidRDefault="00FD0B3E" w:rsidP="00FD0B3E">
      <w:pPr>
        <w:numPr>
          <w:ilvl w:val="0"/>
          <w:numId w:val="4"/>
        </w:numPr>
      </w:pPr>
      <w:r w:rsidRPr="00FD0B3E">
        <w:rPr>
          <w:b/>
          <w:bCs/>
        </w:rPr>
        <w:t>Includes</w:t>
      </w:r>
      <w:r w:rsidRPr="00FD0B3E">
        <w:t>:</w:t>
      </w:r>
    </w:p>
    <w:p w14:paraId="796851DC" w14:textId="77777777" w:rsidR="00FD0B3E" w:rsidRPr="00FD0B3E" w:rsidRDefault="00FD0B3E" w:rsidP="00FD0B3E">
      <w:pPr>
        <w:numPr>
          <w:ilvl w:val="1"/>
          <w:numId w:val="4"/>
        </w:numPr>
      </w:pPr>
      <w:r w:rsidRPr="00FD0B3E">
        <w:t>Auto checks for SLA/SLI (e.g., P95 latency)</w:t>
      </w:r>
    </w:p>
    <w:p w14:paraId="32195910" w14:textId="77777777" w:rsidR="00FD0B3E" w:rsidRPr="00FD0B3E" w:rsidRDefault="00FD0B3E" w:rsidP="00FD0B3E">
      <w:pPr>
        <w:numPr>
          <w:ilvl w:val="1"/>
          <w:numId w:val="4"/>
        </w:numPr>
      </w:pPr>
      <w:r w:rsidRPr="00FD0B3E">
        <w:t>Security scans and compliance assertions</w:t>
      </w:r>
    </w:p>
    <w:p w14:paraId="117A8345" w14:textId="77777777" w:rsidR="00FD0B3E" w:rsidRPr="00FD0B3E" w:rsidRDefault="00FD0B3E" w:rsidP="00FD0B3E">
      <w:pPr>
        <w:numPr>
          <w:ilvl w:val="1"/>
          <w:numId w:val="4"/>
        </w:numPr>
      </w:pPr>
      <w:r w:rsidRPr="00FD0B3E">
        <w:t>Update results back into Application Registration</w:t>
      </w:r>
    </w:p>
    <w:p w14:paraId="240ABA58" w14:textId="77777777" w:rsidR="00FD0B3E" w:rsidRPr="00FD0B3E" w:rsidRDefault="00FD0B3E" w:rsidP="00FD0B3E">
      <w:pPr>
        <w:numPr>
          <w:ilvl w:val="0"/>
          <w:numId w:val="4"/>
        </w:numPr>
      </w:pPr>
      <w:r w:rsidRPr="00FD0B3E">
        <w:rPr>
          <w:b/>
          <w:bCs/>
        </w:rPr>
        <w:t>Recommendation</w:t>
      </w:r>
      <w:r w:rsidRPr="00FD0B3E">
        <w:t>: Explore Agentic AI methods (e.g., MCP, A2A) for scalable enforcement</w:t>
      </w:r>
    </w:p>
    <w:p w14:paraId="4A9B985C" w14:textId="77777777" w:rsidR="00FD0B3E" w:rsidRPr="00FD0B3E" w:rsidRDefault="00FD0B3E" w:rsidP="00FD0B3E">
      <w:pPr>
        <w:numPr>
          <w:ilvl w:val="0"/>
          <w:numId w:val="4"/>
        </w:numPr>
      </w:pPr>
      <w:r w:rsidRPr="00FD0B3E">
        <w:rPr>
          <w:b/>
          <w:bCs/>
        </w:rPr>
        <w:t>Outcome</w:t>
      </w:r>
      <w:r w:rsidRPr="00FD0B3E">
        <w:t>: Every deployment is validated against policies</w:t>
      </w:r>
    </w:p>
    <w:p w14:paraId="4E30EBD2" w14:textId="77777777" w:rsidR="00FD0B3E" w:rsidRPr="00FD0B3E" w:rsidRDefault="00FD0B3E" w:rsidP="00FD0B3E">
      <w:pPr>
        <w:rPr>
          <w:b/>
          <w:bCs/>
        </w:rPr>
      </w:pPr>
      <w:r w:rsidRPr="00FD0B3E">
        <w:rPr>
          <w:b/>
          <w:bCs/>
        </w:rPr>
        <w:t>4. Reporting Dashboard for Observability and Executive Insight</w:t>
      </w:r>
    </w:p>
    <w:p w14:paraId="45D3AE6E" w14:textId="77777777" w:rsidR="00FD0B3E" w:rsidRPr="00FD0B3E" w:rsidRDefault="00FD0B3E" w:rsidP="00FD0B3E">
      <w:pPr>
        <w:numPr>
          <w:ilvl w:val="0"/>
          <w:numId w:val="5"/>
        </w:numPr>
      </w:pPr>
      <w:r w:rsidRPr="00FD0B3E">
        <w:rPr>
          <w:b/>
          <w:bCs/>
        </w:rPr>
        <w:t>Purpose</w:t>
      </w:r>
      <w:r w:rsidRPr="00FD0B3E">
        <w:t>: Make release health visible across teams and leadership</w:t>
      </w:r>
    </w:p>
    <w:p w14:paraId="64D79550" w14:textId="77777777" w:rsidR="00FD0B3E" w:rsidRPr="00FD0B3E" w:rsidRDefault="00FD0B3E" w:rsidP="00FD0B3E">
      <w:pPr>
        <w:numPr>
          <w:ilvl w:val="0"/>
          <w:numId w:val="5"/>
        </w:numPr>
      </w:pPr>
      <w:r w:rsidRPr="00FD0B3E">
        <w:rPr>
          <w:b/>
          <w:bCs/>
        </w:rPr>
        <w:t>Value</w:t>
      </w:r>
      <w:r w:rsidRPr="00FD0B3E">
        <w:t>: Enables proactive intervention, trend tracking, and compliance verification</w:t>
      </w:r>
    </w:p>
    <w:p w14:paraId="3D8818B8" w14:textId="77777777" w:rsidR="00FD0B3E" w:rsidRPr="00FD0B3E" w:rsidRDefault="00FD0B3E" w:rsidP="00FD0B3E">
      <w:pPr>
        <w:numPr>
          <w:ilvl w:val="0"/>
          <w:numId w:val="5"/>
        </w:numPr>
      </w:pPr>
      <w:r w:rsidRPr="00FD0B3E">
        <w:rPr>
          <w:b/>
          <w:bCs/>
        </w:rPr>
        <w:t>Visualizes</w:t>
      </w:r>
      <w:r w:rsidRPr="00FD0B3E">
        <w:t>:</w:t>
      </w:r>
    </w:p>
    <w:p w14:paraId="292931F2" w14:textId="77777777" w:rsidR="00FD0B3E" w:rsidRPr="00FD0B3E" w:rsidRDefault="00FD0B3E" w:rsidP="00FD0B3E">
      <w:pPr>
        <w:numPr>
          <w:ilvl w:val="1"/>
          <w:numId w:val="5"/>
        </w:numPr>
      </w:pPr>
      <w:r w:rsidRPr="00FD0B3E">
        <w:t>SLA/SLI compliance (P90, P95 latencies, uptime, etc.)</w:t>
      </w:r>
    </w:p>
    <w:p w14:paraId="2C6DE85B" w14:textId="77777777" w:rsidR="00FD0B3E" w:rsidRPr="00FD0B3E" w:rsidRDefault="00FD0B3E" w:rsidP="00FD0B3E">
      <w:pPr>
        <w:numPr>
          <w:ilvl w:val="1"/>
          <w:numId w:val="5"/>
        </w:numPr>
      </w:pPr>
      <w:r w:rsidRPr="00FD0B3E">
        <w:t>CI/CD status</w:t>
      </w:r>
    </w:p>
    <w:p w14:paraId="0F77C3ED" w14:textId="77777777" w:rsidR="00FD0B3E" w:rsidRPr="00FD0B3E" w:rsidRDefault="00FD0B3E" w:rsidP="00FD0B3E">
      <w:pPr>
        <w:numPr>
          <w:ilvl w:val="1"/>
          <w:numId w:val="5"/>
        </w:numPr>
      </w:pPr>
      <w:r w:rsidRPr="00FD0B3E">
        <w:t>GitHub security &amp; insights (e.g., vulnerabilities)</w:t>
      </w:r>
    </w:p>
    <w:p w14:paraId="00A41EE9" w14:textId="77777777" w:rsidR="00FD0B3E" w:rsidRPr="00FD0B3E" w:rsidRDefault="00FD0B3E" w:rsidP="00FD0B3E">
      <w:pPr>
        <w:numPr>
          <w:ilvl w:val="0"/>
          <w:numId w:val="5"/>
        </w:numPr>
      </w:pPr>
      <w:r w:rsidRPr="00FD0B3E">
        <w:rPr>
          <w:b/>
          <w:bCs/>
        </w:rPr>
        <w:t>Outcome</w:t>
      </w:r>
      <w:r w:rsidRPr="00FD0B3E">
        <w:t>: Empowers executives to measure and manage software quality</w:t>
      </w:r>
    </w:p>
    <w:p w14:paraId="334292E2" w14:textId="77777777" w:rsidR="00FD0B3E" w:rsidRPr="00FD0B3E" w:rsidRDefault="00FD0B3E" w:rsidP="00FD0B3E">
      <w:pPr>
        <w:rPr>
          <w:b/>
          <w:bCs/>
        </w:rPr>
      </w:pPr>
      <w:r w:rsidRPr="00FD0B3E">
        <w:rPr>
          <w:b/>
          <w:bCs/>
        </w:rPr>
        <w:t>5. Release Criteria and Role Documentation (Governance Framework)</w:t>
      </w:r>
    </w:p>
    <w:p w14:paraId="1C09B176" w14:textId="77777777" w:rsidR="00FD0B3E" w:rsidRPr="00FD0B3E" w:rsidRDefault="00FD0B3E" w:rsidP="00FD0B3E">
      <w:pPr>
        <w:numPr>
          <w:ilvl w:val="0"/>
          <w:numId w:val="6"/>
        </w:numPr>
      </w:pPr>
      <w:r w:rsidRPr="00FD0B3E">
        <w:rPr>
          <w:b/>
          <w:bCs/>
        </w:rPr>
        <w:t>Purpose</w:t>
      </w:r>
      <w:r w:rsidRPr="00FD0B3E">
        <w:t>: Define what qualifies as a major, minor, or emergency release</w:t>
      </w:r>
    </w:p>
    <w:p w14:paraId="3AE9B42D" w14:textId="77777777" w:rsidR="00FD0B3E" w:rsidRPr="00FD0B3E" w:rsidRDefault="00FD0B3E" w:rsidP="00FD0B3E">
      <w:pPr>
        <w:numPr>
          <w:ilvl w:val="0"/>
          <w:numId w:val="6"/>
        </w:numPr>
      </w:pPr>
      <w:r w:rsidRPr="00FD0B3E">
        <w:rPr>
          <w:b/>
          <w:bCs/>
        </w:rPr>
        <w:t>Value</w:t>
      </w:r>
      <w:r w:rsidRPr="00FD0B3E">
        <w:t>: Prevents miscommunication and escalations</w:t>
      </w:r>
    </w:p>
    <w:p w14:paraId="32B1FC4D" w14:textId="77777777" w:rsidR="00FD0B3E" w:rsidRPr="00FD0B3E" w:rsidRDefault="00FD0B3E" w:rsidP="00FD0B3E">
      <w:pPr>
        <w:numPr>
          <w:ilvl w:val="0"/>
          <w:numId w:val="6"/>
        </w:numPr>
      </w:pPr>
      <w:r w:rsidRPr="00FD0B3E">
        <w:rPr>
          <w:b/>
          <w:bCs/>
        </w:rPr>
        <w:t>Includes</w:t>
      </w:r>
      <w:r w:rsidRPr="00FD0B3E">
        <w:t>:</w:t>
      </w:r>
    </w:p>
    <w:p w14:paraId="7128DEF3" w14:textId="77777777" w:rsidR="00FD0B3E" w:rsidRPr="00FD0B3E" w:rsidRDefault="00FD0B3E" w:rsidP="00FD0B3E">
      <w:pPr>
        <w:numPr>
          <w:ilvl w:val="1"/>
          <w:numId w:val="6"/>
        </w:numPr>
      </w:pPr>
      <w:r w:rsidRPr="00FD0B3E">
        <w:t>Required approvals and testing for each release type</w:t>
      </w:r>
    </w:p>
    <w:p w14:paraId="47FE0D55" w14:textId="77777777" w:rsidR="00FD0B3E" w:rsidRPr="00FD0B3E" w:rsidRDefault="00FD0B3E" w:rsidP="00FD0B3E">
      <w:pPr>
        <w:numPr>
          <w:ilvl w:val="1"/>
          <w:numId w:val="6"/>
        </w:numPr>
      </w:pPr>
      <w:r w:rsidRPr="00FD0B3E">
        <w:t xml:space="preserve">RACI matrix for roles across </w:t>
      </w:r>
      <w:proofErr w:type="gramStart"/>
      <w:r w:rsidRPr="00FD0B3E">
        <w:t>product</w:t>
      </w:r>
      <w:proofErr w:type="gramEnd"/>
      <w:r w:rsidRPr="00FD0B3E">
        <w:t>, engineering, QA, and DevOps</w:t>
      </w:r>
    </w:p>
    <w:p w14:paraId="785255DC" w14:textId="77777777" w:rsidR="00FD0B3E" w:rsidRPr="00FD0B3E" w:rsidRDefault="00FD0B3E" w:rsidP="00FD0B3E">
      <w:pPr>
        <w:numPr>
          <w:ilvl w:val="0"/>
          <w:numId w:val="6"/>
        </w:numPr>
      </w:pPr>
      <w:r w:rsidRPr="00FD0B3E">
        <w:rPr>
          <w:b/>
          <w:bCs/>
        </w:rPr>
        <w:t>Outcome</w:t>
      </w:r>
      <w:r w:rsidRPr="00FD0B3E">
        <w:t>: Everyone knows their responsibilities and signoff processes</w:t>
      </w:r>
    </w:p>
    <w:p w14:paraId="09B4CCEA" w14:textId="77777777" w:rsidR="00FD0B3E" w:rsidRPr="00FD0B3E" w:rsidRDefault="00FD0B3E" w:rsidP="00FD0B3E">
      <w:r w:rsidRPr="00FD0B3E">
        <w:pict w14:anchorId="0E008455">
          <v:rect id="_x0000_i1044" style="width:0;height:1.5pt" o:hralign="center" o:hrstd="t" o:hr="t" fillcolor="#a0a0a0" stroked="f"/>
        </w:pict>
      </w:r>
    </w:p>
    <w:p w14:paraId="7825E760" w14:textId="77777777" w:rsidR="00FD0B3E" w:rsidRPr="00FD0B3E" w:rsidRDefault="00FD0B3E" w:rsidP="00FD0B3E">
      <w:pPr>
        <w:rPr>
          <w:b/>
          <w:bCs/>
        </w:rPr>
      </w:pPr>
      <w:r w:rsidRPr="00FD0B3E">
        <w:rPr>
          <w:rFonts w:ascii="Segoe UI Emoji" w:hAnsi="Segoe UI Emoji" w:cs="Segoe UI Emoji"/>
          <w:b/>
          <w:bCs/>
        </w:rPr>
        <w:t>🧭</w:t>
      </w:r>
      <w:r w:rsidRPr="00FD0B3E">
        <w:rPr>
          <w:b/>
          <w:bCs/>
        </w:rPr>
        <w:t xml:space="preserve"> Suggested Implementation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5068"/>
        <w:gridCol w:w="1249"/>
      </w:tblGrid>
      <w:tr w:rsidR="00FD0B3E" w:rsidRPr="00FD0B3E" w14:paraId="206CB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3AD2" w14:textId="77777777" w:rsidR="00FD0B3E" w:rsidRPr="00FD0B3E" w:rsidRDefault="00FD0B3E" w:rsidP="00FD0B3E">
            <w:pPr>
              <w:rPr>
                <w:b/>
                <w:bCs/>
              </w:rPr>
            </w:pPr>
            <w:r w:rsidRPr="00FD0B3E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2C1F6853" w14:textId="77777777" w:rsidR="00FD0B3E" w:rsidRPr="00FD0B3E" w:rsidRDefault="00FD0B3E" w:rsidP="00FD0B3E">
            <w:pPr>
              <w:rPr>
                <w:b/>
                <w:bCs/>
              </w:rPr>
            </w:pPr>
            <w:r w:rsidRPr="00FD0B3E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4BF2106B" w14:textId="77777777" w:rsidR="00FD0B3E" w:rsidRPr="00FD0B3E" w:rsidRDefault="00FD0B3E" w:rsidP="00FD0B3E">
            <w:pPr>
              <w:rPr>
                <w:b/>
                <w:bCs/>
              </w:rPr>
            </w:pPr>
            <w:r w:rsidRPr="00FD0B3E">
              <w:rPr>
                <w:b/>
                <w:bCs/>
              </w:rPr>
              <w:t>Timeframe</w:t>
            </w:r>
          </w:p>
        </w:tc>
      </w:tr>
      <w:tr w:rsidR="00FD0B3E" w:rsidRPr="00FD0B3E" w14:paraId="39EDA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839B" w14:textId="77777777" w:rsidR="00FD0B3E" w:rsidRPr="00FD0B3E" w:rsidRDefault="00FD0B3E" w:rsidP="00FD0B3E">
            <w:r w:rsidRPr="00FD0B3E">
              <w:t>1</w:t>
            </w:r>
          </w:p>
        </w:tc>
        <w:tc>
          <w:tcPr>
            <w:tcW w:w="0" w:type="auto"/>
            <w:vAlign w:val="center"/>
            <w:hideMark/>
          </w:tcPr>
          <w:p w14:paraId="670D714D" w14:textId="77777777" w:rsidR="00FD0B3E" w:rsidRPr="00FD0B3E" w:rsidRDefault="00FD0B3E" w:rsidP="00FD0B3E">
            <w:r w:rsidRPr="00FD0B3E">
              <w:t>App Inventory + Policy Draft</w:t>
            </w:r>
          </w:p>
        </w:tc>
        <w:tc>
          <w:tcPr>
            <w:tcW w:w="0" w:type="auto"/>
            <w:vAlign w:val="center"/>
            <w:hideMark/>
          </w:tcPr>
          <w:p w14:paraId="09C08652" w14:textId="77777777" w:rsidR="00FD0B3E" w:rsidRPr="00FD0B3E" w:rsidRDefault="00FD0B3E" w:rsidP="00FD0B3E">
            <w:r w:rsidRPr="00FD0B3E">
              <w:t>Week 1–2</w:t>
            </w:r>
          </w:p>
        </w:tc>
      </w:tr>
      <w:tr w:rsidR="00FD0B3E" w:rsidRPr="00FD0B3E" w14:paraId="5F650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766CE" w14:textId="77777777" w:rsidR="00FD0B3E" w:rsidRPr="00FD0B3E" w:rsidRDefault="00FD0B3E" w:rsidP="00FD0B3E">
            <w:r w:rsidRPr="00FD0B3E">
              <w:t>2</w:t>
            </w:r>
          </w:p>
        </w:tc>
        <w:tc>
          <w:tcPr>
            <w:tcW w:w="0" w:type="auto"/>
            <w:vAlign w:val="center"/>
            <w:hideMark/>
          </w:tcPr>
          <w:p w14:paraId="4D0FD9DB" w14:textId="77777777" w:rsidR="00FD0B3E" w:rsidRPr="00FD0B3E" w:rsidRDefault="00FD0B3E" w:rsidP="00FD0B3E">
            <w:r w:rsidRPr="00FD0B3E">
              <w:t>Application Registration MVP</w:t>
            </w:r>
          </w:p>
        </w:tc>
        <w:tc>
          <w:tcPr>
            <w:tcW w:w="0" w:type="auto"/>
            <w:vAlign w:val="center"/>
            <w:hideMark/>
          </w:tcPr>
          <w:p w14:paraId="74258B7C" w14:textId="77777777" w:rsidR="00FD0B3E" w:rsidRPr="00FD0B3E" w:rsidRDefault="00FD0B3E" w:rsidP="00FD0B3E">
            <w:r w:rsidRPr="00FD0B3E">
              <w:t>Week 3–6</w:t>
            </w:r>
          </w:p>
        </w:tc>
      </w:tr>
      <w:tr w:rsidR="00FD0B3E" w:rsidRPr="00FD0B3E" w14:paraId="7B6A0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E2EE" w14:textId="77777777" w:rsidR="00FD0B3E" w:rsidRPr="00FD0B3E" w:rsidRDefault="00FD0B3E" w:rsidP="00FD0B3E">
            <w:r w:rsidRPr="00FD0B3E">
              <w:t>3</w:t>
            </w:r>
          </w:p>
        </w:tc>
        <w:tc>
          <w:tcPr>
            <w:tcW w:w="0" w:type="auto"/>
            <w:vAlign w:val="center"/>
            <w:hideMark/>
          </w:tcPr>
          <w:p w14:paraId="6B6E8B57" w14:textId="77777777" w:rsidR="00FD0B3E" w:rsidRPr="00FD0B3E" w:rsidRDefault="00FD0B3E" w:rsidP="00FD0B3E">
            <w:r w:rsidRPr="00FD0B3E">
              <w:t>Initial CI/CD Gate Template (Non-blocking)</w:t>
            </w:r>
          </w:p>
        </w:tc>
        <w:tc>
          <w:tcPr>
            <w:tcW w:w="0" w:type="auto"/>
            <w:vAlign w:val="center"/>
            <w:hideMark/>
          </w:tcPr>
          <w:p w14:paraId="0AE4825E" w14:textId="77777777" w:rsidR="00FD0B3E" w:rsidRPr="00FD0B3E" w:rsidRDefault="00FD0B3E" w:rsidP="00FD0B3E">
            <w:r w:rsidRPr="00FD0B3E">
              <w:t>Week 5–8</w:t>
            </w:r>
          </w:p>
        </w:tc>
      </w:tr>
      <w:tr w:rsidR="00FD0B3E" w:rsidRPr="00FD0B3E" w14:paraId="075EFE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17AD" w14:textId="77777777" w:rsidR="00FD0B3E" w:rsidRPr="00FD0B3E" w:rsidRDefault="00FD0B3E" w:rsidP="00FD0B3E">
            <w:r w:rsidRPr="00FD0B3E">
              <w:t>4</w:t>
            </w:r>
          </w:p>
        </w:tc>
        <w:tc>
          <w:tcPr>
            <w:tcW w:w="0" w:type="auto"/>
            <w:vAlign w:val="center"/>
            <w:hideMark/>
          </w:tcPr>
          <w:p w14:paraId="60C61818" w14:textId="77777777" w:rsidR="00FD0B3E" w:rsidRPr="00FD0B3E" w:rsidRDefault="00FD0B3E" w:rsidP="00FD0B3E">
            <w:r w:rsidRPr="00FD0B3E">
              <w:t>Release Criteria &amp; Role Responsibilities Docs</w:t>
            </w:r>
          </w:p>
        </w:tc>
        <w:tc>
          <w:tcPr>
            <w:tcW w:w="0" w:type="auto"/>
            <w:vAlign w:val="center"/>
            <w:hideMark/>
          </w:tcPr>
          <w:p w14:paraId="2A973F2A" w14:textId="77777777" w:rsidR="00FD0B3E" w:rsidRPr="00FD0B3E" w:rsidRDefault="00FD0B3E" w:rsidP="00FD0B3E">
            <w:r w:rsidRPr="00FD0B3E">
              <w:t>Week 5–8</w:t>
            </w:r>
          </w:p>
        </w:tc>
      </w:tr>
      <w:tr w:rsidR="00FD0B3E" w:rsidRPr="00FD0B3E" w14:paraId="509B3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4A15" w14:textId="77777777" w:rsidR="00FD0B3E" w:rsidRPr="00FD0B3E" w:rsidRDefault="00FD0B3E" w:rsidP="00FD0B3E">
            <w:r w:rsidRPr="00FD0B3E">
              <w:t>5</w:t>
            </w:r>
          </w:p>
        </w:tc>
        <w:tc>
          <w:tcPr>
            <w:tcW w:w="0" w:type="auto"/>
            <w:vAlign w:val="center"/>
            <w:hideMark/>
          </w:tcPr>
          <w:p w14:paraId="1737F028" w14:textId="77777777" w:rsidR="00FD0B3E" w:rsidRPr="00FD0B3E" w:rsidRDefault="00FD0B3E" w:rsidP="00FD0B3E">
            <w:r w:rsidRPr="00FD0B3E">
              <w:t>Dashboard (Pilot w/ 3 Apps)</w:t>
            </w:r>
          </w:p>
        </w:tc>
        <w:tc>
          <w:tcPr>
            <w:tcW w:w="0" w:type="auto"/>
            <w:vAlign w:val="center"/>
            <w:hideMark/>
          </w:tcPr>
          <w:p w14:paraId="5804F0EB" w14:textId="77777777" w:rsidR="00FD0B3E" w:rsidRPr="00FD0B3E" w:rsidRDefault="00FD0B3E" w:rsidP="00FD0B3E">
            <w:r w:rsidRPr="00FD0B3E">
              <w:t>Week 6–10</w:t>
            </w:r>
          </w:p>
        </w:tc>
      </w:tr>
      <w:tr w:rsidR="00FD0B3E" w:rsidRPr="00FD0B3E" w14:paraId="56B78B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CAAF" w14:textId="77777777" w:rsidR="00FD0B3E" w:rsidRPr="00FD0B3E" w:rsidRDefault="00FD0B3E" w:rsidP="00FD0B3E">
            <w:r w:rsidRPr="00FD0B3E">
              <w:t>6</w:t>
            </w:r>
          </w:p>
        </w:tc>
        <w:tc>
          <w:tcPr>
            <w:tcW w:w="0" w:type="auto"/>
            <w:vAlign w:val="center"/>
            <w:hideMark/>
          </w:tcPr>
          <w:p w14:paraId="4ECF8DFD" w14:textId="77777777" w:rsidR="00FD0B3E" w:rsidRPr="00FD0B3E" w:rsidRDefault="00FD0B3E" w:rsidP="00FD0B3E">
            <w:r w:rsidRPr="00FD0B3E">
              <w:t>CI/CD Enforcement Gates (Blocking + Audit Trail)</w:t>
            </w:r>
          </w:p>
        </w:tc>
        <w:tc>
          <w:tcPr>
            <w:tcW w:w="0" w:type="auto"/>
            <w:vAlign w:val="center"/>
            <w:hideMark/>
          </w:tcPr>
          <w:p w14:paraId="0B870AD7" w14:textId="77777777" w:rsidR="00FD0B3E" w:rsidRPr="00FD0B3E" w:rsidRDefault="00FD0B3E" w:rsidP="00FD0B3E">
            <w:r w:rsidRPr="00FD0B3E">
              <w:t>Week 8–12</w:t>
            </w:r>
          </w:p>
        </w:tc>
      </w:tr>
      <w:tr w:rsidR="00FD0B3E" w:rsidRPr="00FD0B3E" w14:paraId="608A1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8311" w14:textId="77777777" w:rsidR="00FD0B3E" w:rsidRPr="00FD0B3E" w:rsidRDefault="00FD0B3E" w:rsidP="00FD0B3E">
            <w:r w:rsidRPr="00FD0B3E">
              <w:t>7</w:t>
            </w:r>
          </w:p>
        </w:tc>
        <w:tc>
          <w:tcPr>
            <w:tcW w:w="0" w:type="auto"/>
            <w:vAlign w:val="center"/>
            <w:hideMark/>
          </w:tcPr>
          <w:p w14:paraId="43911178" w14:textId="77777777" w:rsidR="00FD0B3E" w:rsidRPr="00FD0B3E" w:rsidRDefault="00FD0B3E" w:rsidP="00FD0B3E">
            <w:r w:rsidRPr="00FD0B3E">
              <w:t>Full App Onboarding + Rollout</w:t>
            </w:r>
          </w:p>
        </w:tc>
        <w:tc>
          <w:tcPr>
            <w:tcW w:w="0" w:type="auto"/>
            <w:vAlign w:val="center"/>
            <w:hideMark/>
          </w:tcPr>
          <w:p w14:paraId="2F5810D2" w14:textId="77777777" w:rsidR="00FD0B3E" w:rsidRPr="00FD0B3E" w:rsidRDefault="00FD0B3E" w:rsidP="00FD0B3E">
            <w:r w:rsidRPr="00FD0B3E">
              <w:t>Week 12+</w:t>
            </w:r>
          </w:p>
        </w:tc>
      </w:tr>
    </w:tbl>
    <w:p w14:paraId="2C5AD409" w14:textId="77777777" w:rsidR="00FD0B3E" w:rsidRPr="00FD0B3E" w:rsidRDefault="00FD0B3E" w:rsidP="00FD0B3E">
      <w:r w:rsidRPr="00FD0B3E">
        <w:pict w14:anchorId="44E156A5">
          <v:rect id="_x0000_i1045" style="width:0;height:1.5pt" o:hralign="center" o:hrstd="t" o:hr="t" fillcolor="#a0a0a0" stroked="f"/>
        </w:pict>
      </w:r>
    </w:p>
    <w:p w14:paraId="338526B3" w14:textId="77777777" w:rsidR="00FD0B3E" w:rsidRPr="00FD0B3E" w:rsidRDefault="00FD0B3E" w:rsidP="00FD0B3E">
      <w:pPr>
        <w:rPr>
          <w:b/>
          <w:bCs/>
        </w:rPr>
      </w:pPr>
      <w:r w:rsidRPr="00FD0B3E">
        <w:rPr>
          <w:rFonts w:ascii="Segoe UI Emoji" w:hAnsi="Segoe UI Emoji" w:cs="Segoe UI Emoji"/>
          <w:b/>
          <w:bCs/>
        </w:rPr>
        <w:t>📣</w:t>
      </w:r>
      <w:r w:rsidRPr="00FD0B3E">
        <w:rPr>
          <w:b/>
          <w:bCs/>
        </w:rPr>
        <w:t xml:space="preserve"> Final Notes for Non-Technical Managers</w:t>
      </w:r>
    </w:p>
    <w:p w14:paraId="162A7B2B" w14:textId="77777777" w:rsidR="00FD0B3E" w:rsidRPr="00FD0B3E" w:rsidRDefault="00FD0B3E" w:rsidP="00FD0B3E">
      <w:pPr>
        <w:numPr>
          <w:ilvl w:val="0"/>
          <w:numId w:val="7"/>
        </w:numPr>
      </w:pPr>
      <w:r w:rsidRPr="00FD0B3E">
        <w:t xml:space="preserve">This initiative </w:t>
      </w:r>
      <w:r w:rsidRPr="00FD0B3E">
        <w:rPr>
          <w:b/>
          <w:bCs/>
        </w:rPr>
        <w:t>reduces risk</w:t>
      </w:r>
      <w:r w:rsidRPr="00FD0B3E">
        <w:t xml:space="preserve">, </w:t>
      </w:r>
      <w:r w:rsidRPr="00FD0B3E">
        <w:rPr>
          <w:b/>
          <w:bCs/>
        </w:rPr>
        <w:t>improves time-to-market</w:t>
      </w:r>
      <w:r w:rsidRPr="00FD0B3E">
        <w:t xml:space="preserve">, and </w:t>
      </w:r>
      <w:r w:rsidRPr="00FD0B3E">
        <w:rPr>
          <w:b/>
          <w:bCs/>
        </w:rPr>
        <w:t>makes software releases measurable</w:t>
      </w:r>
      <w:r w:rsidRPr="00FD0B3E">
        <w:t>.</w:t>
      </w:r>
    </w:p>
    <w:p w14:paraId="76C3E7CD" w14:textId="77777777" w:rsidR="00FD0B3E" w:rsidRPr="00FD0B3E" w:rsidRDefault="00FD0B3E" w:rsidP="00FD0B3E">
      <w:pPr>
        <w:numPr>
          <w:ilvl w:val="0"/>
          <w:numId w:val="7"/>
        </w:numPr>
      </w:pPr>
      <w:r w:rsidRPr="00FD0B3E">
        <w:t xml:space="preserve">It allows </w:t>
      </w:r>
      <w:r w:rsidRPr="00FD0B3E">
        <w:rPr>
          <w:b/>
          <w:bCs/>
        </w:rPr>
        <w:t>executives to sponsor innovation</w:t>
      </w:r>
      <w:r w:rsidRPr="00FD0B3E">
        <w:t xml:space="preserve"> while maintaining control over security, compliance, and operational quality.</w:t>
      </w:r>
    </w:p>
    <w:p w14:paraId="54A092BE" w14:textId="77777777" w:rsidR="00FD0B3E" w:rsidRPr="00FD0B3E" w:rsidRDefault="00FD0B3E" w:rsidP="00FD0B3E">
      <w:pPr>
        <w:numPr>
          <w:ilvl w:val="0"/>
          <w:numId w:val="7"/>
        </w:numPr>
      </w:pPr>
      <w:r w:rsidRPr="00FD0B3E">
        <w:t xml:space="preserve">The </w:t>
      </w:r>
      <w:r w:rsidRPr="00FD0B3E">
        <w:rPr>
          <w:b/>
          <w:bCs/>
        </w:rPr>
        <w:t>Application Registration</w:t>
      </w:r>
      <w:r w:rsidRPr="00FD0B3E">
        <w:t xml:space="preserve"> and </w:t>
      </w:r>
      <w:r w:rsidRPr="00FD0B3E">
        <w:rPr>
          <w:b/>
          <w:bCs/>
        </w:rPr>
        <w:t>Dashboard</w:t>
      </w:r>
      <w:r w:rsidRPr="00FD0B3E">
        <w:t xml:space="preserve"> are tools that </w:t>
      </w:r>
      <w:r w:rsidRPr="00FD0B3E">
        <w:rPr>
          <w:b/>
          <w:bCs/>
        </w:rPr>
        <w:t>enable visibility and accountability</w:t>
      </w:r>
      <w:r w:rsidRPr="00FD0B3E">
        <w:t>, not just technical overhead.</w:t>
      </w:r>
    </w:p>
    <w:p w14:paraId="12638A55" w14:textId="77777777" w:rsidR="001D6373" w:rsidRDefault="001D6373"/>
    <w:sectPr w:rsidR="001D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C6067"/>
    <w:multiLevelType w:val="multilevel"/>
    <w:tmpl w:val="3F0C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218E8"/>
    <w:multiLevelType w:val="multilevel"/>
    <w:tmpl w:val="466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A7CCC"/>
    <w:multiLevelType w:val="multilevel"/>
    <w:tmpl w:val="D4F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7620"/>
    <w:multiLevelType w:val="multilevel"/>
    <w:tmpl w:val="DF5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A2595"/>
    <w:multiLevelType w:val="multilevel"/>
    <w:tmpl w:val="FB5C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B7D30"/>
    <w:multiLevelType w:val="multilevel"/>
    <w:tmpl w:val="EFD8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C1BAE"/>
    <w:multiLevelType w:val="multilevel"/>
    <w:tmpl w:val="2A8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771689">
    <w:abstractNumId w:val="1"/>
  </w:num>
  <w:num w:numId="2" w16cid:durableId="42756532">
    <w:abstractNumId w:val="0"/>
  </w:num>
  <w:num w:numId="3" w16cid:durableId="1870101647">
    <w:abstractNumId w:val="5"/>
  </w:num>
  <w:num w:numId="4" w16cid:durableId="1883252912">
    <w:abstractNumId w:val="3"/>
  </w:num>
  <w:num w:numId="5" w16cid:durableId="241840314">
    <w:abstractNumId w:val="2"/>
  </w:num>
  <w:num w:numId="6" w16cid:durableId="1408384790">
    <w:abstractNumId w:val="6"/>
  </w:num>
  <w:num w:numId="7" w16cid:durableId="2141723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3E"/>
    <w:rsid w:val="000831F8"/>
    <w:rsid w:val="000D02FC"/>
    <w:rsid w:val="001D6373"/>
    <w:rsid w:val="00441993"/>
    <w:rsid w:val="00682359"/>
    <w:rsid w:val="00BB2231"/>
    <w:rsid w:val="00F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6C1E"/>
  <w15:chartTrackingRefBased/>
  <w15:docId w15:val="{6E5619DF-E28B-4BFC-A111-5AC57539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1</cp:revision>
  <dcterms:created xsi:type="dcterms:W3CDTF">2025-08-06T21:08:00Z</dcterms:created>
  <dcterms:modified xsi:type="dcterms:W3CDTF">2025-08-06T21:11:00Z</dcterms:modified>
</cp:coreProperties>
</file>