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D52AE" w14:textId="626E3C07" w:rsidR="00B80120" w:rsidRDefault="00D56572" w:rsidP="00D56572">
      <w:r>
        <w:t>As a</w:t>
      </w:r>
      <w:r>
        <w:t>n</w:t>
      </w:r>
      <w:r>
        <w:t xml:space="preserve"> AI Software Engineer Senior Leader that is speaking with non-tech</w:t>
      </w:r>
      <w:r>
        <w:t xml:space="preserve">nical managers about CI/CD release strategies with the goals of DevOps best practices in addition to governance and compliance. </w:t>
      </w:r>
      <w:r w:rsidR="00067D78">
        <w:t>Note, t</w:t>
      </w:r>
      <w:r>
        <w:t>he non-technical managers are not familiar with CI/CD.</w:t>
      </w:r>
    </w:p>
    <w:p w14:paraId="4FE4FBA2" w14:textId="44389CA1" w:rsidR="00D56572" w:rsidRDefault="00D56572" w:rsidP="00D56572">
      <w:r>
        <w:t xml:space="preserve">Your </w:t>
      </w:r>
      <w:r w:rsidR="00067D78">
        <w:t>task</w:t>
      </w:r>
      <w:r w:rsidR="00B80120">
        <w:t xml:space="preserve"> </w:t>
      </w:r>
      <w:r w:rsidR="00067D78">
        <w:t xml:space="preserve">is </w:t>
      </w:r>
      <w:r w:rsidR="00B80120">
        <w:t xml:space="preserve">to recommend </w:t>
      </w:r>
      <w:r w:rsidR="00067D78">
        <w:t xml:space="preserve">a priority list of deliverables based on </w:t>
      </w:r>
      <w:r w:rsidR="00B80120">
        <w:t xml:space="preserve">the below </w:t>
      </w:r>
      <w:r>
        <w:t>non-technical managers’ initial executive summary, which contains sections</w:t>
      </w:r>
      <w:r w:rsidR="00B80120">
        <w:t xml:space="preserve"> </w:t>
      </w:r>
      <w:proofErr w:type="gramStart"/>
      <w:r w:rsidR="00B80120">
        <w:t>of</w:t>
      </w:r>
      <w:proofErr w:type="gramEnd"/>
      <w:r>
        <w:t xml:space="preserve"> Description, What’s Changing, </w:t>
      </w:r>
      <w:proofErr w:type="gramStart"/>
      <w:r>
        <w:t>How</w:t>
      </w:r>
      <w:proofErr w:type="gramEnd"/>
      <w:r>
        <w:t xml:space="preserve"> will it be Changed, and Who is involved. </w:t>
      </w:r>
      <w:r w:rsidR="00067D78">
        <w:t>In addition, t</w:t>
      </w:r>
      <w:r w:rsidR="00B80120">
        <w:t xml:space="preserve">he </w:t>
      </w:r>
      <w:r w:rsidR="00B80120">
        <w:t>AI Software Engineer Senior Leader</w:t>
      </w:r>
      <w:r w:rsidR="00B80120">
        <w:t xml:space="preserve"> recommends the following tasks and IT components to be created:</w:t>
      </w:r>
    </w:p>
    <w:p w14:paraId="36481EE9" w14:textId="3D5D11D4" w:rsidR="00067D78" w:rsidRDefault="00067D78" w:rsidP="00B80120">
      <w:pPr>
        <w:pStyle w:val="ListParagraph"/>
        <w:numPr>
          <w:ilvl w:val="0"/>
          <w:numId w:val="3"/>
        </w:numPr>
      </w:pPr>
      <w:r>
        <w:t>Recommend a firm-wide policy for this initiative that non-technical management will want to adopt and sponsor.</w:t>
      </w:r>
    </w:p>
    <w:p w14:paraId="052A6066" w14:textId="7785753C" w:rsidR="000B24C8" w:rsidRDefault="00B80120" w:rsidP="00B80120">
      <w:pPr>
        <w:pStyle w:val="ListParagraph"/>
        <w:numPr>
          <w:ilvl w:val="0"/>
          <w:numId w:val="3"/>
        </w:numPr>
      </w:pPr>
      <w:r>
        <w:t>A</w:t>
      </w:r>
      <w:r w:rsidR="000B24C8">
        <w:t>n</w:t>
      </w:r>
      <w:r>
        <w:t xml:space="preserve"> inventory of firm-wide</w:t>
      </w:r>
      <w:r w:rsidR="000B24C8">
        <w:t xml:space="preserve"> of all </w:t>
      </w:r>
      <w:r w:rsidR="00067D78">
        <w:t>applications</w:t>
      </w:r>
      <w:r w:rsidR="000B24C8">
        <w:t xml:space="preserve"> that will be deployed via CI/CD pipelines. This task will ideally be a series of development team interviews to discover their applications.</w:t>
      </w:r>
    </w:p>
    <w:p w14:paraId="093BF44A" w14:textId="091740CA" w:rsidR="00B80120" w:rsidRDefault="00B80120" w:rsidP="00B80120">
      <w:pPr>
        <w:pStyle w:val="ListParagraph"/>
        <w:numPr>
          <w:ilvl w:val="0"/>
          <w:numId w:val="3"/>
        </w:numPr>
      </w:pPr>
      <w:r>
        <w:t xml:space="preserve"> Application Registration – A web-based application that helps manage an application lifecycle</w:t>
      </w:r>
      <w:r w:rsidR="000B24C8">
        <w:t>, in addition to enable application ownership accountability that includes well-architected deployments</w:t>
      </w:r>
      <w:r>
        <w:t xml:space="preserve">. This Application Registration contains a profile of the application </w:t>
      </w:r>
      <w:r w:rsidR="000B24C8">
        <w:t>that contains key SLA/SLI indicators based on the features of the application.</w:t>
      </w:r>
      <w:r w:rsidR="00CC6A7C">
        <w:t xml:space="preserve"> The profiles will ideally be created from existing applications from step 1, in addition to newly funded applications.</w:t>
      </w:r>
    </w:p>
    <w:p w14:paraId="088AE25A" w14:textId="1F0BFE38" w:rsidR="000B24C8" w:rsidRDefault="00CC6A7C" w:rsidP="00B80120">
      <w:pPr>
        <w:pStyle w:val="ListParagraph"/>
        <w:numPr>
          <w:ilvl w:val="0"/>
          <w:numId w:val="3"/>
        </w:numPr>
      </w:pPr>
      <w:r>
        <w:t>Reporting Dashboard – A Dashboard to visualize</w:t>
      </w:r>
      <w:r w:rsidR="00067D78">
        <w:t xml:space="preserve"> observability</w:t>
      </w:r>
      <w:r>
        <w:t xml:space="preserve"> the chosen SLA/SLI, such as P90, P95, and </w:t>
      </w:r>
      <w:r w:rsidR="00DC3B93">
        <w:t>Github Security and Insights.</w:t>
      </w:r>
    </w:p>
    <w:p w14:paraId="536741E0" w14:textId="442FD100" w:rsidR="00DC3B93" w:rsidRDefault="00DC3B93" w:rsidP="00B80120">
      <w:pPr>
        <w:pStyle w:val="ListParagraph"/>
        <w:numPr>
          <w:ilvl w:val="0"/>
          <w:numId w:val="3"/>
        </w:numPr>
      </w:pPr>
      <w:r>
        <w:t>CI/CD pipeline gates. These gates validate and assert on key SLA/SLI indicators and update the Application Registration</w:t>
      </w:r>
      <w:r w:rsidR="00067D78">
        <w:t xml:space="preserve">. These pipeline gates would probably be best developed with Agentic AI methodologies, such as MCP, A2A, orchestration, </w:t>
      </w:r>
      <w:proofErr w:type="spellStart"/>
      <w:r w:rsidR="00067D78">
        <w:t>etc</w:t>
      </w:r>
      <w:proofErr w:type="spellEnd"/>
      <w:r w:rsidR="00067D78">
        <w:t>…</w:t>
      </w:r>
    </w:p>
    <w:p w14:paraId="1894FACB" w14:textId="10E68FA0" w:rsidR="00D56572" w:rsidRDefault="00D56572" w:rsidP="00D56572">
      <w:r>
        <w:t>&lt;Executive Summary&gt;</w:t>
      </w:r>
    </w:p>
    <w:p w14:paraId="1E96558A" w14:textId="77777777" w:rsidR="00D56572" w:rsidRDefault="00D56572" w:rsidP="00D56572">
      <w:r>
        <w:t>Description:</w:t>
      </w:r>
    </w:p>
    <w:p w14:paraId="085C40E4" w14:textId="77777777" w:rsidR="00D56572" w:rsidRDefault="00D56572" w:rsidP="00D56572">
      <w:r>
        <w:t>This initiative establishes a standardized and scalable release strategy to ensure smoother,</w:t>
      </w:r>
    </w:p>
    <w:p w14:paraId="56320F51" w14:textId="77777777" w:rsidR="00D56572" w:rsidRDefault="00D56572" w:rsidP="00D56572">
      <w:r>
        <w:t>more predictable, and lower-risk deployments of new features, bug fixes, and product</w:t>
      </w:r>
    </w:p>
    <w:p w14:paraId="7EBD33FB" w14:textId="78950652" w:rsidR="00D56572" w:rsidRDefault="00D56572" w:rsidP="00D56572">
      <w:r>
        <w:t>updates across our technology platforms.</w:t>
      </w:r>
    </w:p>
    <w:p w14:paraId="3B801A92" w14:textId="77777777" w:rsidR="00D56572" w:rsidRDefault="00D56572" w:rsidP="00D56572">
      <w:r>
        <w:t>What's Changing:</w:t>
      </w:r>
    </w:p>
    <w:p w14:paraId="3C882C94" w14:textId="77777777" w:rsidR="00D56572" w:rsidRDefault="00D56572" w:rsidP="00D56572">
      <w:r>
        <w:t>Currently, release processes vary by team, with inconsistent levels of documentation,</w:t>
      </w:r>
    </w:p>
    <w:p w14:paraId="4F2305ED" w14:textId="77777777" w:rsidR="00D56572" w:rsidRDefault="00D56572" w:rsidP="00D56572">
      <w:r>
        <w:t>coordination, and testing. This leads to avoidable production issues, unclear ownership,</w:t>
      </w:r>
    </w:p>
    <w:p w14:paraId="0DA73EFA" w14:textId="77777777" w:rsidR="00D56572" w:rsidRDefault="00D56572" w:rsidP="00D56572">
      <w:r>
        <w:lastRenderedPageBreak/>
        <w:t>and delayed feedback. With the new strategy, we are moving to a unified, coordinated</w:t>
      </w:r>
    </w:p>
    <w:p w14:paraId="6427A32F" w14:textId="77777777" w:rsidR="00D56572" w:rsidRDefault="00D56572" w:rsidP="00D56572">
      <w:r>
        <w:t xml:space="preserve">release process that </w:t>
      </w:r>
      <w:proofErr w:type="gramStart"/>
      <w:r>
        <w:t>include</w:t>
      </w:r>
      <w:proofErr w:type="gramEnd"/>
      <w:r>
        <w:t xml:space="preserve"> automated testing gates, communication protocols and</w:t>
      </w:r>
    </w:p>
    <w:p w14:paraId="68B7B1AD" w14:textId="7A987584" w:rsidR="00D56572" w:rsidRDefault="00D56572" w:rsidP="00D56572">
      <w:r>
        <w:t>approval workflows.</w:t>
      </w:r>
    </w:p>
    <w:p w14:paraId="2436972C" w14:textId="13AED0C4" w:rsidR="00D56572" w:rsidRDefault="00D56572" w:rsidP="00D56572">
      <w:r>
        <w:t>How will it be Changed:</w:t>
      </w:r>
    </w:p>
    <w:p w14:paraId="5D523EBC" w14:textId="6835CF76" w:rsidR="00D56572" w:rsidRDefault="00D56572" w:rsidP="00D56572">
      <w:pPr>
        <w:pStyle w:val="ListParagraph"/>
        <w:numPr>
          <w:ilvl w:val="0"/>
          <w:numId w:val="1"/>
        </w:numPr>
      </w:pPr>
      <w:r>
        <w:t>Introduce automated CI/CD pipelines with integrated testing and rollback</w:t>
      </w:r>
    </w:p>
    <w:p w14:paraId="12C34951" w14:textId="0506DE01" w:rsidR="00D56572" w:rsidRDefault="00D56572" w:rsidP="00D56572">
      <w:r>
        <w:t>M</w:t>
      </w:r>
      <w:r>
        <w:t>echanisms</w:t>
      </w:r>
    </w:p>
    <w:p w14:paraId="3EABAD9A" w14:textId="1B3A8A5C" w:rsidR="00D56572" w:rsidRDefault="00D56572" w:rsidP="00D56572">
      <w:pPr>
        <w:pStyle w:val="ListParagraph"/>
        <w:numPr>
          <w:ilvl w:val="0"/>
          <w:numId w:val="1"/>
        </w:numPr>
      </w:pPr>
      <w:r>
        <w:t>Define release criteria and approvals for different types of changes (minor, major,</w:t>
      </w:r>
    </w:p>
    <w:p w14:paraId="6E5832FC" w14:textId="77777777" w:rsidR="00D56572" w:rsidRDefault="00D56572" w:rsidP="00D56572">
      <w:r>
        <w:t>emergency)</w:t>
      </w:r>
    </w:p>
    <w:p w14:paraId="7C629A2B" w14:textId="7F2ED0B0" w:rsidR="00D56572" w:rsidRDefault="00D56572" w:rsidP="00D56572">
      <w:pPr>
        <w:pStyle w:val="ListParagraph"/>
        <w:numPr>
          <w:ilvl w:val="0"/>
          <w:numId w:val="1"/>
        </w:numPr>
      </w:pPr>
      <w:r>
        <w:t>Document roles and responsibilities for each step of the release process</w:t>
      </w:r>
    </w:p>
    <w:p w14:paraId="6DC15B21" w14:textId="77777777" w:rsidR="00D56572" w:rsidRDefault="00D56572" w:rsidP="00D56572">
      <w:r>
        <w:t>Who is involved:</w:t>
      </w:r>
    </w:p>
    <w:p w14:paraId="3E3BBA7F" w14:textId="77777777" w:rsidR="00D56572" w:rsidRDefault="00D56572" w:rsidP="00D56572">
      <w:pPr>
        <w:pStyle w:val="ListParagraph"/>
        <w:numPr>
          <w:ilvl w:val="0"/>
          <w:numId w:val="2"/>
        </w:numPr>
      </w:pPr>
      <w:r>
        <w:t>Product Managers: Define release scope and coordinate with stakeholders</w:t>
      </w:r>
    </w:p>
    <w:p w14:paraId="70F06F7B" w14:textId="77777777" w:rsidR="00D56572" w:rsidRDefault="00D56572" w:rsidP="00D56572">
      <w:pPr>
        <w:pStyle w:val="ListParagraph"/>
        <w:numPr>
          <w:ilvl w:val="0"/>
          <w:numId w:val="2"/>
        </w:numPr>
      </w:pPr>
      <w:r>
        <w:t>Engineers: Build and package releases according to defined criteria</w:t>
      </w:r>
    </w:p>
    <w:p w14:paraId="76E9FF06" w14:textId="77777777" w:rsidR="00D56572" w:rsidRDefault="00D56572" w:rsidP="00D56572">
      <w:pPr>
        <w:pStyle w:val="ListParagraph"/>
        <w:numPr>
          <w:ilvl w:val="0"/>
          <w:numId w:val="2"/>
        </w:numPr>
      </w:pPr>
      <w:r>
        <w:t>QA Engineers: Validate release readiness through automated and manual testing</w:t>
      </w:r>
    </w:p>
    <w:p w14:paraId="0D8187A8" w14:textId="2224CB39" w:rsidR="001D6373" w:rsidRDefault="00D56572" w:rsidP="00D56572">
      <w:pPr>
        <w:pStyle w:val="ListParagraph"/>
        <w:numPr>
          <w:ilvl w:val="0"/>
          <w:numId w:val="2"/>
        </w:numPr>
      </w:pPr>
      <w:r>
        <w:t>DevOps/Platform team: Manage CI/CD infrastructure, deployment tooling, and rollback</w:t>
      </w:r>
      <w:r>
        <w:t xml:space="preserve"> </w:t>
      </w:r>
      <w:r>
        <w:t>options</w:t>
      </w:r>
    </w:p>
    <w:p w14:paraId="401677CD" w14:textId="27465C60" w:rsidR="00E62D05" w:rsidRDefault="00E62D05" w:rsidP="00E62D05"/>
    <w:p w14:paraId="51529109" w14:textId="77777777" w:rsidR="00E62D05" w:rsidRDefault="00E62D05">
      <w:r>
        <w:br w:type="page"/>
      </w:r>
    </w:p>
    <w:p w14:paraId="6C0F6FF1" w14:textId="77777777" w:rsidR="00E62D05" w:rsidRDefault="00E62D05" w:rsidP="00E62D05"/>
    <w:sectPr w:rsidR="00E6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D02B1"/>
    <w:multiLevelType w:val="hybridMultilevel"/>
    <w:tmpl w:val="BC6E8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17BCA"/>
    <w:multiLevelType w:val="hybridMultilevel"/>
    <w:tmpl w:val="57664D34"/>
    <w:lvl w:ilvl="0" w:tplc="AC688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5D776C"/>
    <w:multiLevelType w:val="hybridMultilevel"/>
    <w:tmpl w:val="D34A5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587522">
    <w:abstractNumId w:val="2"/>
  </w:num>
  <w:num w:numId="2" w16cid:durableId="1387290879">
    <w:abstractNumId w:val="0"/>
  </w:num>
  <w:num w:numId="3" w16cid:durableId="1367833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72"/>
    <w:rsid w:val="00067D78"/>
    <w:rsid w:val="000831F8"/>
    <w:rsid w:val="000B24C8"/>
    <w:rsid w:val="000D02FC"/>
    <w:rsid w:val="001D6373"/>
    <w:rsid w:val="00441993"/>
    <w:rsid w:val="00682359"/>
    <w:rsid w:val="00B80120"/>
    <w:rsid w:val="00BB2231"/>
    <w:rsid w:val="00CC6A7C"/>
    <w:rsid w:val="00D56572"/>
    <w:rsid w:val="00DC3B93"/>
    <w:rsid w:val="00E6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D68B"/>
  <w15:chartTrackingRefBased/>
  <w15:docId w15:val="{85F2FD4B-359E-4906-B4B2-05956410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Thomas</dc:creator>
  <cp:keywords/>
  <dc:description/>
  <cp:lastModifiedBy>Steve Thomas</cp:lastModifiedBy>
  <cp:revision>1</cp:revision>
  <dcterms:created xsi:type="dcterms:W3CDTF">2025-08-06T14:14:00Z</dcterms:created>
  <dcterms:modified xsi:type="dcterms:W3CDTF">2025-08-06T21:08:00Z</dcterms:modified>
</cp:coreProperties>
</file>