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045D5" w14:textId="77777777" w:rsidR="006E4D79" w:rsidRDefault="00F113B8" w:rsidP="00F113B8">
      <w:pPr>
        <w:pStyle w:val="Titre1"/>
      </w:pPr>
      <w:r>
        <w:t>Liste d’objectifs priorisés</w:t>
      </w:r>
    </w:p>
    <w:p w14:paraId="7713DBE9" w14:textId="77777777" w:rsidR="00F113B8" w:rsidRDefault="00F113B8" w:rsidP="00F113B8"/>
    <w:p w14:paraId="4FE86A30" w14:textId="77777777" w:rsidR="00F113B8" w:rsidRDefault="00F113B8" w:rsidP="00917656">
      <w:pPr>
        <w:pStyle w:val="Titre2"/>
      </w:pPr>
      <w:r w:rsidRPr="00F113B8">
        <w:t>Logiciel minimal</w:t>
      </w:r>
    </w:p>
    <w:p w14:paraId="3B3A4858" w14:textId="45F6194E" w:rsidR="00917656" w:rsidRPr="00F113B8" w:rsidRDefault="00917656" w:rsidP="00F113B8">
      <w:pPr>
        <w:rPr>
          <w:b/>
        </w:rPr>
      </w:pPr>
      <w:r>
        <w:rPr>
          <w:b/>
        </w:rPr>
        <w:t>Itération 1</w:t>
      </w:r>
    </w:p>
    <w:p w14:paraId="223E86AF" w14:textId="1CE1B191" w:rsidR="00F113B8" w:rsidRDefault="00F113B8" w:rsidP="00F113B8">
      <w:pPr>
        <w:pStyle w:val="Pardeliste"/>
        <w:numPr>
          <w:ilvl w:val="0"/>
          <w:numId w:val="1"/>
        </w:numPr>
      </w:pPr>
      <w:r>
        <w:t>Int</w:t>
      </w:r>
      <w:r w:rsidR="005D1BED">
        <w:t>erface minimaliste du logiciel</w:t>
      </w:r>
      <w:r w:rsidR="00327DDA">
        <w:t xml:space="preserve"> en HTML5</w:t>
      </w:r>
      <w:r w:rsidR="005D1BED">
        <w:t xml:space="preserve"> : </w:t>
      </w:r>
      <w:r w:rsidR="00327DDA">
        <w:t>z</w:t>
      </w:r>
      <w:r w:rsidR="005D1BED">
        <w:t xml:space="preserve">one de dessin, sélection </w:t>
      </w:r>
      <w:r w:rsidR="00290FF1">
        <w:t xml:space="preserve">des </w:t>
      </w:r>
      <w:r w:rsidR="005D1BED">
        <w:t>outils</w:t>
      </w:r>
    </w:p>
    <w:p w14:paraId="53C1B9D8" w14:textId="77777777" w:rsidR="00F113B8" w:rsidRDefault="00F113B8" w:rsidP="00F113B8">
      <w:pPr>
        <w:pStyle w:val="Pardeliste"/>
        <w:numPr>
          <w:ilvl w:val="0"/>
          <w:numId w:val="1"/>
        </w:numPr>
      </w:pPr>
      <w:r>
        <w:t>Outils de dessin standards</w:t>
      </w:r>
    </w:p>
    <w:p w14:paraId="4A037E3E" w14:textId="77777777" w:rsidR="00F113B8" w:rsidRDefault="00F113B8" w:rsidP="00F113B8">
      <w:pPr>
        <w:pStyle w:val="Pardeliste"/>
        <w:numPr>
          <w:ilvl w:val="1"/>
          <w:numId w:val="1"/>
        </w:numPr>
      </w:pPr>
      <w:r>
        <w:t>Pinceau (avec système de brush)</w:t>
      </w:r>
    </w:p>
    <w:p w14:paraId="030EE426" w14:textId="77777777" w:rsidR="00F113B8" w:rsidRDefault="00F113B8" w:rsidP="00F113B8">
      <w:pPr>
        <w:pStyle w:val="Pardeliste"/>
        <w:numPr>
          <w:ilvl w:val="1"/>
          <w:numId w:val="1"/>
        </w:numPr>
      </w:pPr>
      <w:r>
        <w:t>Gomme (avec système de brush)</w:t>
      </w:r>
    </w:p>
    <w:p w14:paraId="6D532E30" w14:textId="17276608" w:rsidR="00F113B8" w:rsidRDefault="00F113B8" w:rsidP="00F113B8">
      <w:pPr>
        <w:pStyle w:val="Pardeliste"/>
        <w:numPr>
          <w:ilvl w:val="1"/>
          <w:numId w:val="1"/>
        </w:numPr>
      </w:pPr>
      <w:r>
        <w:t xml:space="preserve">Système de </w:t>
      </w:r>
      <w:r w:rsidR="009B4ACB">
        <w:t>brosse</w:t>
      </w:r>
      <w:r>
        <w:t xml:space="preserve"> (forme ronde uniquement)</w:t>
      </w:r>
    </w:p>
    <w:p w14:paraId="2B1FE3F9" w14:textId="5D820E3B" w:rsidR="00F113B8" w:rsidRDefault="00F113B8" w:rsidP="00F113B8">
      <w:pPr>
        <w:pStyle w:val="Pardeliste"/>
        <w:numPr>
          <w:ilvl w:val="2"/>
          <w:numId w:val="1"/>
        </w:numPr>
      </w:pPr>
      <w:r>
        <w:t>Opacité</w:t>
      </w:r>
      <w:r w:rsidR="009B4ACB">
        <w:t xml:space="preserve"> de la brosse</w:t>
      </w:r>
    </w:p>
    <w:p w14:paraId="01798DAB" w14:textId="0E4C7C1A" w:rsidR="00F113B8" w:rsidRDefault="009B4ACB" w:rsidP="00F113B8">
      <w:pPr>
        <w:pStyle w:val="Pardeliste"/>
        <w:numPr>
          <w:ilvl w:val="2"/>
          <w:numId w:val="1"/>
        </w:numPr>
      </w:pPr>
      <w:r>
        <w:t xml:space="preserve">Couleur : ajout d’un </w:t>
      </w:r>
      <w:r w:rsidR="00290FF1">
        <w:t>color picker</w:t>
      </w:r>
    </w:p>
    <w:p w14:paraId="2F3C942A" w14:textId="41BEE25D" w:rsidR="00F113B8" w:rsidRDefault="00F113B8" w:rsidP="00F113B8">
      <w:pPr>
        <w:pStyle w:val="Pardeliste"/>
        <w:numPr>
          <w:ilvl w:val="2"/>
          <w:numId w:val="1"/>
        </w:numPr>
      </w:pPr>
      <w:r>
        <w:t>Taille</w:t>
      </w:r>
      <w:r w:rsidR="009B4ACB">
        <w:t xml:space="preserve"> de la brosse</w:t>
      </w:r>
    </w:p>
    <w:p w14:paraId="5DEE9F3C" w14:textId="7B91B464" w:rsidR="00085E49" w:rsidRPr="00085E49" w:rsidRDefault="00085E49" w:rsidP="00085E49">
      <w:pPr>
        <w:rPr>
          <w:b/>
        </w:rPr>
      </w:pPr>
      <w:r w:rsidRPr="00085E49">
        <w:rPr>
          <w:b/>
        </w:rPr>
        <w:t>Itération 2</w:t>
      </w:r>
    </w:p>
    <w:p w14:paraId="420CEE31" w14:textId="77777777" w:rsidR="00FA323B" w:rsidRDefault="00FA323B" w:rsidP="00FA323B">
      <w:pPr>
        <w:pStyle w:val="Pardeliste"/>
        <w:numPr>
          <w:ilvl w:val="0"/>
          <w:numId w:val="1"/>
        </w:numPr>
      </w:pPr>
      <w:r>
        <w:t>Création de formes simples</w:t>
      </w:r>
    </w:p>
    <w:p w14:paraId="051AB877" w14:textId="77777777" w:rsidR="00FA323B" w:rsidRDefault="00FA323B" w:rsidP="00FA323B">
      <w:pPr>
        <w:pStyle w:val="Pardeliste"/>
        <w:numPr>
          <w:ilvl w:val="1"/>
          <w:numId w:val="1"/>
        </w:numPr>
      </w:pPr>
      <w:r>
        <w:t>Rond</w:t>
      </w:r>
    </w:p>
    <w:p w14:paraId="6D23632D" w14:textId="77777777" w:rsidR="00FA323B" w:rsidRDefault="00FA323B" w:rsidP="00FA323B">
      <w:pPr>
        <w:pStyle w:val="Pardeliste"/>
        <w:numPr>
          <w:ilvl w:val="1"/>
          <w:numId w:val="1"/>
        </w:numPr>
      </w:pPr>
      <w:r>
        <w:t>Rectangle</w:t>
      </w:r>
    </w:p>
    <w:p w14:paraId="01A0AD2A" w14:textId="77777777" w:rsidR="00FA323B" w:rsidRDefault="00FA323B" w:rsidP="00FA323B">
      <w:pPr>
        <w:pStyle w:val="Pardeliste"/>
        <w:numPr>
          <w:ilvl w:val="1"/>
          <w:numId w:val="1"/>
        </w:numPr>
      </w:pPr>
      <w:r>
        <w:t>Trait</w:t>
      </w:r>
    </w:p>
    <w:p w14:paraId="0C1FC275" w14:textId="77777777" w:rsidR="00F113B8" w:rsidRDefault="00F113B8" w:rsidP="00F113B8">
      <w:pPr>
        <w:pStyle w:val="Pardeliste"/>
        <w:numPr>
          <w:ilvl w:val="0"/>
          <w:numId w:val="1"/>
        </w:numPr>
      </w:pPr>
      <w:r>
        <w:t>Système de calques</w:t>
      </w:r>
    </w:p>
    <w:p w14:paraId="3973BDB3" w14:textId="77777777" w:rsidR="00F113B8" w:rsidRDefault="00F113B8" w:rsidP="00F113B8">
      <w:pPr>
        <w:pStyle w:val="Pardeliste"/>
        <w:numPr>
          <w:ilvl w:val="1"/>
          <w:numId w:val="1"/>
        </w:numPr>
      </w:pPr>
      <w:r>
        <w:t>Nouveau</w:t>
      </w:r>
    </w:p>
    <w:p w14:paraId="28414E0A" w14:textId="77777777" w:rsidR="00F113B8" w:rsidRDefault="00F113B8" w:rsidP="00F113B8">
      <w:pPr>
        <w:pStyle w:val="Pardeliste"/>
        <w:numPr>
          <w:ilvl w:val="1"/>
          <w:numId w:val="1"/>
        </w:numPr>
      </w:pPr>
      <w:r>
        <w:t>Supprimer</w:t>
      </w:r>
    </w:p>
    <w:p w14:paraId="6C5B94DF" w14:textId="77777777" w:rsidR="00F113B8" w:rsidRDefault="00F113B8" w:rsidP="00F113B8">
      <w:pPr>
        <w:pStyle w:val="Pardeliste"/>
        <w:numPr>
          <w:ilvl w:val="1"/>
          <w:numId w:val="1"/>
        </w:numPr>
      </w:pPr>
      <w:r>
        <w:t>Nom de calque</w:t>
      </w:r>
    </w:p>
    <w:p w14:paraId="106B148B" w14:textId="77777777" w:rsidR="00F113B8" w:rsidRDefault="00F113B8" w:rsidP="00F113B8">
      <w:pPr>
        <w:pStyle w:val="Pardeliste"/>
        <w:numPr>
          <w:ilvl w:val="1"/>
          <w:numId w:val="1"/>
        </w:numPr>
      </w:pPr>
      <w:r>
        <w:t>Organisation et couches</w:t>
      </w:r>
    </w:p>
    <w:p w14:paraId="1FC24D34" w14:textId="78619095" w:rsidR="00085E49" w:rsidRPr="00085E49" w:rsidRDefault="00085E49" w:rsidP="00085E49">
      <w:pPr>
        <w:rPr>
          <w:b/>
        </w:rPr>
      </w:pPr>
      <w:r w:rsidRPr="00085E49">
        <w:rPr>
          <w:b/>
        </w:rPr>
        <w:t>Itération 3</w:t>
      </w:r>
    </w:p>
    <w:p w14:paraId="1DDB8C2F" w14:textId="77777777" w:rsidR="00F113B8" w:rsidRDefault="00F113B8" w:rsidP="00F113B8">
      <w:pPr>
        <w:pStyle w:val="Pardeliste"/>
        <w:numPr>
          <w:ilvl w:val="0"/>
          <w:numId w:val="1"/>
        </w:numPr>
      </w:pPr>
      <w:r>
        <w:t>Outils de transformation, déformation</w:t>
      </w:r>
    </w:p>
    <w:p w14:paraId="0A9DAF62" w14:textId="77777777" w:rsidR="00F113B8" w:rsidRDefault="00F113B8" w:rsidP="00F113B8">
      <w:pPr>
        <w:pStyle w:val="Pardeliste"/>
        <w:numPr>
          <w:ilvl w:val="1"/>
          <w:numId w:val="1"/>
        </w:numPr>
      </w:pPr>
      <w:r>
        <w:t>Outils de sélection</w:t>
      </w:r>
    </w:p>
    <w:p w14:paraId="5E5E00F1" w14:textId="77777777" w:rsidR="00F113B8" w:rsidRDefault="00F113B8" w:rsidP="00F113B8">
      <w:pPr>
        <w:pStyle w:val="Pardeliste"/>
        <w:numPr>
          <w:ilvl w:val="2"/>
          <w:numId w:val="1"/>
        </w:numPr>
      </w:pPr>
      <w:r>
        <w:t>Sélection carré, rond</w:t>
      </w:r>
    </w:p>
    <w:p w14:paraId="5756FC2F" w14:textId="77777777" w:rsidR="00F113B8" w:rsidRDefault="00F113B8" w:rsidP="00F113B8">
      <w:pPr>
        <w:pStyle w:val="Pardeliste"/>
        <w:numPr>
          <w:ilvl w:val="1"/>
          <w:numId w:val="1"/>
        </w:numPr>
      </w:pPr>
      <w:r>
        <w:t>Outil de redimensionnement, déformation de la sélection</w:t>
      </w:r>
    </w:p>
    <w:p w14:paraId="3F1580B9" w14:textId="77777777" w:rsidR="00F113B8" w:rsidRDefault="00F113B8" w:rsidP="00F113B8">
      <w:pPr>
        <w:pStyle w:val="Pardeliste"/>
        <w:numPr>
          <w:ilvl w:val="1"/>
          <w:numId w:val="1"/>
        </w:numPr>
      </w:pPr>
      <w:r>
        <w:t>Outil de déplacement de la sélection</w:t>
      </w:r>
    </w:p>
    <w:p w14:paraId="51F48A8E" w14:textId="72E93251" w:rsidR="00085E49" w:rsidRPr="00085E49" w:rsidRDefault="00085E49" w:rsidP="00085E49">
      <w:pPr>
        <w:rPr>
          <w:b/>
        </w:rPr>
      </w:pPr>
      <w:r w:rsidRPr="00085E49">
        <w:rPr>
          <w:b/>
        </w:rPr>
        <w:t>Itération 4</w:t>
      </w:r>
    </w:p>
    <w:p w14:paraId="36F81765" w14:textId="77777777" w:rsidR="00F113B8" w:rsidRDefault="00F113B8" w:rsidP="00F113B8">
      <w:pPr>
        <w:pStyle w:val="Pardeliste"/>
        <w:numPr>
          <w:ilvl w:val="0"/>
          <w:numId w:val="1"/>
        </w:numPr>
      </w:pPr>
      <w:r>
        <w:t>Importation image externe</w:t>
      </w:r>
    </w:p>
    <w:p w14:paraId="66A63D87" w14:textId="14E5208F" w:rsidR="00F113B8" w:rsidRDefault="00F113B8" w:rsidP="00F113B8">
      <w:pPr>
        <w:pStyle w:val="Pardeliste"/>
        <w:numPr>
          <w:ilvl w:val="0"/>
          <w:numId w:val="1"/>
        </w:numPr>
      </w:pPr>
      <w:r>
        <w:t>Exportation en format bitmap</w:t>
      </w:r>
      <w:r w:rsidR="009B4ACB">
        <w:t> : Télécharger le fichier</w:t>
      </w:r>
    </w:p>
    <w:p w14:paraId="6A2B0185" w14:textId="77777777" w:rsidR="009B4ACB" w:rsidRDefault="009B4ACB" w:rsidP="009B4ACB">
      <w:pPr>
        <w:pStyle w:val="Pardeliste"/>
        <w:numPr>
          <w:ilvl w:val="0"/>
          <w:numId w:val="1"/>
        </w:numPr>
      </w:pPr>
      <w:r>
        <w:t>Sauvegarder dessin, ouvrir</w:t>
      </w:r>
    </w:p>
    <w:p w14:paraId="0EE6399E" w14:textId="77777777" w:rsidR="009B4ACB" w:rsidRPr="009B4ACB" w:rsidRDefault="009B4ACB" w:rsidP="009B4ACB">
      <w:pPr>
        <w:pStyle w:val="Pardeliste"/>
        <w:numPr>
          <w:ilvl w:val="1"/>
          <w:numId w:val="1"/>
        </w:numPr>
      </w:pPr>
      <w:r>
        <w:t>Local</w:t>
      </w:r>
    </w:p>
    <w:p w14:paraId="6A95D4AC" w14:textId="56201B2A" w:rsidR="00085E49" w:rsidRDefault="00085E49" w:rsidP="00085E49">
      <w:pPr>
        <w:rPr>
          <w:b/>
        </w:rPr>
      </w:pPr>
      <w:r w:rsidRPr="00085E49">
        <w:rPr>
          <w:b/>
        </w:rPr>
        <w:t>Itération 5</w:t>
      </w:r>
    </w:p>
    <w:p w14:paraId="03E79F75" w14:textId="77777777" w:rsidR="00A34C9A" w:rsidRPr="00A34C9A" w:rsidRDefault="00A34C9A" w:rsidP="009B4ACB">
      <w:pPr>
        <w:pStyle w:val="Pardeliste"/>
        <w:numPr>
          <w:ilvl w:val="0"/>
          <w:numId w:val="8"/>
        </w:numPr>
      </w:pPr>
      <w:r w:rsidRPr="00A34C9A">
        <w:t>Outils de navigation dans le dessin</w:t>
      </w:r>
    </w:p>
    <w:p w14:paraId="67DCF503" w14:textId="77777777" w:rsidR="00A34C9A" w:rsidRPr="00A34C9A" w:rsidRDefault="00A34C9A" w:rsidP="009B4ACB">
      <w:pPr>
        <w:pStyle w:val="Pardeliste"/>
        <w:numPr>
          <w:ilvl w:val="1"/>
          <w:numId w:val="8"/>
        </w:numPr>
      </w:pPr>
      <w:r w:rsidRPr="00A34C9A">
        <w:t>Outil de zoom</w:t>
      </w:r>
    </w:p>
    <w:p w14:paraId="54558FB0" w14:textId="2ADF55AC" w:rsidR="00F113B8" w:rsidRDefault="00A34C9A" w:rsidP="00F113B8">
      <w:pPr>
        <w:pStyle w:val="Pardeliste"/>
        <w:numPr>
          <w:ilvl w:val="1"/>
          <w:numId w:val="8"/>
        </w:numPr>
      </w:pPr>
      <w:r w:rsidRPr="00A34C9A">
        <w:t>Outil de déplacement dans le dessin zoomé</w:t>
      </w:r>
    </w:p>
    <w:p w14:paraId="57A475AC" w14:textId="50DFFE81" w:rsidR="00A67D06" w:rsidRDefault="00A67D06" w:rsidP="00A67D06">
      <w:pPr>
        <w:pStyle w:val="Pardeliste"/>
        <w:numPr>
          <w:ilvl w:val="0"/>
          <w:numId w:val="8"/>
        </w:numPr>
      </w:pPr>
      <w:r>
        <w:t>Historique des modifications (CTRL-Z, CTRL-Y)</w:t>
      </w:r>
      <w:bookmarkStart w:id="0" w:name="_GoBack"/>
      <w:bookmarkEnd w:id="0"/>
    </w:p>
    <w:p w14:paraId="71762D60" w14:textId="77777777" w:rsidR="00F113B8" w:rsidRDefault="00F113B8" w:rsidP="00085E49">
      <w:pPr>
        <w:pStyle w:val="Titre2"/>
      </w:pPr>
      <w:r w:rsidRPr="00F113B8">
        <w:t>Ajouts</w:t>
      </w:r>
    </w:p>
    <w:p w14:paraId="70650AE8" w14:textId="6F605C97" w:rsidR="00F37AA5" w:rsidRPr="00F37AA5" w:rsidRDefault="00F37AA5" w:rsidP="00F37AA5">
      <w:pPr>
        <w:rPr>
          <w:b/>
        </w:rPr>
      </w:pPr>
      <w:r w:rsidRPr="00F37AA5">
        <w:rPr>
          <w:b/>
        </w:rPr>
        <w:t>Itération 6</w:t>
      </w:r>
    </w:p>
    <w:p w14:paraId="5DB79EEE" w14:textId="23F822AB" w:rsidR="00F113B8" w:rsidRDefault="00F113B8" w:rsidP="00C022CE">
      <w:pPr>
        <w:pStyle w:val="Pardeliste"/>
        <w:numPr>
          <w:ilvl w:val="0"/>
          <w:numId w:val="6"/>
        </w:numPr>
      </w:pPr>
      <w:r>
        <w:t xml:space="preserve">Système de </w:t>
      </w:r>
      <w:r w:rsidR="009B4ACB">
        <w:t>brosse</w:t>
      </w:r>
    </w:p>
    <w:p w14:paraId="6858EF65" w14:textId="7664FADD" w:rsidR="00F113B8" w:rsidRDefault="009B4ACB" w:rsidP="00F113B8">
      <w:pPr>
        <w:pStyle w:val="Pardeliste"/>
        <w:numPr>
          <w:ilvl w:val="1"/>
          <w:numId w:val="2"/>
        </w:numPr>
      </w:pPr>
      <w:r>
        <w:t xml:space="preserve"> Formes dures : </w:t>
      </w:r>
      <w:r w:rsidR="00F113B8">
        <w:t>carré, rond</w:t>
      </w:r>
      <w:r>
        <w:t>, autres formes</w:t>
      </w:r>
    </w:p>
    <w:p w14:paraId="36E4D4DA" w14:textId="1A07A9B8" w:rsidR="00F113B8" w:rsidRDefault="009B4ACB" w:rsidP="00F113B8">
      <w:pPr>
        <w:pStyle w:val="Pardeliste"/>
        <w:numPr>
          <w:ilvl w:val="1"/>
          <w:numId w:val="2"/>
        </w:numPr>
      </w:pPr>
      <w:r>
        <w:t>Aérographe</w:t>
      </w:r>
    </w:p>
    <w:p w14:paraId="03C67CE6" w14:textId="77777777" w:rsidR="00FA323B" w:rsidRDefault="00FA323B" w:rsidP="00FA323B">
      <w:pPr>
        <w:pStyle w:val="Pardeliste"/>
        <w:numPr>
          <w:ilvl w:val="0"/>
          <w:numId w:val="2"/>
        </w:numPr>
      </w:pPr>
      <w:r>
        <w:t>Outils de sélection</w:t>
      </w:r>
    </w:p>
    <w:p w14:paraId="70B244E4" w14:textId="0EF222EC" w:rsidR="00FA323B" w:rsidRDefault="00FA323B" w:rsidP="00FA323B">
      <w:pPr>
        <w:pStyle w:val="Pardeliste"/>
        <w:numPr>
          <w:ilvl w:val="1"/>
          <w:numId w:val="2"/>
        </w:numPr>
      </w:pPr>
      <w:r>
        <w:t>Sélec</w:t>
      </w:r>
      <w:r w:rsidR="00290FF1">
        <w:t>tion en créant un chemin (lasso</w:t>
      </w:r>
      <w:r>
        <w:t>)</w:t>
      </w:r>
    </w:p>
    <w:p w14:paraId="54E665F9" w14:textId="7A66D69C" w:rsidR="009B4ACB" w:rsidRPr="009B4ACB" w:rsidRDefault="00F37AA5" w:rsidP="009B4ACB">
      <w:pPr>
        <w:rPr>
          <w:b/>
        </w:rPr>
      </w:pPr>
      <w:r>
        <w:rPr>
          <w:b/>
        </w:rPr>
        <w:t>Itération 7</w:t>
      </w:r>
    </w:p>
    <w:p w14:paraId="0209C7A8" w14:textId="77777777" w:rsidR="00F113B8" w:rsidRDefault="00F113B8" w:rsidP="00F113B8">
      <w:pPr>
        <w:pStyle w:val="Pardeliste"/>
        <w:numPr>
          <w:ilvl w:val="0"/>
          <w:numId w:val="2"/>
        </w:numPr>
      </w:pPr>
      <w:r>
        <w:lastRenderedPageBreak/>
        <w:t>Outils de dessin avancés</w:t>
      </w:r>
    </w:p>
    <w:p w14:paraId="4C3D3001" w14:textId="77777777" w:rsidR="00F113B8" w:rsidRDefault="00F113B8" w:rsidP="00F113B8">
      <w:pPr>
        <w:pStyle w:val="Pardeliste"/>
        <w:numPr>
          <w:ilvl w:val="1"/>
          <w:numId w:val="2"/>
        </w:numPr>
      </w:pPr>
      <w:r>
        <w:t>Outils de remplissage (algorithme proche de la « baguette magique »)</w:t>
      </w:r>
    </w:p>
    <w:p w14:paraId="0E213C68" w14:textId="77777777" w:rsidR="00C022CE" w:rsidRDefault="00C022CE" w:rsidP="00C022CE">
      <w:pPr>
        <w:pStyle w:val="Pardeliste"/>
        <w:numPr>
          <w:ilvl w:val="1"/>
          <w:numId w:val="2"/>
        </w:numPr>
      </w:pPr>
      <w:r>
        <w:t>Duplication, « tampon »</w:t>
      </w:r>
    </w:p>
    <w:p w14:paraId="46E9B067" w14:textId="7C4E9477" w:rsidR="00C022CE" w:rsidRDefault="00C022CE" w:rsidP="00C022CE">
      <w:pPr>
        <w:pStyle w:val="Pardeliste"/>
        <w:numPr>
          <w:ilvl w:val="1"/>
          <w:numId w:val="2"/>
        </w:numPr>
      </w:pPr>
      <w:r>
        <w:t>Atténuation, « Goute d’eau »</w:t>
      </w:r>
    </w:p>
    <w:p w14:paraId="62676424" w14:textId="62642C07" w:rsidR="00F113B8" w:rsidRDefault="000E3EA1" w:rsidP="00F113B8">
      <w:pPr>
        <w:pStyle w:val="Pardeliste"/>
        <w:numPr>
          <w:ilvl w:val="1"/>
          <w:numId w:val="2"/>
        </w:numPr>
      </w:pPr>
      <w:r>
        <w:t>Baguette</w:t>
      </w:r>
      <w:r w:rsidR="00F113B8">
        <w:t xml:space="preserve"> </w:t>
      </w:r>
      <w:r w:rsidR="00C022CE">
        <w:t xml:space="preserve">magique avec </w:t>
      </w:r>
      <w:r>
        <w:t>tolérance</w:t>
      </w:r>
      <w:r w:rsidR="00C022CE">
        <w:t xml:space="preserve"> réglable</w:t>
      </w:r>
    </w:p>
    <w:p w14:paraId="56440B04" w14:textId="2441A914" w:rsidR="00F37AA5" w:rsidRPr="00F37AA5" w:rsidRDefault="00F37AA5" w:rsidP="00F37AA5">
      <w:pPr>
        <w:rPr>
          <w:b/>
        </w:rPr>
      </w:pPr>
      <w:r w:rsidRPr="00F37AA5">
        <w:rPr>
          <w:b/>
        </w:rPr>
        <w:t>Itération 8</w:t>
      </w:r>
    </w:p>
    <w:p w14:paraId="28299868" w14:textId="77777777" w:rsidR="00F113B8" w:rsidRDefault="00F113B8" w:rsidP="00F113B8">
      <w:pPr>
        <w:pStyle w:val="Pardeliste"/>
        <w:numPr>
          <w:ilvl w:val="0"/>
          <w:numId w:val="2"/>
        </w:numPr>
      </w:pPr>
      <w:r>
        <w:t>Création de texte</w:t>
      </w:r>
    </w:p>
    <w:p w14:paraId="5EC890FE" w14:textId="091BCD2C" w:rsidR="00F113B8" w:rsidRDefault="00C022CE" w:rsidP="00F113B8">
      <w:pPr>
        <w:pStyle w:val="Pardeliste"/>
        <w:numPr>
          <w:ilvl w:val="1"/>
          <w:numId w:val="2"/>
        </w:numPr>
      </w:pPr>
      <w:r>
        <w:t>Taille</w:t>
      </w:r>
      <w:r w:rsidR="00F113B8">
        <w:t>, couleur, polices</w:t>
      </w:r>
    </w:p>
    <w:p w14:paraId="4F6F377D" w14:textId="77777777" w:rsidR="00F113B8" w:rsidRDefault="00F113B8" w:rsidP="00F113B8">
      <w:pPr>
        <w:pStyle w:val="Pardeliste"/>
        <w:numPr>
          <w:ilvl w:val="0"/>
          <w:numId w:val="2"/>
        </w:numPr>
      </w:pPr>
      <w:r>
        <w:t>Page d’accueil, description</w:t>
      </w:r>
    </w:p>
    <w:p w14:paraId="78B0A0BB" w14:textId="77777777" w:rsidR="00F113B8" w:rsidRDefault="00F113B8" w:rsidP="00F113B8">
      <w:pPr>
        <w:pStyle w:val="Pardeliste"/>
        <w:numPr>
          <w:ilvl w:val="0"/>
          <w:numId w:val="2"/>
        </w:numPr>
      </w:pPr>
      <w:r>
        <w:t>Page d’aide, manuel</w:t>
      </w:r>
    </w:p>
    <w:p w14:paraId="43CCA884" w14:textId="52F1B588" w:rsidR="00F37AA5" w:rsidRPr="00F37AA5" w:rsidRDefault="00F37AA5" w:rsidP="00F37AA5">
      <w:pPr>
        <w:rPr>
          <w:b/>
        </w:rPr>
      </w:pPr>
      <w:r w:rsidRPr="00F37AA5">
        <w:rPr>
          <w:b/>
        </w:rPr>
        <w:t>Itération 9</w:t>
      </w:r>
    </w:p>
    <w:p w14:paraId="4FB9C8FF" w14:textId="2560B39B" w:rsidR="003E25DD" w:rsidRDefault="003E25DD" w:rsidP="00F113B8">
      <w:pPr>
        <w:pStyle w:val="Pardeliste"/>
        <w:numPr>
          <w:ilvl w:val="0"/>
          <w:numId w:val="2"/>
        </w:numPr>
      </w:pPr>
      <w:r>
        <w:t>Agrandir/ rétrécir la zone de dessin.</w:t>
      </w:r>
    </w:p>
    <w:p w14:paraId="2B131C79" w14:textId="77777777" w:rsidR="00F113B8" w:rsidRDefault="00F113B8" w:rsidP="00F113B8">
      <w:pPr>
        <w:pStyle w:val="Pardeliste"/>
        <w:numPr>
          <w:ilvl w:val="0"/>
          <w:numId w:val="2"/>
        </w:numPr>
      </w:pPr>
      <w:r>
        <w:t>Sauvegarder dessin, ouvrir</w:t>
      </w:r>
    </w:p>
    <w:p w14:paraId="06003558" w14:textId="6E378770" w:rsidR="00F37AA5" w:rsidRDefault="00F113B8" w:rsidP="00F37AA5">
      <w:pPr>
        <w:pStyle w:val="Pardeliste"/>
        <w:numPr>
          <w:ilvl w:val="1"/>
          <w:numId w:val="2"/>
        </w:numPr>
      </w:pPr>
      <w:r>
        <w:t>Cloud : compte Dropbox, Drive</w:t>
      </w:r>
    </w:p>
    <w:p w14:paraId="7BDA36E2" w14:textId="77777777" w:rsidR="00F37AA5" w:rsidRDefault="00F37AA5" w:rsidP="00F37AA5"/>
    <w:p w14:paraId="7D78727C" w14:textId="4684031E" w:rsidR="00F37AA5" w:rsidRPr="00F37AA5" w:rsidRDefault="00F37AA5" w:rsidP="00F37AA5">
      <w:pPr>
        <w:rPr>
          <w:i/>
        </w:rPr>
      </w:pPr>
      <w:r w:rsidRPr="00F37AA5">
        <w:rPr>
          <w:i/>
        </w:rPr>
        <w:t xml:space="preserve">En soit chaque objectif ajoute une fonctionnalité au logiciel et peut-être considéré comme une micro-itération, les itérations ont été ajoutés dans le but </w:t>
      </w:r>
      <w:r w:rsidRPr="00F37AA5">
        <w:rPr>
          <w:i/>
        </w:rPr>
        <w:t xml:space="preserve">de regrouper les </w:t>
      </w:r>
      <w:r w:rsidRPr="00F37AA5">
        <w:rPr>
          <w:i/>
        </w:rPr>
        <w:t xml:space="preserve">objectifs et donc de faciliter la planification. </w:t>
      </w:r>
    </w:p>
    <w:sectPr w:rsidR="00F37AA5" w:rsidRPr="00F37AA5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934"/>
    <w:multiLevelType w:val="hybridMultilevel"/>
    <w:tmpl w:val="09C08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10C0B"/>
    <w:multiLevelType w:val="hybridMultilevel"/>
    <w:tmpl w:val="5E904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91A2F"/>
    <w:multiLevelType w:val="hybridMultilevel"/>
    <w:tmpl w:val="CBB0B4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13725"/>
    <w:multiLevelType w:val="hybridMultilevel"/>
    <w:tmpl w:val="CBB0B4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D66A4"/>
    <w:multiLevelType w:val="hybridMultilevel"/>
    <w:tmpl w:val="3A205D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A4A72"/>
    <w:multiLevelType w:val="hybridMultilevel"/>
    <w:tmpl w:val="CBB0B4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77F20"/>
    <w:multiLevelType w:val="hybridMultilevel"/>
    <w:tmpl w:val="CBB0B4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F206A"/>
    <w:multiLevelType w:val="hybridMultilevel"/>
    <w:tmpl w:val="798692C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CFC1D24"/>
    <w:multiLevelType w:val="hybridMultilevel"/>
    <w:tmpl w:val="6464E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B8"/>
    <w:rsid w:val="00085E49"/>
    <w:rsid w:val="000E3EA1"/>
    <w:rsid w:val="00290FF1"/>
    <w:rsid w:val="00327DDA"/>
    <w:rsid w:val="003E25DD"/>
    <w:rsid w:val="005D1BED"/>
    <w:rsid w:val="006E4D79"/>
    <w:rsid w:val="00772691"/>
    <w:rsid w:val="00835D56"/>
    <w:rsid w:val="008D4D94"/>
    <w:rsid w:val="00917656"/>
    <w:rsid w:val="009B4ACB"/>
    <w:rsid w:val="00A34C9A"/>
    <w:rsid w:val="00A67D06"/>
    <w:rsid w:val="00B3000C"/>
    <w:rsid w:val="00C022CE"/>
    <w:rsid w:val="00E5308D"/>
    <w:rsid w:val="00F113B8"/>
    <w:rsid w:val="00F37AA5"/>
    <w:rsid w:val="00F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F41B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3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6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13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F11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176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265</Words>
  <Characters>1459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Liste d’objectifs priorisés</vt:lpstr>
      <vt:lpstr>    Logiciel minimal</vt:lpstr>
      <vt:lpstr>    Ajouts</vt:lpstr>
    </vt:vector>
  </TitlesOfParts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9</cp:revision>
  <dcterms:created xsi:type="dcterms:W3CDTF">2015-09-12T12:10:00Z</dcterms:created>
  <dcterms:modified xsi:type="dcterms:W3CDTF">2015-09-15T08:26:00Z</dcterms:modified>
</cp:coreProperties>
</file>