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9897449"/>
        <w:docPartObj>
          <w:docPartGallery w:val="Cover Pages"/>
          <w:docPartUnique/>
        </w:docPartObj>
      </w:sdtPr>
      <w:sdtEndPr/>
      <w:sdtContent>
        <w:p w14:paraId="2E1055A3" w14:textId="77777777" w:rsidR="00702E04" w:rsidRDefault="00702E04">
          <w:r>
            <w:rPr>
              <w:noProof/>
              <w:lang w:val="fr-FR" w:eastAsia="fr-FR"/>
            </w:rPr>
            <mc:AlternateContent>
              <mc:Choice Requires="wpg">
                <w:drawing>
                  <wp:anchor distT="0" distB="0" distL="114300" distR="114300" simplePos="0" relativeHeight="251659264" behindDoc="1" locked="0" layoutInCell="1" allowOverlap="1" wp14:anchorId="4E34BB10" wp14:editId="57F929C8">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51E46" w14:textId="5B818403" w:rsidR="00702E04" w:rsidRDefault="00A97C8F">
                                  <w:pPr>
                                    <w:pStyle w:val="Sansinterligne"/>
                                    <w:spacing w:before="120"/>
                                    <w:jc w:val="center"/>
                                    <w:rPr>
                                      <w:caps/>
                                      <w:color w:val="FFFFFF" w:themeColor="background1"/>
                                    </w:rPr>
                                  </w:pPr>
                                  <w:sdt>
                                    <w:sdtPr>
                                      <w:rPr>
                                        <w:caps/>
                                        <w:color w:val="FFFFFF" w:themeColor="background1"/>
                                      </w:rPr>
                                      <w:alias w:val="Société"/>
                                      <w:tag w:val=""/>
                                      <w:id w:val="225494729"/>
                                      <w:showingPlcHdr/>
                                      <w:dataBinding w:prefixMappings="xmlns:ns0='http://schemas.openxmlformats.org/officeDocument/2006/extended-properties' " w:xpath="/ns0:Properties[1]/ns0:Company[1]" w:storeItemID="{6668398D-A668-4E3E-A5EB-62B293D839F1}"/>
                                      <w:text/>
                                    </w:sdtPr>
                                    <w:sdtEndPr/>
                                    <w:sdtContent>
                                      <w:r w:rsidR="00BB6C10">
                                        <w:rPr>
                                          <w:caps/>
                                          <w:color w:val="FFFFFF" w:themeColor="background1"/>
                                        </w:rPr>
                                        <w:t xml:space="preserve">     </w:t>
                                      </w:r>
                                    </w:sdtContent>
                                  </w:sdt>
                                </w:p>
                                <w:p w14:paraId="4B6F6711" w14:textId="77777777" w:rsidR="00BB6C10" w:rsidRDefault="00BB6C10" w:rsidP="00BB6C10">
                                  <w:pPr>
                                    <w:pStyle w:val="Sansinterligne"/>
                                    <w:spacing w:before="120"/>
                                    <w:jc w:val="center"/>
                                    <w:rPr>
                                      <w:color w:val="FFFFFF" w:themeColor="background1"/>
                                    </w:rPr>
                                  </w:pPr>
                                  <w:r>
                                    <w:rPr>
                                      <w:color w:val="FFFFFF" w:themeColor="background1"/>
                                    </w:rPr>
                                    <w:t>Steve Visinand</w:t>
                                  </w:r>
                                </w:p>
                                <w:p w14:paraId="0BD1C5A1" w14:textId="77777777" w:rsidR="00BB6C10" w:rsidRDefault="00BB6C10" w:rsidP="00BB6C10">
                                  <w:pPr>
                                    <w:pStyle w:val="Sansinterligne"/>
                                    <w:spacing w:before="120"/>
                                    <w:jc w:val="center"/>
                                    <w:rPr>
                                      <w:color w:val="FFFFFF" w:themeColor="background1"/>
                                    </w:rPr>
                                  </w:pPr>
                                  <w:r>
                                    <w:rPr>
                                      <w:color w:val="FFFFFF" w:themeColor="background1"/>
                                    </w:rPr>
                                    <w:t>INF3DLM_B</w:t>
                                  </w:r>
                                </w:p>
                                <w:p w14:paraId="7FF7FD2A" w14:textId="77777777" w:rsidR="00712BA1" w:rsidRDefault="00712BA1">
                                  <w:pPr>
                                    <w:pStyle w:val="Sansinterligne"/>
                                    <w:spacing w:before="120"/>
                                    <w:jc w:val="center"/>
                                    <w:rPr>
                                      <w:caps/>
                                      <w:color w:val="FFFFFF" w:themeColor="background1"/>
                                    </w:rPr>
                                  </w:pPr>
                                </w:p>
                                <w:p w14:paraId="67B82519" w14:textId="67DDCFAD" w:rsidR="00712BA1" w:rsidRDefault="00712BA1">
                                  <w:pPr>
                                    <w:pStyle w:val="Sansinterligne"/>
                                    <w:spacing w:before="120"/>
                                    <w:jc w:val="center"/>
                                    <w:rPr>
                                      <w:caps/>
                                      <w:color w:val="FFFFFF" w:themeColor="background1"/>
                                    </w:rPr>
                                  </w:pPr>
                                  <w:r>
                                    <w:rPr>
                                      <w:caps/>
                                      <w:color w:val="FFFFFF" w:themeColor="background1"/>
                                    </w:rPr>
                                    <w:t>he-arc</w:t>
                                  </w:r>
                                </w:p>
                                <w:p w14:paraId="1E741F34" w14:textId="7C5EC6CB" w:rsidR="00712BA1" w:rsidRDefault="00712BA1">
                                  <w:pPr>
                                    <w:pStyle w:val="Sansinterligne"/>
                                    <w:spacing w:before="120"/>
                                    <w:jc w:val="center"/>
                                    <w:rPr>
                                      <w:caps/>
                                      <w:color w:val="FFFFFF" w:themeColor="background1"/>
                                    </w:rPr>
                                  </w:pPr>
                                  <w:r>
                                    <w:rPr>
                                      <w:caps/>
                                      <w:color w:val="FFFFFF" w:themeColor="background1"/>
                                    </w:rPr>
                                    <w:t>Projet p3</w:t>
                                  </w:r>
                                </w:p>
                                <w:p w14:paraId="09976BC9" w14:textId="77777777" w:rsidR="00BB6C10" w:rsidRDefault="00BB6C10">
                                  <w:pPr>
                                    <w:pStyle w:val="Sansinterligne"/>
                                    <w:spacing w:before="120"/>
                                    <w:jc w:val="center"/>
                                    <w:rPr>
                                      <w:caps/>
                                      <w:color w:val="FFFFFF" w:themeColor="background1"/>
                                    </w:rPr>
                                  </w:pPr>
                                </w:p>
                                <w:p w14:paraId="110EBDA3" w14:textId="2B890207" w:rsidR="00BB6C10" w:rsidRDefault="00BB6C10">
                                  <w:pPr>
                                    <w:pStyle w:val="Sansinterligne"/>
                                    <w:spacing w:before="120"/>
                                    <w:jc w:val="center"/>
                                    <w:rPr>
                                      <w:caps/>
                                      <w:color w:val="FFFFFF" w:themeColor="background1"/>
                                    </w:rPr>
                                  </w:pPr>
                                  <w:r>
                                    <w:rPr>
                                      <w:caps/>
                                      <w:color w:val="FFFFFF" w:themeColor="background1"/>
                                    </w:rPr>
                                    <w:t>Présenté à : Mr. Grunenwald</w:t>
                                  </w:r>
                                </w:p>
                                <w:p w14:paraId="43750C1F" w14:textId="17C792B1" w:rsidR="00712BA1" w:rsidRDefault="00BB6C10">
                                  <w:pPr>
                                    <w:pStyle w:val="Sansinterligne"/>
                                    <w:spacing w:before="120"/>
                                    <w:jc w:val="center"/>
                                    <w:rPr>
                                      <w:color w:val="FFFFFF" w:themeColor="background1"/>
                                    </w:rPr>
                                  </w:pPr>
                                  <w:r>
                                    <w:rPr>
                                      <w:color w:val="FFFFFF" w:themeColor="background1"/>
                                    </w:rPr>
                                    <w:t>29 September 2015</w:t>
                                  </w:r>
                                </w:p>
                                <w:p w14:paraId="11F78A22" w14:textId="77777777" w:rsidR="00BB6C10" w:rsidRDefault="00BB6C10" w:rsidP="00E41D22">
                                  <w:pPr>
                                    <w:pStyle w:val="Sansinterligne"/>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77DD52" w:themeColor="accent1"/>
                                      <w:sz w:val="72"/>
                                      <w:szCs w:val="72"/>
                                    </w:rPr>
                                    <w:alias w:val="Titre"/>
                                    <w:tag w:val=""/>
                                    <w:id w:val="2087268402"/>
                                    <w:dataBinding w:prefixMappings="xmlns:ns0='http://purl.org/dc/elements/1.1/' xmlns:ns1='http://schemas.openxmlformats.org/package/2006/metadata/core-properties' " w:xpath="/ns1:coreProperties[1]/ns0:title[1]" w:storeItemID="{6C3C8BC8-F283-45AE-878A-BAB7291924A1}"/>
                                    <w:text/>
                                  </w:sdtPr>
                                  <w:sdtEndPr/>
                                  <w:sdtContent>
                                    <w:p w14:paraId="5DEBF05F" w14:textId="1456399A" w:rsidR="00702E04" w:rsidRPr="00D669DB" w:rsidRDefault="00D669DB">
                                      <w:pPr>
                                        <w:pStyle w:val="Sansinterligne"/>
                                        <w:jc w:val="center"/>
                                        <w:rPr>
                                          <w:rFonts w:ascii="Century Gothic" w:eastAsiaTheme="majorEastAsia" w:hAnsi="Century Gothic" w:cstheme="majorBidi"/>
                                          <w:caps/>
                                          <w:color w:val="77DD52" w:themeColor="accent1"/>
                                          <w:sz w:val="72"/>
                                          <w:szCs w:val="72"/>
                                        </w:rPr>
                                      </w:pPr>
                                      <w:r w:rsidRPr="00D669DB">
                                        <w:rPr>
                                          <w:rFonts w:ascii="Century Gothic" w:eastAsiaTheme="majorEastAsia" w:hAnsi="Century Gothic" w:cstheme="majorBidi"/>
                                          <w:caps/>
                                          <w:color w:val="77DD52" w:themeColor="accent1"/>
                                          <w:sz w:val="72"/>
                                          <w:szCs w:val="72"/>
                                        </w:rPr>
                                        <w:t>Editeur Bitmap Online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34BB10" id="Groupe_x0020_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">
                    <v:rect id="Rectangle_x0020_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77dd52 [3204]" stroked="f" strokeweight="1pt"/>
                    <v:rect id="Rectangle_x0020_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77dd52 [3204]" stroked="f" strokeweight="1pt">
                      <v:textbox inset="36pt,57.6pt,36pt,36pt">
                        <w:txbxContent>
                          <w:p w14:paraId="51651E46" w14:textId="5B818403" w:rsidR="00702E04" w:rsidRDefault="00A97C8F">
                            <w:pPr>
                              <w:pStyle w:val="Sansinterligne"/>
                              <w:spacing w:before="120"/>
                              <w:jc w:val="center"/>
                              <w:rPr>
                                <w:caps/>
                                <w:color w:val="FFFFFF" w:themeColor="background1"/>
                              </w:rPr>
                            </w:pPr>
                            <w:sdt>
                              <w:sdtPr>
                                <w:rPr>
                                  <w:caps/>
                                  <w:color w:val="FFFFFF" w:themeColor="background1"/>
                                </w:rPr>
                                <w:alias w:val="Société"/>
                                <w:tag w:val=""/>
                                <w:id w:val="225494729"/>
                                <w:showingPlcHdr/>
                                <w:dataBinding w:prefixMappings="xmlns:ns0='http://schemas.openxmlformats.org/officeDocument/2006/extended-properties' " w:xpath="/ns0:Properties[1]/ns0:Company[1]" w:storeItemID="{6668398D-A668-4E3E-A5EB-62B293D839F1}"/>
                                <w:text/>
                              </w:sdtPr>
                              <w:sdtEndPr/>
                              <w:sdtContent>
                                <w:r w:rsidR="00BB6C10">
                                  <w:rPr>
                                    <w:caps/>
                                    <w:color w:val="FFFFFF" w:themeColor="background1"/>
                                  </w:rPr>
                                  <w:t xml:space="preserve">     </w:t>
                                </w:r>
                              </w:sdtContent>
                            </w:sdt>
                          </w:p>
                          <w:p w14:paraId="4B6F6711" w14:textId="77777777" w:rsidR="00BB6C10" w:rsidRDefault="00BB6C10" w:rsidP="00BB6C10">
                            <w:pPr>
                              <w:pStyle w:val="Sansinterligne"/>
                              <w:spacing w:before="120"/>
                              <w:jc w:val="center"/>
                              <w:rPr>
                                <w:color w:val="FFFFFF" w:themeColor="background1"/>
                              </w:rPr>
                            </w:pPr>
                            <w:r>
                              <w:rPr>
                                <w:color w:val="FFFFFF" w:themeColor="background1"/>
                              </w:rPr>
                              <w:t>Steve Visinand</w:t>
                            </w:r>
                          </w:p>
                          <w:p w14:paraId="0BD1C5A1" w14:textId="77777777" w:rsidR="00BB6C10" w:rsidRDefault="00BB6C10" w:rsidP="00BB6C10">
                            <w:pPr>
                              <w:pStyle w:val="Sansinterligne"/>
                              <w:spacing w:before="120"/>
                              <w:jc w:val="center"/>
                              <w:rPr>
                                <w:color w:val="FFFFFF" w:themeColor="background1"/>
                              </w:rPr>
                            </w:pPr>
                            <w:r>
                              <w:rPr>
                                <w:color w:val="FFFFFF" w:themeColor="background1"/>
                              </w:rPr>
                              <w:t>INF3DLM_B</w:t>
                            </w:r>
                          </w:p>
                          <w:p w14:paraId="7FF7FD2A" w14:textId="77777777" w:rsidR="00712BA1" w:rsidRDefault="00712BA1">
                            <w:pPr>
                              <w:pStyle w:val="Sansinterligne"/>
                              <w:spacing w:before="120"/>
                              <w:jc w:val="center"/>
                              <w:rPr>
                                <w:caps/>
                                <w:color w:val="FFFFFF" w:themeColor="background1"/>
                              </w:rPr>
                            </w:pPr>
                          </w:p>
                          <w:p w14:paraId="67B82519" w14:textId="67DDCFAD" w:rsidR="00712BA1" w:rsidRDefault="00712BA1">
                            <w:pPr>
                              <w:pStyle w:val="Sansinterligne"/>
                              <w:spacing w:before="120"/>
                              <w:jc w:val="center"/>
                              <w:rPr>
                                <w:caps/>
                                <w:color w:val="FFFFFF" w:themeColor="background1"/>
                              </w:rPr>
                            </w:pPr>
                            <w:r>
                              <w:rPr>
                                <w:caps/>
                                <w:color w:val="FFFFFF" w:themeColor="background1"/>
                              </w:rPr>
                              <w:t>he-arc</w:t>
                            </w:r>
                          </w:p>
                          <w:p w14:paraId="1E741F34" w14:textId="7C5EC6CB" w:rsidR="00712BA1" w:rsidRDefault="00712BA1">
                            <w:pPr>
                              <w:pStyle w:val="Sansinterligne"/>
                              <w:spacing w:before="120"/>
                              <w:jc w:val="center"/>
                              <w:rPr>
                                <w:caps/>
                                <w:color w:val="FFFFFF" w:themeColor="background1"/>
                              </w:rPr>
                            </w:pPr>
                            <w:r>
                              <w:rPr>
                                <w:caps/>
                                <w:color w:val="FFFFFF" w:themeColor="background1"/>
                              </w:rPr>
                              <w:t>Projet p3</w:t>
                            </w:r>
                          </w:p>
                          <w:p w14:paraId="09976BC9" w14:textId="77777777" w:rsidR="00BB6C10" w:rsidRDefault="00BB6C10">
                            <w:pPr>
                              <w:pStyle w:val="Sansinterligne"/>
                              <w:spacing w:before="120"/>
                              <w:jc w:val="center"/>
                              <w:rPr>
                                <w:caps/>
                                <w:color w:val="FFFFFF" w:themeColor="background1"/>
                              </w:rPr>
                            </w:pPr>
                          </w:p>
                          <w:p w14:paraId="110EBDA3" w14:textId="2B890207" w:rsidR="00BB6C10" w:rsidRDefault="00BB6C10">
                            <w:pPr>
                              <w:pStyle w:val="Sansinterligne"/>
                              <w:spacing w:before="120"/>
                              <w:jc w:val="center"/>
                              <w:rPr>
                                <w:caps/>
                                <w:color w:val="FFFFFF" w:themeColor="background1"/>
                              </w:rPr>
                            </w:pPr>
                            <w:r>
                              <w:rPr>
                                <w:caps/>
                                <w:color w:val="FFFFFF" w:themeColor="background1"/>
                              </w:rPr>
                              <w:t>Présenté à : Mr. Grunenwald</w:t>
                            </w:r>
                          </w:p>
                          <w:p w14:paraId="43750C1F" w14:textId="17C792B1" w:rsidR="00712BA1" w:rsidRDefault="00BB6C10">
                            <w:pPr>
                              <w:pStyle w:val="Sansinterligne"/>
                              <w:spacing w:before="120"/>
                              <w:jc w:val="center"/>
                              <w:rPr>
                                <w:color w:val="FFFFFF" w:themeColor="background1"/>
                              </w:rPr>
                            </w:pPr>
                            <w:r>
                              <w:rPr>
                                <w:color w:val="FFFFFF" w:themeColor="background1"/>
                              </w:rPr>
                              <w:t>29 September 2015</w:t>
                            </w:r>
                          </w:p>
                          <w:p w14:paraId="11F78A22" w14:textId="77777777" w:rsidR="00BB6C10" w:rsidRDefault="00BB6C10" w:rsidP="00E41D22">
                            <w:pPr>
                              <w:pStyle w:val="Sansinterligne"/>
                              <w:spacing w:before="120"/>
                              <w:rPr>
                                <w:color w:val="FFFFFF" w:themeColor="background1"/>
                              </w:rPr>
                            </w:pPr>
                          </w:p>
                        </w:txbxContent>
                      </v:textbox>
                    </v:rect>
                    <v:shapetype id="_x0000_t202" coordsize="21600,21600" o:spt="202" path="m0,0l0,21600,21600,21600,21600,0xe">
                      <v:stroke joinstyle="miter"/>
                      <v:path gradientshapeok="t" o:connecttype="rect"/>
                    </v:shapetype>
                    <v:shape id="Zone_x0020_de_x0020_texte_x0020_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Century Gothic" w:eastAsiaTheme="majorEastAsia" w:hAnsi="Century Gothic" w:cstheme="majorBidi"/>
                                <w:caps/>
                                <w:color w:val="77DD52" w:themeColor="accent1"/>
                                <w:sz w:val="72"/>
                                <w:szCs w:val="72"/>
                              </w:rPr>
                              <w:alias w:val="Titre"/>
                              <w:tag w:val=""/>
                              <w:id w:val="2087268402"/>
                              <w:dataBinding w:prefixMappings="xmlns:ns0='http://purl.org/dc/elements/1.1/' xmlns:ns1='http://schemas.openxmlformats.org/package/2006/metadata/core-properties' " w:xpath="/ns1:coreProperties[1]/ns0:title[1]" w:storeItemID="{6C3C8BC8-F283-45AE-878A-BAB7291924A1}"/>
                              <w:text/>
                            </w:sdtPr>
                            <w:sdtEndPr/>
                            <w:sdtContent>
                              <w:p w14:paraId="5DEBF05F" w14:textId="1456399A" w:rsidR="00702E04" w:rsidRPr="00D669DB" w:rsidRDefault="00D669DB">
                                <w:pPr>
                                  <w:pStyle w:val="Sansinterligne"/>
                                  <w:jc w:val="center"/>
                                  <w:rPr>
                                    <w:rFonts w:ascii="Century Gothic" w:eastAsiaTheme="majorEastAsia" w:hAnsi="Century Gothic" w:cstheme="majorBidi"/>
                                    <w:caps/>
                                    <w:color w:val="77DD52" w:themeColor="accent1"/>
                                    <w:sz w:val="72"/>
                                    <w:szCs w:val="72"/>
                                  </w:rPr>
                                </w:pPr>
                                <w:r w:rsidRPr="00D669DB">
                                  <w:rPr>
                                    <w:rFonts w:ascii="Century Gothic" w:eastAsiaTheme="majorEastAsia" w:hAnsi="Century Gothic" w:cstheme="majorBidi"/>
                                    <w:caps/>
                                    <w:color w:val="77DD52" w:themeColor="accent1"/>
                                    <w:sz w:val="72"/>
                                    <w:szCs w:val="72"/>
                                  </w:rPr>
                                  <w:t>Editeur Bitmap Online</w:t>
                                </w:r>
                              </w:p>
                            </w:sdtContent>
                          </w:sdt>
                        </w:txbxContent>
                      </v:textbox>
                    </v:shape>
                    <w10:wrap anchorx="page" anchory="page"/>
                  </v:group>
                </w:pict>
              </mc:Fallback>
            </mc:AlternateContent>
          </w:r>
        </w:p>
        <w:p w14:paraId="3AE803DF" w14:textId="2F92BFD5" w:rsidR="00D669DB" w:rsidRDefault="00702E04" w:rsidP="00D669DB">
          <w:r>
            <w:br w:type="page"/>
          </w:r>
        </w:p>
      </w:sdtContent>
    </w:sdt>
    <w:p w14:paraId="3AB4A80E" w14:textId="2A5E52D7" w:rsidR="00D669DB" w:rsidRDefault="00A44F97" w:rsidP="00D669DB">
      <w:pPr>
        <w:pStyle w:val="Titre1"/>
      </w:pPr>
      <w:r>
        <w:lastRenderedPageBreak/>
        <w:t>Abstract</w:t>
      </w:r>
    </w:p>
    <w:p w14:paraId="20C3C7D0" w14:textId="77777777" w:rsidR="00D669DB" w:rsidRDefault="00D669DB"/>
    <w:p w14:paraId="11D5308F" w14:textId="77777777" w:rsidR="00D669DB" w:rsidRDefault="00D669DB"/>
    <w:p w14:paraId="5BE729A0" w14:textId="5836343B" w:rsidR="00D669DB" w:rsidRDefault="00D669DB">
      <w:r>
        <w:br w:type="page"/>
      </w:r>
    </w:p>
    <w:sdt>
      <w:sdtPr>
        <w:rPr>
          <w:rFonts w:asciiTheme="minorHAnsi" w:eastAsiaTheme="minorHAnsi" w:hAnsiTheme="minorHAnsi" w:cstheme="minorBidi"/>
          <w:b w:val="0"/>
          <w:bCs w:val="0"/>
          <w:color w:val="auto"/>
          <w:sz w:val="24"/>
          <w:szCs w:val="24"/>
          <w:lang w:val="fr-CH" w:eastAsia="en-US"/>
        </w:rPr>
        <w:id w:val="900398613"/>
        <w:docPartObj>
          <w:docPartGallery w:val="Table of Contents"/>
          <w:docPartUnique/>
        </w:docPartObj>
      </w:sdtPr>
      <w:sdtEndPr>
        <w:rPr>
          <w:noProof/>
        </w:rPr>
      </w:sdtEndPr>
      <w:sdtContent>
        <w:p w14:paraId="5CD67A90" w14:textId="193ED745" w:rsidR="00D669DB" w:rsidRPr="00A44F97" w:rsidRDefault="00D669DB">
          <w:pPr>
            <w:pStyle w:val="En-ttedetabledesmatires"/>
            <w:rPr>
              <w:rStyle w:val="Titre1Car"/>
            </w:rPr>
          </w:pPr>
          <w:r w:rsidRPr="00A44F97">
            <w:rPr>
              <w:rStyle w:val="Titre1Car"/>
            </w:rPr>
            <w:t>Table des matières</w:t>
          </w:r>
        </w:p>
        <w:p w14:paraId="2DB509ED" w14:textId="77777777" w:rsidR="00D669DB" w:rsidRDefault="00D669DB">
          <w:pPr>
            <w:pStyle w:val="TM1"/>
            <w:tabs>
              <w:tab w:val="right" w:leader="dot" w:pos="9054"/>
            </w:tabs>
            <w:rPr>
              <w:rFonts w:eastAsiaTheme="minorEastAsia"/>
              <w:b w:val="0"/>
              <w:noProof/>
              <w:lang w:val="fr-FR" w:eastAsia="fr-FR"/>
            </w:rPr>
          </w:pPr>
          <w:r>
            <w:rPr>
              <w:b w:val="0"/>
            </w:rPr>
            <w:fldChar w:fldCharType="begin"/>
          </w:r>
          <w:r>
            <w:instrText>TOC \o "1-3" \h \z \u</w:instrText>
          </w:r>
          <w:r>
            <w:rPr>
              <w:b w:val="0"/>
            </w:rPr>
            <w:fldChar w:fldCharType="separate"/>
          </w:r>
          <w:hyperlink w:anchor="_Toc431288677" w:history="1">
            <w:r w:rsidRPr="000C7BCB">
              <w:rPr>
                <w:rStyle w:val="Lienhypertexte"/>
                <w:noProof/>
              </w:rPr>
              <w:t>Le résumé</w:t>
            </w:r>
            <w:r>
              <w:rPr>
                <w:noProof/>
                <w:webHidden/>
              </w:rPr>
              <w:tab/>
            </w:r>
            <w:r>
              <w:rPr>
                <w:noProof/>
                <w:webHidden/>
              </w:rPr>
              <w:fldChar w:fldCharType="begin"/>
            </w:r>
            <w:r>
              <w:rPr>
                <w:noProof/>
                <w:webHidden/>
              </w:rPr>
              <w:instrText xml:space="preserve"> PAGEREF _Toc431288677 \h </w:instrText>
            </w:r>
            <w:r>
              <w:rPr>
                <w:noProof/>
                <w:webHidden/>
              </w:rPr>
            </w:r>
            <w:r>
              <w:rPr>
                <w:noProof/>
                <w:webHidden/>
              </w:rPr>
              <w:fldChar w:fldCharType="separate"/>
            </w:r>
            <w:r>
              <w:rPr>
                <w:noProof/>
                <w:webHidden/>
              </w:rPr>
              <w:t>2</w:t>
            </w:r>
            <w:r>
              <w:rPr>
                <w:noProof/>
                <w:webHidden/>
              </w:rPr>
              <w:fldChar w:fldCharType="end"/>
            </w:r>
          </w:hyperlink>
        </w:p>
        <w:p w14:paraId="154A960D" w14:textId="77777777" w:rsidR="00D669DB" w:rsidRDefault="00A97C8F">
          <w:pPr>
            <w:pStyle w:val="TM2"/>
            <w:tabs>
              <w:tab w:val="right" w:leader="dot" w:pos="9054"/>
            </w:tabs>
            <w:rPr>
              <w:rFonts w:eastAsiaTheme="minorEastAsia"/>
              <w:b w:val="0"/>
              <w:noProof/>
              <w:sz w:val="24"/>
              <w:szCs w:val="24"/>
              <w:lang w:val="fr-FR" w:eastAsia="fr-FR"/>
            </w:rPr>
          </w:pPr>
          <w:hyperlink w:anchor="_Toc431288678" w:history="1">
            <w:r w:rsidR="00D669DB" w:rsidRPr="000C7BCB">
              <w:rPr>
                <w:rStyle w:val="Lienhypertexte"/>
                <w:noProof/>
              </w:rPr>
              <w:t>En bref:</w:t>
            </w:r>
            <w:r w:rsidR="00D669DB">
              <w:rPr>
                <w:noProof/>
                <w:webHidden/>
              </w:rPr>
              <w:tab/>
            </w:r>
            <w:r w:rsidR="00D669DB">
              <w:rPr>
                <w:noProof/>
                <w:webHidden/>
              </w:rPr>
              <w:fldChar w:fldCharType="begin"/>
            </w:r>
            <w:r w:rsidR="00D669DB">
              <w:rPr>
                <w:noProof/>
                <w:webHidden/>
              </w:rPr>
              <w:instrText xml:space="preserve"> PAGEREF _Toc431288678 \h </w:instrText>
            </w:r>
            <w:r w:rsidR="00D669DB">
              <w:rPr>
                <w:noProof/>
                <w:webHidden/>
              </w:rPr>
            </w:r>
            <w:r w:rsidR="00D669DB">
              <w:rPr>
                <w:noProof/>
                <w:webHidden/>
              </w:rPr>
              <w:fldChar w:fldCharType="separate"/>
            </w:r>
            <w:r w:rsidR="00D669DB">
              <w:rPr>
                <w:noProof/>
                <w:webHidden/>
              </w:rPr>
              <w:t>2</w:t>
            </w:r>
            <w:r w:rsidR="00D669DB">
              <w:rPr>
                <w:noProof/>
                <w:webHidden/>
              </w:rPr>
              <w:fldChar w:fldCharType="end"/>
            </w:r>
          </w:hyperlink>
        </w:p>
        <w:p w14:paraId="696B391A" w14:textId="77777777" w:rsidR="00D669DB" w:rsidRDefault="00A97C8F">
          <w:pPr>
            <w:pStyle w:val="TM1"/>
            <w:tabs>
              <w:tab w:val="right" w:leader="dot" w:pos="9054"/>
            </w:tabs>
            <w:rPr>
              <w:rFonts w:eastAsiaTheme="minorEastAsia"/>
              <w:b w:val="0"/>
              <w:noProof/>
              <w:lang w:val="fr-FR" w:eastAsia="fr-FR"/>
            </w:rPr>
          </w:pPr>
          <w:hyperlink w:anchor="_Toc431288679" w:history="1">
            <w:r w:rsidR="00D669DB" w:rsidRPr="000C7BCB">
              <w:rPr>
                <w:rStyle w:val="Lienhypertexte"/>
                <w:noProof/>
              </w:rPr>
              <w:t>Introduction</w:t>
            </w:r>
            <w:r w:rsidR="00D669DB">
              <w:rPr>
                <w:noProof/>
                <w:webHidden/>
              </w:rPr>
              <w:tab/>
            </w:r>
            <w:r w:rsidR="00D669DB">
              <w:rPr>
                <w:noProof/>
                <w:webHidden/>
              </w:rPr>
              <w:fldChar w:fldCharType="begin"/>
            </w:r>
            <w:r w:rsidR="00D669DB">
              <w:rPr>
                <w:noProof/>
                <w:webHidden/>
              </w:rPr>
              <w:instrText xml:space="preserve"> PAGEREF _Toc431288679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517A861E" w14:textId="77777777" w:rsidR="00D669DB" w:rsidRDefault="00A97C8F">
          <w:pPr>
            <w:pStyle w:val="TM1"/>
            <w:tabs>
              <w:tab w:val="right" w:leader="dot" w:pos="9054"/>
            </w:tabs>
            <w:rPr>
              <w:rFonts w:eastAsiaTheme="minorEastAsia"/>
              <w:b w:val="0"/>
              <w:noProof/>
              <w:lang w:val="fr-FR" w:eastAsia="fr-FR"/>
            </w:rPr>
          </w:pPr>
          <w:hyperlink w:anchor="_Toc431288680" w:history="1">
            <w:r w:rsidR="00D669DB" w:rsidRPr="000C7BCB">
              <w:rPr>
                <w:rStyle w:val="Lienhypertexte"/>
                <w:noProof/>
              </w:rPr>
              <w:t>L’analyse</w:t>
            </w:r>
            <w:r w:rsidR="00D669DB">
              <w:rPr>
                <w:noProof/>
                <w:webHidden/>
              </w:rPr>
              <w:tab/>
            </w:r>
            <w:r w:rsidR="00D669DB">
              <w:rPr>
                <w:noProof/>
                <w:webHidden/>
              </w:rPr>
              <w:fldChar w:fldCharType="begin"/>
            </w:r>
            <w:r w:rsidR="00D669DB">
              <w:rPr>
                <w:noProof/>
                <w:webHidden/>
              </w:rPr>
              <w:instrText xml:space="preserve"> PAGEREF _Toc431288680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64780769" w14:textId="77777777" w:rsidR="00D669DB" w:rsidRDefault="00A97C8F">
          <w:pPr>
            <w:pStyle w:val="TM1"/>
            <w:tabs>
              <w:tab w:val="right" w:leader="dot" w:pos="9054"/>
            </w:tabs>
            <w:rPr>
              <w:rFonts w:eastAsiaTheme="minorEastAsia"/>
              <w:b w:val="0"/>
              <w:noProof/>
              <w:lang w:val="fr-FR" w:eastAsia="fr-FR"/>
            </w:rPr>
          </w:pPr>
          <w:hyperlink w:anchor="_Toc431288681" w:history="1">
            <w:r w:rsidR="00D669DB" w:rsidRPr="000C7BCB">
              <w:rPr>
                <w:rStyle w:val="Lienhypertexte"/>
                <w:noProof/>
              </w:rPr>
              <w:t>L’implémentation</w:t>
            </w:r>
            <w:r w:rsidR="00D669DB">
              <w:rPr>
                <w:noProof/>
                <w:webHidden/>
              </w:rPr>
              <w:tab/>
            </w:r>
            <w:r w:rsidR="00D669DB">
              <w:rPr>
                <w:noProof/>
                <w:webHidden/>
              </w:rPr>
              <w:fldChar w:fldCharType="begin"/>
            </w:r>
            <w:r w:rsidR="00D669DB">
              <w:rPr>
                <w:noProof/>
                <w:webHidden/>
              </w:rPr>
              <w:instrText xml:space="preserve"> PAGEREF _Toc431288681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6BC1312A" w14:textId="77777777" w:rsidR="00D669DB" w:rsidRDefault="00A97C8F">
          <w:pPr>
            <w:pStyle w:val="TM1"/>
            <w:tabs>
              <w:tab w:val="right" w:leader="dot" w:pos="9054"/>
            </w:tabs>
            <w:rPr>
              <w:rFonts w:eastAsiaTheme="minorEastAsia"/>
              <w:b w:val="0"/>
              <w:noProof/>
              <w:lang w:val="fr-FR" w:eastAsia="fr-FR"/>
            </w:rPr>
          </w:pPr>
          <w:hyperlink w:anchor="_Toc431288682" w:history="1">
            <w:r w:rsidR="00D669DB" w:rsidRPr="000C7BCB">
              <w:rPr>
                <w:rStyle w:val="Lienhypertexte"/>
                <w:noProof/>
              </w:rPr>
              <w:t>Conclusion</w:t>
            </w:r>
            <w:r w:rsidR="00D669DB">
              <w:rPr>
                <w:noProof/>
                <w:webHidden/>
              </w:rPr>
              <w:tab/>
            </w:r>
            <w:r w:rsidR="00D669DB">
              <w:rPr>
                <w:noProof/>
                <w:webHidden/>
              </w:rPr>
              <w:fldChar w:fldCharType="begin"/>
            </w:r>
            <w:r w:rsidR="00D669DB">
              <w:rPr>
                <w:noProof/>
                <w:webHidden/>
              </w:rPr>
              <w:instrText xml:space="preserve"> PAGEREF _Toc431288682 \h </w:instrText>
            </w:r>
            <w:r w:rsidR="00D669DB">
              <w:rPr>
                <w:noProof/>
                <w:webHidden/>
              </w:rPr>
            </w:r>
            <w:r w:rsidR="00D669DB">
              <w:rPr>
                <w:noProof/>
                <w:webHidden/>
              </w:rPr>
              <w:fldChar w:fldCharType="separate"/>
            </w:r>
            <w:r w:rsidR="00D669DB">
              <w:rPr>
                <w:noProof/>
                <w:webHidden/>
              </w:rPr>
              <w:t>4</w:t>
            </w:r>
            <w:r w:rsidR="00D669DB">
              <w:rPr>
                <w:noProof/>
                <w:webHidden/>
              </w:rPr>
              <w:fldChar w:fldCharType="end"/>
            </w:r>
          </w:hyperlink>
        </w:p>
        <w:p w14:paraId="2B28D73B" w14:textId="6D881948" w:rsidR="00D669DB" w:rsidRDefault="00D669DB">
          <w:r>
            <w:rPr>
              <w:b/>
              <w:bCs/>
              <w:noProof/>
            </w:rPr>
            <w:fldChar w:fldCharType="end"/>
          </w:r>
        </w:p>
      </w:sdtContent>
    </w:sdt>
    <w:p w14:paraId="1A3F5A46" w14:textId="77777777" w:rsidR="00D669DB" w:rsidRDefault="00D669DB"/>
    <w:p w14:paraId="0B76E3F5" w14:textId="6B13EE24" w:rsidR="00D669DB" w:rsidRDefault="00D669DB">
      <w:r>
        <w:br w:type="page"/>
      </w:r>
    </w:p>
    <w:p w14:paraId="25A4DDF9" w14:textId="77777777" w:rsidR="00D669DB" w:rsidRDefault="00D669DB" w:rsidP="00D669DB">
      <w:pPr>
        <w:pStyle w:val="Titre1"/>
      </w:pPr>
      <w:bookmarkStart w:id="0" w:name="_Toc431288679"/>
      <w:r>
        <w:t>Introduction</w:t>
      </w:r>
      <w:bookmarkEnd w:id="0"/>
    </w:p>
    <w:p w14:paraId="40E468BB" w14:textId="77777777" w:rsidR="00D669DB" w:rsidRDefault="00D669DB" w:rsidP="00D669DB">
      <w:r>
        <w:t>Ni trop longue ni trop courte (un peu moins d’un dixième de l’ensemble), l’introduction ne doit pas empiéter sur le développement qu’elle ne fait qu’annoncer. Il n’y a pas de recette pour une introduction mais on peut, pour lancer le sujet, commencer par une citation ou par une question ou encore par une idée paradoxale qui attirera l’attention du lecteur. On doit ensuite</w:t>
      </w:r>
    </w:p>
    <w:p w14:paraId="1592AE85" w14:textId="77777777" w:rsidR="00D669DB" w:rsidRDefault="00D669DB" w:rsidP="00D669DB"/>
    <w:p w14:paraId="373DDCF7" w14:textId="77777777" w:rsidR="00D669DB" w:rsidRDefault="00D669DB" w:rsidP="00D669DB">
      <w:r>
        <w:t>exposer le sujet (ou le thème, la matière prise en considération) en faisant valoir son importance et son originalité</w:t>
      </w:r>
    </w:p>
    <w:p w14:paraId="5B52AF7E" w14:textId="77777777" w:rsidR="00D669DB" w:rsidRDefault="00D669DB" w:rsidP="00D669DB">
      <w:r>
        <w:t>articuler la problématique soulevée</w:t>
      </w:r>
    </w:p>
    <w:p w14:paraId="0E2364B8" w14:textId="77777777" w:rsidR="00D669DB" w:rsidRDefault="00D669DB" w:rsidP="00D669DB">
      <w:r>
        <w:t>annoncer le plan</w:t>
      </w:r>
    </w:p>
    <w:p w14:paraId="7EDBA88D" w14:textId="77777777" w:rsidR="00D669DB" w:rsidRDefault="00D669DB" w:rsidP="00D669DB">
      <w:r>
        <w:t>Cela revient à annoncer les différentes parties du document dans l’ordre selon lequel elles seront abordées (à travers la problématique soulevée et ses solutions).</w:t>
      </w:r>
    </w:p>
    <w:p w14:paraId="4BDE34E3" w14:textId="77777777" w:rsidR="00D669DB" w:rsidRDefault="00D669DB" w:rsidP="00D669DB"/>
    <w:p w14:paraId="269FD87C" w14:textId="6FECB791" w:rsidR="00D669DB" w:rsidRDefault="00A97C8F" w:rsidP="00D669DB">
      <w:hyperlink r:id="rId8" w:history="1">
        <w:r w:rsidR="00D76ADA" w:rsidRPr="006E4270">
          <w:rPr>
            <w:rStyle w:val="Lienhypertexte"/>
          </w:rPr>
          <w:t>http://www.iue.it/ecrire/m4_plan_intro.htm</w:t>
        </w:r>
      </w:hyperlink>
    </w:p>
    <w:p w14:paraId="744AECE8" w14:textId="77777777" w:rsidR="00D76ADA" w:rsidRDefault="00D76ADA" w:rsidP="00D669DB"/>
    <w:p w14:paraId="674B1608" w14:textId="77777777" w:rsidR="00D76ADA" w:rsidRDefault="00D76ADA" w:rsidP="00D669DB"/>
    <w:p w14:paraId="46992186" w14:textId="77777777" w:rsidR="00D76ADA" w:rsidRDefault="00D76ADA" w:rsidP="00D669DB"/>
    <w:p w14:paraId="7BA7EBBD" w14:textId="740BBE99" w:rsidR="00D76ADA" w:rsidRDefault="00D76ADA" w:rsidP="00D76ADA">
      <w:pPr>
        <w:pStyle w:val="Titre1"/>
      </w:pPr>
      <w:r>
        <w:t>Analyse</w:t>
      </w:r>
    </w:p>
    <w:p w14:paraId="5D40D5BA" w14:textId="77777777" w:rsidR="00D669DB" w:rsidRDefault="00D669DB" w:rsidP="00D669DB"/>
    <w:p w14:paraId="7D89D4F8" w14:textId="6ABC68A3" w:rsidR="00F93D3C" w:rsidRDefault="00F93D3C" w:rsidP="00D669DB">
      <w:pPr>
        <w:pStyle w:val="Titre1"/>
      </w:pPr>
      <w:r>
        <w:t>Conception</w:t>
      </w:r>
    </w:p>
    <w:p w14:paraId="1D8D4D9B" w14:textId="1377AEE5" w:rsidR="00F93D3C" w:rsidRPr="003B6BED" w:rsidRDefault="00F93D3C" w:rsidP="00F93D3C">
      <w:pPr>
        <w:pStyle w:val="Titre2"/>
      </w:pPr>
      <w:r>
        <w:t>Objectifs</w:t>
      </w:r>
    </w:p>
    <w:p w14:paraId="50E6F612" w14:textId="241CAF07" w:rsidR="00F93D3C" w:rsidRDefault="00F93D3C" w:rsidP="00F93D3C">
      <w:pPr>
        <w:pStyle w:val="Titre2"/>
      </w:pPr>
      <w:r>
        <w:t>Liste des tâches</w:t>
      </w:r>
    </w:p>
    <w:p w14:paraId="0B50932E" w14:textId="2D2B08C7" w:rsidR="00F93D3C" w:rsidRPr="00F93D3C" w:rsidRDefault="00F93D3C" w:rsidP="00F93D3C">
      <w:pPr>
        <w:pStyle w:val="Titre2"/>
      </w:pPr>
      <w:bookmarkStart w:id="1" w:name="_Toc282935844"/>
      <w:r>
        <w:t>Planning et suivi</w:t>
      </w:r>
      <w:bookmarkEnd w:id="1"/>
    </w:p>
    <w:p w14:paraId="2BBC1D4A" w14:textId="77777777" w:rsidR="00F93D3C" w:rsidRPr="00F93D3C" w:rsidRDefault="00F93D3C" w:rsidP="00F93D3C"/>
    <w:p w14:paraId="1B5421C1" w14:textId="2FF5A363" w:rsidR="00D669DB" w:rsidRDefault="00F93D3C" w:rsidP="00D669DB">
      <w:pPr>
        <w:pStyle w:val="Titre1"/>
      </w:pPr>
      <w:r>
        <w:t>Développement</w:t>
      </w:r>
    </w:p>
    <w:p w14:paraId="2EFD7BA3" w14:textId="683576EE" w:rsidR="00D669DB" w:rsidRDefault="005D2BAC" w:rsidP="00F93D3C">
      <w:pPr>
        <w:pStyle w:val="Titre2"/>
      </w:pPr>
      <w:r>
        <w:t>Itération 0</w:t>
      </w:r>
    </w:p>
    <w:p w14:paraId="1ED3DF16" w14:textId="5D16BFAF" w:rsidR="00F93D3C" w:rsidRDefault="00F93D3C" w:rsidP="00F93D3C">
      <w:pPr>
        <w:pStyle w:val="Titre3"/>
      </w:pPr>
      <w:r>
        <w:t>Fonctionnalité</w:t>
      </w:r>
    </w:p>
    <w:p w14:paraId="06788233" w14:textId="7607A7D3" w:rsidR="00F93D3C" w:rsidRDefault="00F93D3C" w:rsidP="00F93D3C">
      <w:pPr>
        <w:pStyle w:val="Titre4"/>
      </w:pPr>
      <w:r>
        <w:t xml:space="preserve">Problèmes rencontrés, </w:t>
      </w:r>
      <w:r w:rsidR="005B6092">
        <w:t>analyse</w:t>
      </w:r>
    </w:p>
    <w:p w14:paraId="001E4FDB" w14:textId="235C877C" w:rsidR="00F93D3C" w:rsidRDefault="00F93D3C" w:rsidP="00F93D3C">
      <w:pPr>
        <w:pStyle w:val="Titre4"/>
      </w:pPr>
      <w:r>
        <w:t>Solutions retenues, implémentation</w:t>
      </w:r>
    </w:p>
    <w:p w14:paraId="26F905A8" w14:textId="3A5ABBFF" w:rsidR="006A0C49" w:rsidRPr="006A0C49" w:rsidRDefault="006A0C49" w:rsidP="006A0C49">
      <w:r>
        <w:t>tests</w:t>
      </w:r>
    </w:p>
    <w:p w14:paraId="53DEB982" w14:textId="77777777" w:rsidR="005B6092" w:rsidRDefault="005B6092" w:rsidP="005B6092"/>
    <w:p w14:paraId="44378043" w14:textId="1B194869" w:rsidR="005D2BAC" w:rsidRDefault="00294587" w:rsidP="005D2BAC">
      <w:pPr>
        <w:pStyle w:val="Titre2"/>
      </w:pPr>
      <w:r>
        <w:t>Itération 1</w:t>
      </w:r>
    </w:p>
    <w:p w14:paraId="5B4FAFD4" w14:textId="589AE1E9" w:rsidR="00294587" w:rsidRDefault="00294587" w:rsidP="00294587">
      <w:pPr>
        <w:pStyle w:val="Titre3"/>
      </w:pPr>
      <w:r>
        <w:t>Objectifs</w:t>
      </w:r>
    </w:p>
    <w:p w14:paraId="00AD7C7D" w14:textId="0FA1B169" w:rsidR="00294587" w:rsidRPr="00294587" w:rsidRDefault="00294587" w:rsidP="00294587">
      <w:pPr>
        <w:rPr>
          <w:b/>
        </w:rPr>
      </w:pPr>
      <w:r w:rsidRPr="00294587">
        <w:rPr>
          <w:b/>
        </w:rPr>
        <w:t>Voici les objectifs de cette itération :</w:t>
      </w:r>
    </w:p>
    <w:p w14:paraId="6D2BB59A" w14:textId="77777777" w:rsidR="00294587" w:rsidRPr="00294587" w:rsidRDefault="00294587" w:rsidP="00294587">
      <w:pPr>
        <w:pStyle w:val="Pardeliste"/>
        <w:numPr>
          <w:ilvl w:val="0"/>
          <w:numId w:val="2"/>
        </w:numPr>
        <w:rPr>
          <w:lang w:val="fr-FR"/>
        </w:rPr>
      </w:pPr>
      <w:r w:rsidRPr="00294587">
        <w:rPr>
          <w:lang w:val="fr-FR"/>
        </w:rPr>
        <w:t>Interface minimaliste du logiciel en HTML5 :</w:t>
      </w:r>
    </w:p>
    <w:p w14:paraId="40E2CBDB" w14:textId="77777777" w:rsidR="00294587" w:rsidRPr="00294587" w:rsidRDefault="00294587" w:rsidP="00294587">
      <w:pPr>
        <w:pStyle w:val="Pardeliste"/>
        <w:numPr>
          <w:ilvl w:val="1"/>
          <w:numId w:val="2"/>
        </w:numPr>
        <w:rPr>
          <w:lang w:val="fr-FR"/>
        </w:rPr>
      </w:pPr>
      <w:r w:rsidRPr="00294587">
        <w:rPr>
          <w:lang w:val="fr-FR"/>
        </w:rPr>
        <w:t>zone de dessin adaptable</w:t>
      </w:r>
    </w:p>
    <w:p w14:paraId="57B37496" w14:textId="77777777" w:rsidR="00294587" w:rsidRPr="00294587" w:rsidRDefault="00294587" w:rsidP="00294587">
      <w:pPr>
        <w:pStyle w:val="Pardeliste"/>
        <w:numPr>
          <w:ilvl w:val="1"/>
          <w:numId w:val="2"/>
        </w:numPr>
        <w:rPr>
          <w:lang w:val="fr-FR"/>
        </w:rPr>
      </w:pPr>
      <w:r w:rsidRPr="00294587">
        <w:rPr>
          <w:lang w:val="fr-FR"/>
        </w:rPr>
        <w:t>panneaux des outils</w:t>
      </w:r>
    </w:p>
    <w:p w14:paraId="1A8C8B24" w14:textId="77777777" w:rsidR="00294587" w:rsidRPr="00294587" w:rsidRDefault="00294587" w:rsidP="00294587">
      <w:pPr>
        <w:pStyle w:val="Pardeliste"/>
        <w:numPr>
          <w:ilvl w:val="1"/>
          <w:numId w:val="2"/>
        </w:numPr>
        <w:rPr>
          <w:lang w:val="fr-FR"/>
        </w:rPr>
      </w:pPr>
      <w:r w:rsidRPr="00294587">
        <w:rPr>
          <w:lang w:val="fr-FR"/>
        </w:rPr>
        <w:t>barre de menu</w:t>
      </w:r>
    </w:p>
    <w:p w14:paraId="1CC2A618" w14:textId="77777777" w:rsidR="00294587" w:rsidRPr="00294587" w:rsidRDefault="00294587" w:rsidP="00294587">
      <w:pPr>
        <w:pStyle w:val="Pardeliste"/>
        <w:numPr>
          <w:ilvl w:val="0"/>
          <w:numId w:val="2"/>
        </w:numPr>
        <w:rPr>
          <w:lang w:val="fr-FR"/>
        </w:rPr>
      </w:pPr>
      <w:r w:rsidRPr="00294587">
        <w:rPr>
          <w:lang w:val="fr-FR"/>
        </w:rPr>
        <w:t>Outils de dessin standards</w:t>
      </w:r>
    </w:p>
    <w:p w14:paraId="726A9B2A" w14:textId="77777777" w:rsidR="00294587" w:rsidRPr="00294587" w:rsidRDefault="00294587" w:rsidP="00294587">
      <w:pPr>
        <w:pStyle w:val="Pardeliste"/>
        <w:numPr>
          <w:ilvl w:val="1"/>
          <w:numId w:val="2"/>
        </w:numPr>
        <w:rPr>
          <w:lang w:val="fr-FR"/>
        </w:rPr>
      </w:pPr>
      <w:r w:rsidRPr="00294587">
        <w:rPr>
          <w:lang w:val="fr-FR"/>
        </w:rPr>
        <w:t>Pinceau (avec système de brush)</w:t>
      </w:r>
    </w:p>
    <w:p w14:paraId="7ECFA027" w14:textId="77777777" w:rsidR="00294587" w:rsidRPr="00294587" w:rsidRDefault="00294587" w:rsidP="00294587">
      <w:pPr>
        <w:pStyle w:val="Pardeliste"/>
        <w:numPr>
          <w:ilvl w:val="1"/>
          <w:numId w:val="2"/>
        </w:numPr>
        <w:rPr>
          <w:lang w:val="fr-FR"/>
        </w:rPr>
      </w:pPr>
      <w:r w:rsidRPr="00294587">
        <w:rPr>
          <w:lang w:val="fr-FR"/>
        </w:rPr>
        <w:t>Gomme (avec système de brush)</w:t>
      </w:r>
    </w:p>
    <w:p w14:paraId="7E3FE8C8" w14:textId="77777777" w:rsidR="00294587" w:rsidRPr="00294587" w:rsidRDefault="00294587" w:rsidP="00294587">
      <w:pPr>
        <w:pStyle w:val="Pardeliste"/>
        <w:numPr>
          <w:ilvl w:val="1"/>
          <w:numId w:val="2"/>
        </w:numPr>
        <w:rPr>
          <w:lang w:val="fr-FR"/>
        </w:rPr>
      </w:pPr>
      <w:r w:rsidRPr="00294587">
        <w:rPr>
          <w:lang w:val="fr-FR"/>
        </w:rPr>
        <w:t>Système de brosse (forme ronde uniquement)</w:t>
      </w:r>
    </w:p>
    <w:p w14:paraId="74D24128" w14:textId="77777777" w:rsidR="00294587" w:rsidRPr="00294587" w:rsidRDefault="00294587" w:rsidP="00294587">
      <w:pPr>
        <w:pStyle w:val="Pardeliste"/>
        <w:numPr>
          <w:ilvl w:val="2"/>
          <w:numId w:val="2"/>
        </w:numPr>
        <w:rPr>
          <w:lang w:val="fr-FR"/>
        </w:rPr>
      </w:pPr>
      <w:r w:rsidRPr="00294587">
        <w:rPr>
          <w:lang w:val="fr-FR"/>
        </w:rPr>
        <w:t>Opacité de la brosse</w:t>
      </w:r>
    </w:p>
    <w:p w14:paraId="411A8927" w14:textId="77777777" w:rsidR="00294587" w:rsidRPr="00294587" w:rsidRDefault="00294587" w:rsidP="00294587">
      <w:pPr>
        <w:pStyle w:val="Pardeliste"/>
        <w:numPr>
          <w:ilvl w:val="2"/>
          <w:numId w:val="2"/>
        </w:numPr>
        <w:rPr>
          <w:lang w:val="fr-FR"/>
        </w:rPr>
      </w:pPr>
      <w:r w:rsidRPr="00294587">
        <w:rPr>
          <w:lang w:val="fr-FR"/>
        </w:rPr>
        <w:t>Sélection de la couleur (color picker)</w:t>
      </w:r>
    </w:p>
    <w:p w14:paraId="33FBA94E" w14:textId="320C6D1E" w:rsidR="00294587" w:rsidRPr="00294587" w:rsidRDefault="00294587" w:rsidP="00294587">
      <w:pPr>
        <w:pStyle w:val="Pardeliste"/>
        <w:numPr>
          <w:ilvl w:val="2"/>
          <w:numId w:val="2"/>
        </w:numPr>
      </w:pPr>
      <w:r w:rsidRPr="00294587">
        <w:rPr>
          <w:lang w:val="fr-FR"/>
        </w:rPr>
        <w:t>Taille de la brosse</w:t>
      </w:r>
    </w:p>
    <w:p w14:paraId="20405199" w14:textId="62CB2AD5" w:rsidR="005D2BAC" w:rsidRDefault="00294587" w:rsidP="005D2BAC">
      <w:pPr>
        <w:pStyle w:val="Titre3"/>
      </w:pPr>
      <w:r>
        <w:t>Mise en place des controlleurs</w:t>
      </w:r>
    </w:p>
    <w:p w14:paraId="5E872A74" w14:textId="77777777" w:rsidR="005D2BAC" w:rsidRDefault="005D2BAC" w:rsidP="005D2BAC">
      <w:pPr>
        <w:pStyle w:val="Titre4"/>
      </w:pPr>
      <w:r>
        <w:t>Problèmes rencontrés, analyse</w:t>
      </w:r>
    </w:p>
    <w:p w14:paraId="0274961C" w14:textId="77777777" w:rsidR="005D2BAC" w:rsidRDefault="005D2BAC" w:rsidP="005D2BAC">
      <w:pPr>
        <w:pStyle w:val="Titre4"/>
      </w:pPr>
      <w:r>
        <w:t>Solutions retenues, implémentation</w:t>
      </w:r>
    </w:p>
    <w:p w14:paraId="4DAF6E36" w14:textId="20DAD492" w:rsidR="005D2BAC" w:rsidRDefault="00294587" w:rsidP="005D2BAC">
      <w:r>
        <w:t>T</w:t>
      </w:r>
      <w:r w:rsidR="005D2BAC">
        <w:t>ests</w:t>
      </w:r>
    </w:p>
    <w:p w14:paraId="6615BF55" w14:textId="77777777" w:rsidR="00294587" w:rsidRDefault="00294587" w:rsidP="005D2BAC"/>
    <w:p w14:paraId="4185E669" w14:textId="70E0EFBE" w:rsidR="00294587" w:rsidRDefault="00294587" w:rsidP="00294587">
      <w:pPr>
        <w:pStyle w:val="Titre3"/>
      </w:pPr>
      <w:r>
        <w:t>Pencil et Brushs</w:t>
      </w:r>
    </w:p>
    <w:p w14:paraId="23AB7BB3" w14:textId="77777777" w:rsidR="00294587" w:rsidRDefault="00294587" w:rsidP="00294587">
      <w:pPr>
        <w:pStyle w:val="Titre4"/>
      </w:pPr>
      <w:r>
        <w:t>Problèmes rencontrés, analyse</w:t>
      </w:r>
    </w:p>
    <w:p w14:paraId="753A062A" w14:textId="558C1DC3" w:rsidR="00294587" w:rsidRDefault="00294587" w:rsidP="00294587">
      <w:r>
        <w:t>Pencil est l’outils implémenté lors de cette itération, avec ce dernier on peu dessiner à main levée sur le canvas.</w:t>
      </w:r>
    </w:p>
    <w:p w14:paraId="4E0B6514" w14:textId="5F865CB7" w:rsidR="00294587" w:rsidRDefault="00294587" w:rsidP="00294587">
      <w:r>
        <w:t xml:space="preserve">Les spécifications </w:t>
      </w:r>
      <w:r w:rsidR="002A6E44">
        <w:t>mentionnaient</w:t>
      </w:r>
      <w:r>
        <w:t xml:space="preserve"> la possibilité de dessiner sur le canvas </w:t>
      </w:r>
      <w:r w:rsidR="002A6E44">
        <w:t xml:space="preserve">à </w:t>
      </w:r>
      <w:r>
        <w:t>l’aide de « brosses » (brush). L’intérêt pour l’utilisateur n’est pas discutable, on peu dans la théorie, avec ce système, dessiner avec des pinceaux de formes/couleur et tailles différentes.</w:t>
      </w:r>
    </w:p>
    <w:p w14:paraId="026EDD62" w14:textId="77777777" w:rsidR="00294587" w:rsidRDefault="00294587" w:rsidP="00294587"/>
    <w:p w14:paraId="1CB5A46F" w14:textId="17465064" w:rsidR="002A6E44" w:rsidRDefault="002A6E44" w:rsidP="00294587">
      <w:r>
        <w:t>Ainsi la classe « Pencil » (qui dérive de « Tool ») utilise une « Brush ». Ce cas représente clairement l’utilisation du Design pattern « State », la méthode « drawBrush(x,y) » est implémentée dans chaque « Brush » et c’est le « Pencil » qui dessine cette dernière aux endroits voulus.</w:t>
      </w:r>
    </w:p>
    <w:p w14:paraId="71B61217" w14:textId="77777777" w:rsidR="00294587" w:rsidRDefault="00294587" w:rsidP="00294587"/>
    <w:p w14:paraId="409FAF9F" w14:textId="3B0513DD" w:rsidR="002A6E44" w:rsidRDefault="002A6E44" w:rsidP="00294587">
      <w:r>
        <w:t>Le premier problème rencontré avec ce système à été la vitesse de capture de la position de la souris sur le canvas. Le navigateur ne détecte pas assez fréquemment la position du curseur pour obtenir un trait ininterrompu lors du dessin.</w:t>
      </w:r>
    </w:p>
    <w:p w14:paraId="5AB3B3C9" w14:textId="77777777" w:rsidR="002A6E44" w:rsidRDefault="002A6E44" w:rsidP="00294587"/>
    <w:p w14:paraId="123B4D6B" w14:textId="5968DFCF" w:rsidR="002A6E44" w:rsidRDefault="002A6E44" w:rsidP="00294587">
      <w:r>
        <w:t>La possibilité d’utiliser les « Path » de canvas à été envisagée mais il n’était alors plus possible d’utiliser un système de brush comme désiré.</w:t>
      </w:r>
    </w:p>
    <w:p w14:paraId="35D031C3" w14:textId="79D33C20" w:rsidR="000718F2" w:rsidRDefault="000718F2" w:rsidP="00294587">
      <w:r>
        <w:t>Canvas prévoit uniquement la possibilité de personnalisé les « bouts » des traits en plus de leur couleur et opacité et de leur ajouter une ombre.</w:t>
      </w:r>
    </w:p>
    <w:p w14:paraId="76F40049" w14:textId="392B76FF" w:rsidR="000718F2" w:rsidRDefault="000718F2" w:rsidP="00294587"/>
    <w:p w14:paraId="5899C49C" w14:textId="09157D50" w:rsidR="000A46CE" w:rsidRDefault="000A46CE" w:rsidP="00294587">
      <w:r>
        <w:t>Configurations des bouts des traits :</w:t>
      </w:r>
    </w:p>
    <w:p w14:paraId="20B278DB" w14:textId="551DE556" w:rsidR="000718F2" w:rsidRDefault="000718F2" w:rsidP="000A46CE">
      <w:pPr>
        <w:jc w:val="center"/>
      </w:pPr>
      <w:r>
        <w:rPr>
          <w:rFonts w:ascii="Helvetica" w:hAnsi="Helvetica" w:cs="Helvetica"/>
          <w:noProof/>
          <w:lang w:val="fr-FR" w:eastAsia="fr-FR"/>
        </w:rPr>
        <w:drawing>
          <wp:inline distT="0" distB="0" distL="0" distR="0" wp14:anchorId="73E2A6A3" wp14:editId="633A8F56">
            <wp:extent cx="4061460" cy="1220579"/>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510" cy="1222397"/>
                    </a:xfrm>
                    <a:prstGeom prst="rect">
                      <a:avLst/>
                    </a:prstGeom>
                    <a:noFill/>
                    <a:ln>
                      <a:noFill/>
                    </a:ln>
                  </pic:spPr>
                </pic:pic>
              </a:graphicData>
            </a:graphic>
          </wp:inline>
        </w:drawing>
      </w:r>
    </w:p>
    <w:p w14:paraId="5380DAD8" w14:textId="115871E1" w:rsidR="000A46CE" w:rsidRDefault="000A46CE" w:rsidP="000A46CE">
      <w:pPr>
        <w:jc w:val="center"/>
      </w:pPr>
      <w:r>
        <w:t>(</w:t>
      </w:r>
      <w:hyperlink r:id="rId10" w:history="1">
        <w:r w:rsidRPr="00182D87">
          <w:rPr>
            <w:rStyle w:val="Lienhypertexte"/>
          </w:rPr>
          <w:t>http://www.alsacreations.com/tuto/lire/1511-introduction-canvas.html)</w:t>
        </w:r>
      </w:hyperlink>
    </w:p>
    <w:p w14:paraId="5E209BDF" w14:textId="77777777" w:rsidR="00541ED9" w:rsidRDefault="00541ED9" w:rsidP="00294587"/>
    <w:p w14:paraId="24089F51" w14:textId="77777777" w:rsidR="00541ED9" w:rsidRDefault="00541ED9" w:rsidP="00294587"/>
    <w:p w14:paraId="04B53CED" w14:textId="77777777" w:rsidR="00294587" w:rsidRDefault="00294587" w:rsidP="00294587">
      <w:pPr>
        <w:pStyle w:val="Titre4"/>
      </w:pPr>
      <w:r>
        <w:t>Solutions retenues, implémentation</w:t>
      </w:r>
    </w:p>
    <w:p w14:paraId="79D4B014" w14:textId="770F2FD7" w:rsidR="00541ED9" w:rsidRDefault="00541ED9" w:rsidP="005D2BAC">
      <w:r>
        <w:t>Pour palier au problème de trait discontinu, un algorithme de complétion du trait à été créé. Ce dernier est implémenté dans la méthode « AddPoint » de « Pencil », à chaque point qu’on veux ajouter, la méthode se charge de vérifier qu’il n’y a pas d’espace plus grand qu’une certaine « densité » depuis le dernier point dessiné, si c’est le cas elle « remplira » d’une manière linéaire la zone entre les deux points.</w:t>
      </w:r>
    </w:p>
    <w:p w14:paraId="6323FF8A" w14:textId="77777777" w:rsidR="00541ED9" w:rsidRDefault="00541ED9" w:rsidP="005D2BAC"/>
    <w:p w14:paraId="1CAB3BBA" w14:textId="14DB9ACF" w:rsidR="00541ED9" w:rsidRDefault="00541ED9" w:rsidP="005D2BAC">
      <w:r>
        <w:t>Ainsi on ajoute une notion de « densité » du trait. Concrètement elle caractérise l’espacement entre deux « impression » de la brosse.</w:t>
      </w:r>
    </w:p>
    <w:p w14:paraId="04DC5CAA" w14:textId="77777777" w:rsidR="00541ED9" w:rsidRDefault="00541ED9" w:rsidP="005D2BAC"/>
    <w:p w14:paraId="47CEC1C1" w14:textId="63D884E0" w:rsidR="00541ED9" w:rsidRDefault="00541ED9" w:rsidP="005D2BAC">
      <w:r>
        <w:t>Cette première notion basique était fonctionnelle dans le cas d’une densité d’un pixel, mais lorsque l’on réglait une densité supérieure la vitesse de détection de la position de la souris impliquait que le trait n’avait pas une densité continue.</w:t>
      </w:r>
    </w:p>
    <w:p w14:paraId="44DC3934" w14:textId="77777777" w:rsidR="00541ED9" w:rsidRDefault="00541ED9" w:rsidP="005D2BAC"/>
    <w:p w14:paraId="3020AB0E" w14:textId="1B21CA94" w:rsidR="00541ED9" w:rsidRDefault="00541ED9" w:rsidP="005D2BAC">
      <w:r>
        <w:t>L’algorithme à été repris, actuellement la brosse n’est pas imprimée avant d’avoir atteint la distance de la densité. L’ajout de cette fonctionnalité nous permet d’utiliser des brosses composées d’image, comme des étoiles par exemple, et de les voires apparaitre avec une certaine densité au déplacement de la souris.</w:t>
      </w:r>
    </w:p>
    <w:p w14:paraId="7930BD21" w14:textId="77777777" w:rsidR="00541ED9" w:rsidRDefault="00541ED9" w:rsidP="005D2BAC"/>
    <w:p w14:paraId="2EA9C70D" w14:textId="624685A0" w:rsidR="00541ED9" w:rsidRDefault="00541ED9" w:rsidP="00541ED9">
      <w:pPr>
        <w:pStyle w:val="Titre3"/>
      </w:pPr>
      <w:r>
        <w:t>Dessin</w:t>
      </w:r>
    </w:p>
    <w:p w14:paraId="424610F8" w14:textId="77777777" w:rsidR="00541ED9" w:rsidRDefault="00541ED9" w:rsidP="00541ED9">
      <w:pPr>
        <w:pStyle w:val="Titre4"/>
      </w:pPr>
      <w:r>
        <w:t>Problèmes rencontrés, analyse</w:t>
      </w:r>
    </w:p>
    <w:p w14:paraId="55499275" w14:textId="0284690D" w:rsidR="00243528" w:rsidRPr="00243528" w:rsidRDefault="00243528" w:rsidP="00442F84">
      <w:pPr>
        <w:pStyle w:val="Titre5"/>
      </w:pPr>
      <w:r w:rsidRPr="00243528">
        <w:t>CTRL-Z</w:t>
      </w:r>
    </w:p>
    <w:p w14:paraId="56BF40D5" w14:textId="77777777" w:rsidR="00243528" w:rsidRDefault="00541ED9" w:rsidP="00541ED9">
      <w:r>
        <w:t xml:space="preserve">Ce programme à pour but de dessiner en </w:t>
      </w:r>
      <w:r w:rsidR="00243528">
        <w:t>bitmap.</w:t>
      </w:r>
    </w:p>
    <w:p w14:paraId="423BB76D" w14:textId="77777777" w:rsidR="00243528" w:rsidRDefault="00243528" w:rsidP="00541ED9">
      <w:r>
        <w:t>La question de quand procéder à la pixelisation des éléments du dessin s’est posée au début de l’implémentation pour anticiper le problème à venir du « ctrl-z ». La décision à été de pixéliser le dessin après avoir fini le trait actuel.</w:t>
      </w:r>
    </w:p>
    <w:p w14:paraId="046E67FC" w14:textId="2E83C396" w:rsidR="00541ED9" w:rsidRDefault="00243528" w:rsidP="00541ED9">
      <w:r>
        <w:t>Le « memento » devra analyser les changements effectués sur le canvas après chaque pixellisation et les enregistrer pour pouvoir les annuler.</w:t>
      </w:r>
    </w:p>
    <w:p w14:paraId="2CBEC355" w14:textId="77777777" w:rsidR="00243528" w:rsidRDefault="00243528" w:rsidP="005B6092"/>
    <w:p w14:paraId="24B7BDB4" w14:textId="5CF13488" w:rsidR="00442F84" w:rsidRDefault="00442F84" w:rsidP="00442F84">
      <w:pPr>
        <w:pStyle w:val="Titre4"/>
      </w:pPr>
      <w:r>
        <w:t>Solutions retenues, implémentation</w:t>
      </w:r>
    </w:p>
    <w:p w14:paraId="2D5862C8" w14:textId="04457C37" w:rsidR="00243528" w:rsidRPr="00243528" w:rsidRDefault="00C24BFF" w:rsidP="00442F84">
      <w:pPr>
        <w:pStyle w:val="Titre5"/>
      </w:pPr>
      <w:r>
        <w:t>Taille de la Z</w:t>
      </w:r>
      <w:r w:rsidR="00243528" w:rsidRPr="00243528">
        <w:t>one de dessin</w:t>
      </w:r>
    </w:p>
    <w:p w14:paraId="7A653F44" w14:textId="3ABED8E8" w:rsidR="00541ED9" w:rsidRDefault="00243528" w:rsidP="005B6092">
      <w:r>
        <w:t>Une réflexion préalable sur la zone de dessin à été faite au début du projet. Le canvas devrait-il prendre la taille de l’image souhaitée par l’utilisateur ou devrait-il prendre toute la place à disposition ?</w:t>
      </w:r>
    </w:p>
    <w:p w14:paraId="46941226" w14:textId="0BDB48E7" w:rsidR="00243528" w:rsidRDefault="00243528" w:rsidP="005B6092">
      <w:r>
        <w:t xml:space="preserve">C’est la seconde solution qui à été retenue, avec la première l’utilisation d’un outil « zoom » aurait été frustrant, l’utilisateur en agrandissant une partie du dessin se limiterait à </w:t>
      </w:r>
      <w:r w:rsidR="004D5D6B">
        <w:t>une vision tronquée</w:t>
      </w:r>
      <w:r>
        <w:t xml:space="preserve"> par </w:t>
      </w:r>
      <w:r w:rsidR="004D5D6B">
        <w:t>la taille initiale</w:t>
      </w:r>
      <w:r>
        <w:t xml:space="preserve"> de son dessin</w:t>
      </w:r>
      <w:r w:rsidR="004D5D6B">
        <w:t xml:space="preserve"> car le zoom s’effectuera dans le canvas et non en agrandissant l’élément canvas de la page HTML. </w:t>
      </w:r>
    </w:p>
    <w:p w14:paraId="768888E7" w14:textId="77777777" w:rsidR="004D5D6B" w:rsidRDefault="004D5D6B" w:rsidP="005B6092"/>
    <w:p w14:paraId="7EF843FB" w14:textId="11651B7D" w:rsidR="00442F84" w:rsidRDefault="00442F84" w:rsidP="00442F84">
      <w:pPr>
        <w:pStyle w:val="Titre6"/>
      </w:pPr>
      <w:r>
        <w:t xml:space="preserve">Taille du canvas : </w:t>
      </w:r>
      <w:r>
        <w:t>ResizeUtils, GlobalViewCtrl</w:t>
      </w:r>
    </w:p>
    <w:p w14:paraId="3B179C1D" w14:textId="356EC95E" w:rsidR="00511F6F" w:rsidRDefault="004D5D6B" w:rsidP="005B6092">
      <w:r>
        <w:t>Le canvas prend alors toute la place à disposition, son redimensionnement est effectué par une « factory » AngularJS. La Factory à l’avantage de pouvoir être uti</w:t>
      </w:r>
      <w:r w:rsidR="00511F6F">
        <w:t xml:space="preserve">lisée par tout les contrôleurs, elle représente une collection de méthodes que nos contrôleurs pourront utiliser. </w:t>
      </w:r>
    </w:p>
    <w:p w14:paraId="6EF8EE97" w14:textId="6ED47696" w:rsidR="004D5D6B" w:rsidRDefault="00511F6F" w:rsidP="005B6092">
      <w:r>
        <w:t>La factory peut mettre à disposition certaine méthodes, variable et peu en conserver certaines en privé.</w:t>
      </w:r>
      <w:r w:rsidR="004D5D6B">
        <w:t xml:space="preserve"> </w:t>
      </w:r>
    </w:p>
    <w:p w14:paraId="4984F99A" w14:textId="6F9ED430" w:rsidR="00511F6F" w:rsidRDefault="00511F6F" w:rsidP="005B6092">
      <w:r>
        <w:t>Cette factory se nomme "ResizeUtils" et est implémentée dans « resize_module.js »</w:t>
      </w:r>
    </w:p>
    <w:p w14:paraId="62D3A461" w14:textId="77777777" w:rsidR="00511F6F" w:rsidRDefault="00511F6F" w:rsidP="005B6092"/>
    <w:p w14:paraId="6C55FC52" w14:textId="103EBA60" w:rsidR="00511F6F" w:rsidRDefault="00511F6F" w:rsidP="005B6092">
      <w:r>
        <w:t>Le contrôleur "GlobalViewCtrl" gère le redimensionnement du canvas et utilise "ResizeUtils", il est assigné au control de l’ensemble du « body » du document HTML.</w:t>
      </w:r>
    </w:p>
    <w:p w14:paraId="799885F5" w14:textId="77777777" w:rsidR="00511F6F" w:rsidRDefault="00511F6F" w:rsidP="005B6092"/>
    <w:p w14:paraId="38B46491" w14:textId="501A07F6" w:rsidR="00511F6F" w:rsidRDefault="00511F6F" w:rsidP="005B6092">
      <w:r>
        <w:t>Concrètement il appel la méthode « resizeCanvas(w,h) » lorsque la taille de la fenètre change.</w:t>
      </w:r>
    </w:p>
    <w:p w14:paraId="118CC728" w14:textId="77777777" w:rsidR="00442F84" w:rsidRDefault="00442F84" w:rsidP="005B6092"/>
    <w:p w14:paraId="2C7922C5" w14:textId="72460BF4" w:rsidR="00442F84" w:rsidRDefault="00C24BFF" w:rsidP="00C24BFF">
      <w:pPr>
        <w:pStyle w:val="Titre6"/>
      </w:pPr>
      <w:r>
        <w:t>Zone de dessin</w:t>
      </w:r>
    </w:p>
    <w:p w14:paraId="78BB0519" w14:textId="3A39E825" w:rsidR="00C24BFF" w:rsidRDefault="006052F1" w:rsidP="00C24BFF">
      <w:r>
        <w:t xml:space="preserve">Comme le canvas prend la taille en fonction de la place </w:t>
      </w:r>
      <w:r w:rsidR="00C24BFF">
        <w:t>à</w:t>
      </w:r>
      <w:r>
        <w:t xml:space="preserve"> disposition </w:t>
      </w:r>
      <w:r w:rsidR="00C24BFF">
        <w:t xml:space="preserve">le dessin à une taille différente de ce dernier. </w:t>
      </w:r>
    </w:p>
    <w:p w14:paraId="5A8B9CA5" w14:textId="77777777" w:rsidR="006052F1" w:rsidRDefault="006052F1" w:rsidP="00C24BFF"/>
    <w:p w14:paraId="08A3B583" w14:textId="3905518A" w:rsidR="00C24BFF" w:rsidRDefault="00C24BFF" w:rsidP="00C24BFF">
      <w:r>
        <w:t>La classe « draw » à été crée</w:t>
      </w:r>
      <w:r w:rsidR="006052F1">
        <w:t xml:space="preserve"> pour représenter le dessin affiché dans le canvas</w:t>
      </w:r>
      <w:r>
        <w:t>, son constructeur initialise un fond blanc de la taille spécifié afin de représenter la zone de dessin.</w:t>
      </w:r>
    </w:p>
    <w:p w14:paraId="5A6248A9" w14:textId="77777777" w:rsidR="00C24BFF" w:rsidRDefault="00C24BFF" w:rsidP="00C24BFF"/>
    <w:p w14:paraId="5A655FEF" w14:textId="53131164" w:rsidR="00C24BFF" w:rsidRDefault="00C24BFF" w:rsidP="00C24BFF">
      <w:r>
        <w:t>La méthode « save() » est appelée après chaque trait dessiné pour repixeliser la zone de dessin et ainsi « nettoyer » les pixels dessinés en dehors de la zone. Elle utilise la méthode "getImageData" du context 2D du canvas.</w:t>
      </w:r>
    </w:p>
    <w:p w14:paraId="1D8F05F1" w14:textId="77777777" w:rsidR="00C24BFF" w:rsidRDefault="00C24BFF" w:rsidP="00C24BFF"/>
    <w:p w14:paraId="12E3B583" w14:textId="2D61B468" w:rsidR="00C24BFF" w:rsidRDefault="00C24BFF" w:rsidP="00C24BFF">
      <w:r>
        <w:t>Enfin à chaque fois que l’on redessine le canvas (redimentionnement, etc..) on appel la méthode « DrawMe() » qui redessinera le dessin sur le canvas.</w:t>
      </w:r>
    </w:p>
    <w:p w14:paraId="18053713" w14:textId="77777777" w:rsidR="00326817" w:rsidRDefault="00326817" w:rsidP="00C24BFF"/>
    <w:p w14:paraId="1B1E97F1" w14:textId="315DE575" w:rsidR="00326817" w:rsidRDefault="00326817" w:rsidP="00326817">
      <w:pPr>
        <w:pStyle w:val="Titre6"/>
      </w:pPr>
      <w:r>
        <w:t>Controlleur du dessin</w:t>
      </w:r>
    </w:p>
    <w:p w14:paraId="08B49356" w14:textId="4C09D6B5" w:rsidR="00326817" w:rsidRDefault="00326817" w:rsidP="00326817">
      <w:r>
        <w:t xml:space="preserve">Le </w:t>
      </w:r>
      <w:r w:rsidR="00460910">
        <w:t>contrôleur</w:t>
      </w:r>
      <w:r>
        <w:t xml:space="preserve"> du dessin gère les listeners sur la position de la sou</w:t>
      </w:r>
      <w:r w:rsidR="00460910">
        <w:t>ris sur le can</w:t>
      </w:r>
      <w:r>
        <w:t>vas, écoute si un bouton un pressé, etc…</w:t>
      </w:r>
    </w:p>
    <w:p w14:paraId="0D437437" w14:textId="56CB3C5B" w:rsidR="00DB6A91" w:rsidRDefault="00326817" w:rsidP="00326817">
      <w:r>
        <w:t xml:space="preserve">Il contient les outils (tools) </w:t>
      </w:r>
      <w:r w:rsidR="00460910">
        <w:t>disponibles</w:t>
      </w:r>
      <w:r w:rsidR="00DB6A91">
        <w:t xml:space="preserve"> et les couleurs dessins.</w:t>
      </w:r>
    </w:p>
    <w:p w14:paraId="0943E0F3" w14:textId="408F13A2" w:rsidR="00460910" w:rsidRDefault="00460910" w:rsidP="00326817">
      <w:r>
        <w:t>Ainsi c’est lui qui dessine sur le canvas. Il doit être accessible par les autres contrôleurs pour changer d’outil et redessiner la zone de dessin</w:t>
      </w:r>
    </w:p>
    <w:p w14:paraId="55C8F51C" w14:textId="39A45A3D" w:rsidR="00C24BFF" w:rsidRDefault="00460910" w:rsidP="00C24BFF">
      <w:r>
        <w:t>Ce contrôleur à donc été implémenté en temps que factory sous le nom de « drawUtils ». Il est dans « draw_moule.js »</w:t>
      </w:r>
      <w:r w:rsidR="003F5FC1">
        <w:t>.</w:t>
      </w:r>
    </w:p>
    <w:p w14:paraId="46F82B5D" w14:textId="77777777" w:rsidR="003F5FC1" w:rsidRDefault="003F5FC1" w:rsidP="00C24BFF"/>
    <w:p w14:paraId="4DD750C4" w14:textId="584243A5" w:rsidR="00DB6A91" w:rsidRDefault="00DB6A91" w:rsidP="00DB6A91">
      <w:pPr>
        <w:pStyle w:val="Titre6"/>
      </w:pPr>
      <w:r>
        <w:t>Sélection des outils</w:t>
      </w:r>
    </w:p>
    <w:p w14:paraId="012A05FC" w14:textId="3C733BCF" w:rsidR="00DB6A91" w:rsidRDefault="00DB6A91" w:rsidP="00DB6A91">
      <w:r>
        <w:t xml:space="preserve">Un controlleur à été créé pour gérer la selection des outils, il est implémenté dans « selectTool_module.js » sous la forme d’une directive (drawtoolspannel) qui à la particularité de créer un élément HTML avec une vue HTML fournie. Le controlleur aura donc la main sur cette portion de code. </w:t>
      </w:r>
    </w:p>
    <w:p w14:paraId="64C0330C" w14:textId="719D89E1" w:rsidR="00DB6A91" w:rsidRDefault="00DB6A91" w:rsidP="00DB6A91">
      <w:r>
        <w:t>L’avantage à cela est d’avoir un code très épuré sur la page principale, la maintenance est facilitée car on sait exactement à quoi ce limite un controlleur.</w:t>
      </w:r>
    </w:p>
    <w:p w14:paraId="16BD8DAF" w14:textId="32E92032" w:rsidR="00105B9E" w:rsidRDefault="00105B9E" w:rsidP="00DB6A91">
      <w:r>
        <w:t>Ce controlleur travail étroitement avec « drawUtils », il passe les outils à la vue pour le dataBinding (mise en page automatique des outils sur le panneau avec la directive ng-repeate).</w:t>
      </w:r>
    </w:p>
    <w:p w14:paraId="36B40323" w14:textId="77777777" w:rsidR="00105B9E" w:rsidRDefault="00105B9E" w:rsidP="00DB6A91"/>
    <w:p w14:paraId="3484E6C5" w14:textId="267A1D4B" w:rsidR="00105B9E" w:rsidRDefault="00105B9E" w:rsidP="00DB6A91">
      <w:r>
        <w:t>La vue ayant accès uniquement aux fonction de ce controlleur, il sert alors souvent d’intermédiaire entre drawUtils et la vue.</w:t>
      </w:r>
    </w:p>
    <w:p w14:paraId="4834A3BB" w14:textId="77777777" w:rsidR="00105B9E" w:rsidRDefault="00105B9E" w:rsidP="00DB6A91"/>
    <w:p w14:paraId="35C2905A" w14:textId="00712F2D" w:rsidR="00105B9E" w:rsidRDefault="00105B9E" w:rsidP="00105B9E">
      <w:pPr>
        <w:pStyle w:val="Titre6"/>
      </w:pPr>
      <w:r>
        <w:t>Paramètre des outils</w:t>
      </w:r>
    </w:p>
    <w:p w14:paraId="497BB4C0" w14:textId="77777777" w:rsidR="00105B9E" w:rsidRPr="00105B9E" w:rsidRDefault="00105B9E" w:rsidP="00105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fr-FR" w:eastAsia="fr-FR"/>
        </w:rPr>
      </w:pPr>
      <w:r w:rsidRPr="00105B9E">
        <w:rPr>
          <w:rFonts w:ascii="Menlo" w:hAnsi="Menlo" w:cs="Menlo"/>
          <w:color w:val="008908"/>
          <w:sz w:val="20"/>
          <w:szCs w:val="20"/>
          <w:lang w:val="fr-FR" w:eastAsia="fr-FR"/>
        </w:rPr>
        <w:t>toppenpannel</w:t>
      </w:r>
    </w:p>
    <w:p w14:paraId="3593C173" w14:textId="77777777" w:rsidR="00105B9E" w:rsidRPr="00DB6A91" w:rsidRDefault="00105B9E" w:rsidP="00DB6A91">
      <w:bookmarkStart w:id="2" w:name="_GoBack"/>
      <w:bookmarkEnd w:id="2"/>
    </w:p>
    <w:p w14:paraId="35BBE28B" w14:textId="77777777" w:rsidR="00C24BFF" w:rsidRPr="00C24BFF" w:rsidRDefault="00C24BFF" w:rsidP="00C24BFF"/>
    <w:p w14:paraId="3E379F7B" w14:textId="77777777" w:rsidR="00442F84" w:rsidRPr="005B6092" w:rsidRDefault="00442F84" w:rsidP="005B6092"/>
    <w:p w14:paraId="346C4856" w14:textId="77777777" w:rsidR="00EF4749" w:rsidRPr="005B6092" w:rsidRDefault="00EF4749" w:rsidP="00EF4749">
      <w:pPr>
        <w:pStyle w:val="Titre1"/>
      </w:pPr>
      <w:bookmarkStart w:id="3" w:name="_Toc431288682"/>
      <w:r>
        <w:t>Rétrospective sur le planning</w:t>
      </w:r>
    </w:p>
    <w:p w14:paraId="5799700B" w14:textId="77777777" w:rsidR="00EF4749" w:rsidRDefault="00EF4749" w:rsidP="00EF4749"/>
    <w:p w14:paraId="327EA3FF" w14:textId="2633DD82" w:rsidR="00702E04" w:rsidRDefault="00D669DB" w:rsidP="00D669DB">
      <w:pPr>
        <w:pStyle w:val="Titre1"/>
      </w:pPr>
      <w:r>
        <w:t>Conclusion</w:t>
      </w:r>
      <w:bookmarkEnd w:id="3"/>
    </w:p>
    <w:p w14:paraId="283256DB" w14:textId="77777777" w:rsidR="005B6092" w:rsidRDefault="005B6092" w:rsidP="005B6092"/>
    <w:p w14:paraId="1EBE3EB1" w14:textId="0377DBA7" w:rsidR="005B6092" w:rsidRPr="005B6092" w:rsidRDefault="005B6092" w:rsidP="005B6092">
      <w:pPr>
        <w:pStyle w:val="Titre1"/>
      </w:pPr>
      <w:r>
        <w:t>Bibliographie</w:t>
      </w:r>
    </w:p>
    <w:sectPr w:rsidR="005B6092" w:rsidRPr="005B6092" w:rsidSect="00E5308D">
      <w:headerReference w:type="even" r:id="rId11"/>
      <w:headerReference w:type="default" r:id="rId12"/>
      <w:footerReference w:type="even" r:id="rId13"/>
      <w:footerReference w:type="default" r:id="rId14"/>
      <w:headerReference w:type="first" r:id="rId15"/>
      <w:footerReference w:type="first" r:id="rId16"/>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C5D88" w14:textId="77777777" w:rsidR="00A97C8F" w:rsidRDefault="00A97C8F" w:rsidP="00D669DB">
      <w:r>
        <w:separator/>
      </w:r>
    </w:p>
  </w:endnote>
  <w:endnote w:type="continuationSeparator" w:id="0">
    <w:p w14:paraId="50033D48" w14:textId="77777777" w:rsidR="00A97C8F" w:rsidRDefault="00A97C8F" w:rsidP="00D6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C082" w14:textId="77777777" w:rsidR="00EB0433" w:rsidRDefault="00EB0433" w:rsidP="007326C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0E65C2D" w14:textId="77777777" w:rsidR="00EB0433" w:rsidRDefault="00EB0433" w:rsidP="00EB043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70243" w14:textId="77777777" w:rsidR="00EB0433" w:rsidRDefault="00EB0433" w:rsidP="007326C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05B9E">
      <w:rPr>
        <w:rStyle w:val="Numrodepage"/>
        <w:noProof/>
      </w:rPr>
      <w:t>8</w:t>
    </w:r>
    <w:r>
      <w:rPr>
        <w:rStyle w:val="Numrodepage"/>
      </w:rPr>
      <w:fldChar w:fldCharType="end"/>
    </w:r>
  </w:p>
  <w:p w14:paraId="25ABEA2E" w14:textId="1779B07A" w:rsidR="00EB0433" w:rsidRDefault="00EB0433" w:rsidP="00EB0433">
    <w:pPr>
      <w:pStyle w:val="Pieddepage"/>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4684" w14:textId="77777777" w:rsidR="00EB0433" w:rsidRDefault="00EB043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E985C" w14:textId="77777777" w:rsidR="00A97C8F" w:rsidRDefault="00A97C8F" w:rsidP="00D669DB">
      <w:r>
        <w:separator/>
      </w:r>
    </w:p>
  </w:footnote>
  <w:footnote w:type="continuationSeparator" w:id="0">
    <w:p w14:paraId="5F2A69FA" w14:textId="77777777" w:rsidR="00A97C8F" w:rsidRDefault="00A97C8F" w:rsidP="00D669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83BB" w14:textId="77777777" w:rsidR="00EB0433" w:rsidRDefault="00EB043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AC53F" w14:textId="2DDD224D" w:rsidR="00EB0433" w:rsidRDefault="00EB0433">
    <w:pPr>
      <w:pStyle w:val="En-tte"/>
    </w:pPr>
    <w:r>
      <w:t>Steve Visinand</w: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050" w14:textId="77777777" w:rsidR="00EB0433" w:rsidRDefault="00EB043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B126B3"/>
    <w:multiLevelType w:val="hybridMultilevel"/>
    <w:tmpl w:val="39A846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04"/>
    <w:rsid w:val="000718F2"/>
    <w:rsid w:val="000A46CE"/>
    <w:rsid w:val="000B3378"/>
    <w:rsid w:val="00105B9E"/>
    <w:rsid w:val="002115C5"/>
    <w:rsid w:val="00243528"/>
    <w:rsid w:val="00294587"/>
    <w:rsid w:val="002A6E44"/>
    <w:rsid w:val="00326817"/>
    <w:rsid w:val="003D1B6E"/>
    <w:rsid w:val="003F5FC1"/>
    <w:rsid w:val="00442F84"/>
    <w:rsid w:val="00460910"/>
    <w:rsid w:val="004D31FA"/>
    <w:rsid w:val="004D5D6B"/>
    <w:rsid w:val="00511F6F"/>
    <w:rsid w:val="00541ED9"/>
    <w:rsid w:val="005948C5"/>
    <w:rsid w:val="005B6092"/>
    <w:rsid w:val="005D2BAC"/>
    <w:rsid w:val="006052F1"/>
    <w:rsid w:val="006A0C49"/>
    <w:rsid w:val="006E4D79"/>
    <w:rsid w:val="00702E04"/>
    <w:rsid w:val="00712BA1"/>
    <w:rsid w:val="00772691"/>
    <w:rsid w:val="008D3B14"/>
    <w:rsid w:val="00A44F97"/>
    <w:rsid w:val="00A97C8F"/>
    <w:rsid w:val="00AB4B48"/>
    <w:rsid w:val="00B3000C"/>
    <w:rsid w:val="00BB3C58"/>
    <w:rsid w:val="00BB6C10"/>
    <w:rsid w:val="00C24BFF"/>
    <w:rsid w:val="00D669DB"/>
    <w:rsid w:val="00D76ADA"/>
    <w:rsid w:val="00DB6A91"/>
    <w:rsid w:val="00E41D22"/>
    <w:rsid w:val="00E5308D"/>
    <w:rsid w:val="00EB0433"/>
    <w:rsid w:val="00EF4749"/>
    <w:rsid w:val="00F01B98"/>
    <w:rsid w:val="00F92B93"/>
    <w:rsid w:val="00F93D3C"/>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3C7D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587"/>
  </w:style>
  <w:style w:type="paragraph" w:styleId="Titre1">
    <w:name w:val="heading 1"/>
    <w:basedOn w:val="Normal"/>
    <w:next w:val="Normal"/>
    <w:link w:val="Titre1Car"/>
    <w:uiPriority w:val="9"/>
    <w:qFormat/>
    <w:rsid w:val="005B6092"/>
    <w:pPr>
      <w:keepNext/>
      <w:keepLines/>
      <w:pageBreakBefore/>
      <w:pBdr>
        <w:bottom w:val="wave" w:sz="6" w:space="1" w:color="595959" w:themeColor="text1" w:themeTint="A6"/>
      </w:pBdr>
      <w:spacing w:before="240"/>
      <w:outlineLvl w:val="0"/>
    </w:pPr>
    <w:rPr>
      <w:rFonts w:ascii="Century Gothic" w:eastAsiaTheme="majorEastAsia" w:hAnsi="Century Gothic" w:cstheme="majorBidi"/>
      <w:b/>
      <w:color w:val="337F19" w:themeColor="accent1" w:themeShade="80"/>
      <w:sz w:val="56"/>
      <w:szCs w:val="32"/>
    </w:rPr>
  </w:style>
  <w:style w:type="paragraph" w:styleId="Titre2">
    <w:name w:val="heading 2"/>
    <w:basedOn w:val="Normal"/>
    <w:next w:val="Normal"/>
    <w:link w:val="Titre2Car"/>
    <w:uiPriority w:val="9"/>
    <w:unhideWhenUsed/>
    <w:qFormat/>
    <w:rsid w:val="00702E04"/>
    <w:pPr>
      <w:keepNext/>
      <w:keepLines/>
      <w:spacing w:before="40"/>
      <w:outlineLvl w:val="1"/>
    </w:pPr>
    <w:rPr>
      <w:rFonts w:asciiTheme="majorHAnsi" w:eastAsiaTheme="majorEastAsia" w:hAnsiTheme="majorHAnsi" w:cstheme="majorBidi"/>
      <w:color w:val="4DBD25" w:themeColor="accent1" w:themeShade="BF"/>
      <w:sz w:val="40"/>
      <w:szCs w:val="26"/>
    </w:rPr>
  </w:style>
  <w:style w:type="paragraph" w:styleId="Titre3">
    <w:name w:val="heading 3"/>
    <w:basedOn w:val="Normal"/>
    <w:next w:val="Normal"/>
    <w:link w:val="Titre3Car"/>
    <w:uiPriority w:val="9"/>
    <w:unhideWhenUsed/>
    <w:qFormat/>
    <w:rsid w:val="00702E04"/>
    <w:pPr>
      <w:keepNext/>
      <w:keepLines/>
      <w:spacing w:before="40"/>
      <w:outlineLvl w:val="2"/>
    </w:pPr>
    <w:rPr>
      <w:rFonts w:asciiTheme="majorHAnsi" w:eastAsiaTheme="majorEastAsia" w:hAnsiTheme="majorHAnsi" w:cstheme="majorBidi"/>
      <w:color w:val="337D18" w:themeColor="accent1" w:themeShade="7F"/>
      <w:sz w:val="32"/>
    </w:rPr>
  </w:style>
  <w:style w:type="paragraph" w:styleId="Titre4">
    <w:name w:val="heading 4"/>
    <w:basedOn w:val="Normal"/>
    <w:next w:val="Normal"/>
    <w:link w:val="Titre4Car"/>
    <w:uiPriority w:val="9"/>
    <w:unhideWhenUsed/>
    <w:qFormat/>
    <w:rsid w:val="00702E04"/>
    <w:pPr>
      <w:keepNext/>
      <w:keepLines/>
      <w:spacing w:before="40"/>
      <w:outlineLvl w:val="3"/>
    </w:pPr>
    <w:rPr>
      <w:rFonts w:asciiTheme="majorHAnsi" w:eastAsiaTheme="majorEastAsia" w:hAnsiTheme="majorHAnsi" w:cstheme="majorBidi"/>
      <w:i/>
      <w:iCs/>
      <w:color w:val="4DBD25" w:themeColor="accent1" w:themeShade="BF"/>
      <w:sz w:val="28"/>
    </w:rPr>
  </w:style>
  <w:style w:type="paragraph" w:styleId="Titre5">
    <w:name w:val="heading 5"/>
    <w:basedOn w:val="Normal"/>
    <w:next w:val="Normal"/>
    <w:link w:val="Titre5Car"/>
    <w:uiPriority w:val="9"/>
    <w:unhideWhenUsed/>
    <w:qFormat/>
    <w:rsid w:val="002115C5"/>
    <w:pPr>
      <w:keepNext/>
      <w:keepLines/>
      <w:spacing w:before="40"/>
      <w:outlineLvl w:val="4"/>
    </w:pPr>
    <w:rPr>
      <w:rFonts w:asciiTheme="majorHAnsi" w:eastAsiaTheme="majorEastAsia" w:hAnsiTheme="majorHAnsi" w:cstheme="majorBidi"/>
      <w:color w:val="4DBD25" w:themeColor="accent1" w:themeShade="BF"/>
    </w:rPr>
  </w:style>
  <w:style w:type="paragraph" w:styleId="Titre6">
    <w:name w:val="heading 6"/>
    <w:basedOn w:val="Normal"/>
    <w:next w:val="Normal"/>
    <w:link w:val="Titre6Car"/>
    <w:uiPriority w:val="9"/>
    <w:unhideWhenUsed/>
    <w:qFormat/>
    <w:rsid w:val="00442F84"/>
    <w:pPr>
      <w:keepNext/>
      <w:keepLines/>
      <w:spacing w:before="40"/>
      <w:outlineLvl w:val="5"/>
    </w:pPr>
    <w:rPr>
      <w:rFonts w:asciiTheme="majorHAnsi" w:eastAsiaTheme="majorEastAsia" w:hAnsiTheme="majorHAnsi" w:cstheme="majorBidi"/>
      <w:color w:val="337D1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02E04"/>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702E04"/>
    <w:rPr>
      <w:rFonts w:eastAsiaTheme="minorEastAsia"/>
      <w:sz w:val="22"/>
      <w:szCs w:val="22"/>
      <w:lang w:val="en-US" w:eastAsia="zh-CN"/>
    </w:rPr>
  </w:style>
  <w:style w:type="character" w:customStyle="1" w:styleId="Titre1Car">
    <w:name w:val="Titre 1 Car"/>
    <w:basedOn w:val="Policepardfaut"/>
    <w:link w:val="Titre1"/>
    <w:uiPriority w:val="9"/>
    <w:rsid w:val="005B6092"/>
    <w:rPr>
      <w:rFonts w:ascii="Century Gothic" w:eastAsiaTheme="majorEastAsia" w:hAnsi="Century Gothic" w:cstheme="majorBidi"/>
      <w:b/>
      <w:color w:val="337F19" w:themeColor="accent1" w:themeShade="80"/>
      <w:sz w:val="56"/>
      <w:szCs w:val="32"/>
    </w:rPr>
  </w:style>
  <w:style w:type="character" w:customStyle="1" w:styleId="Titre2Car">
    <w:name w:val="Titre 2 Car"/>
    <w:basedOn w:val="Policepardfaut"/>
    <w:link w:val="Titre2"/>
    <w:uiPriority w:val="9"/>
    <w:rsid w:val="00702E04"/>
    <w:rPr>
      <w:rFonts w:asciiTheme="majorHAnsi" w:eastAsiaTheme="majorEastAsia" w:hAnsiTheme="majorHAnsi" w:cstheme="majorBidi"/>
      <w:color w:val="4DBD25" w:themeColor="accent1" w:themeShade="BF"/>
      <w:sz w:val="40"/>
      <w:szCs w:val="26"/>
    </w:rPr>
  </w:style>
  <w:style w:type="character" w:customStyle="1" w:styleId="Titre3Car">
    <w:name w:val="Titre 3 Car"/>
    <w:basedOn w:val="Policepardfaut"/>
    <w:link w:val="Titre3"/>
    <w:uiPriority w:val="9"/>
    <w:rsid w:val="00702E04"/>
    <w:rPr>
      <w:rFonts w:asciiTheme="majorHAnsi" w:eastAsiaTheme="majorEastAsia" w:hAnsiTheme="majorHAnsi" w:cstheme="majorBidi"/>
      <w:color w:val="337D18" w:themeColor="accent1" w:themeShade="7F"/>
      <w:sz w:val="32"/>
    </w:rPr>
  </w:style>
  <w:style w:type="character" w:customStyle="1" w:styleId="Titre4Car">
    <w:name w:val="Titre 4 Car"/>
    <w:basedOn w:val="Policepardfaut"/>
    <w:link w:val="Titre4"/>
    <w:uiPriority w:val="9"/>
    <w:rsid w:val="00702E04"/>
    <w:rPr>
      <w:rFonts w:asciiTheme="majorHAnsi" w:eastAsiaTheme="majorEastAsia" w:hAnsiTheme="majorHAnsi" w:cstheme="majorBidi"/>
      <w:i/>
      <w:iCs/>
      <w:color w:val="4DBD25" w:themeColor="accent1" w:themeShade="BF"/>
      <w:sz w:val="28"/>
    </w:rPr>
  </w:style>
  <w:style w:type="character" w:customStyle="1" w:styleId="Titre5Car">
    <w:name w:val="Titre 5 Car"/>
    <w:basedOn w:val="Policepardfaut"/>
    <w:link w:val="Titre5"/>
    <w:uiPriority w:val="9"/>
    <w:rsid w:val="002115C5"/>
    <w:rPr>
      <w:rFonts w:asciiTheme="majorHAnsi" w:eastAsiaTheme="majorEastAsia" w:hAnsiTheme="majorHAnsi" w:cstheme="majorBidi"/>
      <w:color w:val="4DBD25" w:themeColor="accent1" w:themeShade="BF"/>
    </w:rPr>
  </w:style>
  <w:style w:type="paragraph" w:styleId="En-ttedetabledesmatires">
    <w:name w:val="TOC Heading"/>
    <w:basedOn w:val="Titre1"/>
    <w:next w:val="Normal"/>
    <w:uiPriority w:val="39"/>
    <w:unhideWhenUsed/>
    <w:qFormat/>
    <w:rsid w:val="00D669DB"/>
    <w:pPr>
      <w:pBdr>
        <w:bottom w:val="none" w:sz="0" w:space="0" w:color="auto"/>
      </w:pBdr>
      <w:spacing w:before="480" w:line="276" w:lineRule="auto"/>
      <w:outlineLvl w:val="9"/>
    </w:pPr>
    <w:rPr>
      <w:rFonts w:asciiTheme="majorHAnsi" w:hAnsiTheme="majorHAnsi"/>
      <w:bCs/>
      <w:color w:val="4DBD25" w:themeColor="accent1" w:themeShade="BF"/>
      <w:sz w:val="28"/>
      <w:szCs w:val="28"/>
      <w:lang w:val="fr-FR" w:eastAsia="fr-FR"/>
    </w:rPr>
  </w:style>
  <w:style w:type="paragraph" w:styleId="TM1">
    <w:name w:val="toc 1"/>
    <w:basedOn w:val="Normal"/>
    <w:next w:val="Normal"/>
    <w:autoRedefine/>
    <w:uiPriority w:val="39"/>
    <w:unhideWhenUsed/>
    <w:rsid w:val="00D669DB"/>
    <w:pPr>
      <w:spacing w:before="120"/>
    </w:pPr>
    <w:rPr>
      <w:b/>
    </w:rPr>
  </w:style>
  <w:style w:type="paragraph" w:styleId="TM2">
    <w:name w:val="toc 2"/>
    <w:basedOn w:val="Normal"/>
    <w:next w:val="Normal"/>
    <w:autoRedefine/>
    <w:uiPriority w:val="39"/>
    <w:unhideWhenUsed/>
    <w:rsid w:val="00D669DB"/>
    <w:pPr>
      <w:ind w:left="240"/>
    </w:pPr>
    <w:rPr>
      <w:b/>
      <w:sz w:val="22"/>
      <w:szCs w:val="22"/>
    </w:rPr>
  </w:style>
  <w:style w:type="paragraph" w:styleId="TM3">
    <w:name w:val="toc 3"/>
    <w:basedOn w:val="Normal"/>
    <w:next w:val="Normal"/>
    <w:autoRedefine/>
    <w:uiPriority w:val="39"/>
    <w:semiHidden/>
    <w:unhideWhenUsed/>
    <w:rsid w:val="00D669DB"/>
    <w:pPr>
      <w:ind w:left="480"/>
    </w:pPr>
    <w:rPr>
      <w:sz w:val="22"/>
      <w:szCs w:val="22"/>
    </w:rPr>
  </w:style>
  <w:style w:type="paragraph" w:styleId="TM4">
    <w:name w:val="toc 4"/>
    <w:basedOn w:val="Normal"/>
    <w:next w:val="Normal"/>
    <w:autoRedefine/>
    <w:uiPriority w:val="39"/>
    <w:semiHidden/>
    <w:unhideWhenUsed/>
    <w:rsid w:val="00D669DB"/>
    <w:pPr>
      <w:ind w:left="720"/>
    </w:pPr>
    <w:rPr>
      <w:sz w:val="20"/>
      <w:szCs w:val="20"/>
    </w:rPr>
  </w:style>
  <w:style w:type="paragraph" w:styleId="TM5">
    <w:name w:val="toc 5"/>
    <w:basedOn w:val="Normal"/>
    <w:next w:val="Normal"/>
    <w:autoRedefine/>
    <w:uiPriority w:val="39"/>
    <w:semiHidden/>
    <w:unhideWhenUsed/>
    <w:rsid w:val="00D669DB"/>
    <w:pPr>
      <w:ind w:left="960"/>
    </w:pPr>
    <w:rPr>
      <w:sz w:val="20"/>
      <w:szCs w:val="20"/>
    </w:rPr>
  </w:style>
  <w:style w:type="paragraph" w:styleId="TM6">
    <w:name w:val="toc 6"/>
    <w:basedOn w:val="Normal"/>
    <w:next w:val="Normal"/>
    <w:autoRedefine/>
    <w:uiPriority w:val="39"/>
    <w:semiHidden/>
    <w:unhideWhenUsed/>
    <w:rsid w:val="00D669DB"/>
    <w:pPr>
      <w:ind w:left="1200"/>
    </w:pPr>
    <w:rPr>
      <w:sz w:val="20"/>
      <w:szCs w:val="20"/>
    </w:rPr>
  </w:style>
  <w:style w:type="paragraph" w:styleId="TM7">
    <w:name w:val="toc 7"/>
    <w:basedOn w:val="Normal"/>
    <w:next w:val="Normal"/>
    <w:autoRedefine/>
    <w:uiPriority w:val="39"/>
    <w:semiHidden/>
    <w:unhideWhenUsed/>
    <w:rsid w:val="00D669DB"/>
    <w:pPr>
      <w:ind w:left="1440"/>
    </w:pPr>
    <w:rPr>
      <w:sz w:val="20"/>
      <w:szCs w:val="20"/>
    </w:rPr>
  </w:style>
  <w:style w:type="paragraph" w:styleId="TM8">
    <w:name w:val="toc 8"/>
    <w:basedOn w:val="Normal"/>
    <w:next w:val="Normal"/>
    <w:autoRedefine/>
    <w:uiPriority w:val="39"/>
    <w:semiHidden/>
    <w:unhideWhenUsed/>
    <w:rsid w:val="00D669DB"/>
    <w:pPr>
      <w:ind w:left="1680"/>
    </w:pPr>
    <w:rPr>
      <w:sz w:val="20"/>
      <w:szCs w:val="20"/>
    </w:rPr>
  </w:style>
  <w:style w:type="paragraph" w:styleId="TM9">
    <w:name w:val="toc 9"/>
    <w:basedOn w:val="Normal"/>
    <w:next w:val="Normal"/>
    <w:autoRedefine/>
    <w:uiPriority w:val="39"/>
    <w:semiHidden/>
    <w:unhideWhenUsed/>
    <w:rsid w:val="00D669DB"/>
    <w:pPr>
      <w:ind w:left="1920"/>
    </w:pPr>
    <w:rPr>
      <w:sz w:val="20"/>
      <w:szCs w:val="20"/>
    </w:rPr>
  </w:style>
  <w:style w:type="paragraph" w:styleId="En-tte">
    <w:name w:val="header"/>
    <w:basedOn w:val="Normal"/>
    <w:link w:val="En-tteCar"/>
    <w:uiPriority w:val="99"/>
    <w:unhideWhenUsed/>
    <w:rsid w:val="00D669DB"/>
    <w:pPr>
      <w:tabs>
        <w:tab w:val="center" w:pos="4536"/>
        <w:tab w:val="right" w:pos="9072"/>
      </w:tabs>
    </w:pPr>
  </w:style>
  <w:style w:type="character" w:customStyle="1" w:styleId="En-tteCar">
    <w:name w:val="En-tête Car"/>
    <w:basedOn w:val="Policepardfaut"/>
    <w:link w:val="En-tte"/>
    <w:uiPriority w:val="99"/>
    <w:rsid w:val="00D669DB"/>
  </w:style>
  <w:style w:type="paragraph" w:styleId="Pieddepage">
    <w:name w:val="footer"/>
    <w:basedOn w:val="Normal"/>
    <w:link w:val="PieddepageCar"/>
    <w:uiPriority w:val="99"/>
    <w:unhideWhenUsed/>
    <w:rsid w:val="00D669DB"/>
    <w:pPr>
      <w:tabs>
        <w:tab w:val="center" w:pos="4536"/>
        <w:tab w:val="right" w:pos="9072"/>
      </w:tabs>
    </w:pPr>
  </w:style>
  <w:style w:type="character" w:customStyle="1" w:styleId="PieddepageCar">
    <w:name w:val="Pied de page Car"/>
    <w:basedOn w:val="Policepardfaut"/>
    <w:link w:val="Pieddepage"/>
    <w:uiPriority w:val="99"/>
    <w:rsid w:val="00D669DB"/>
  </w:style>
  <w:style w:type="character" w:styleId="Lienhypertexte">
    <w:name w:val="Hyperlink"/>
    <w:basedOn w:val="Policepardfaut"/>
    <w:uiPriority w:val="99"/>
    <w:unhideWhenUsed/>
    <w:rsid w:val="00D669DB"/>
    <w:rPr>
      <w:color w:val="6B9F25" w:themeColor="hyperlink"/>
      <w:u w:val="single"/>
    </w:rPr>
  </w:style>
  <w:style w:type="character" w:styleId="Numrodepage">
    <w:name w:val="page number"/>
    <w:basedOn w:val="Policepardfaut"/>
    <w:uiPriority w:val="99"/>
    <w:semiHidden/>
    <w:unhideWhenUsed/>
    <w:rsid w:val="00EB0433"/>
  </w:style>
  <w:style w:type="paragraph" w:styleId="Pardeliste">
    <w:name w:val="List Paragraph"/>
    <w:basedOn w:val="Normal"/>
    <w:uiPriority w:val="34"/>
    <w:qFormat/>
    <w:rsid w:val="00294587"/>
    <w:pPr>
      <w:ind w:left="720"/>
      <w:contextualSpacing/>
    </w:pPr>
  </w:style>
  <w:style w:type="character" w:customStyle="1" w:styleId="Titre6Car">
    <w:name w:val="Titre 6 Car"/>
    <w:basedOn w:val="Policepardfaut"/>
    <w:link w:val="Titre6"/>
    <w:uiPriority w:val="9"/>
    <w:rsid w:val="00442F84"/>
    <w:rPr>
      <w:rFonts w:asciiTheme="majorHAnsi" w:eastAsiaTheme="majorEastAsia" w:hAnsiTheme="majorHAnsi" w:cstheme="majorBidi"/>
      <w:color w:val="337D18" w:themeColor="accent1" w:themeShade="7F"/>
    </w:rPr>
  </w:style>
  <w:style w:type="paragraph" w:styleId="PrformatHTML">
    <w:name w:val="HTML Preformatted"/>
    <w:basedOn w:val="Normal"/>
    <w:link w:val="PrformatHTMLCar"/>
    <w:uiPriority w:val="99"/>
    <w:semiHidden/>
    <w:unhideWhenUsed/>
    <w:rsid w:val="00105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105B9E"/>
    <w:rPr>
      <w:rFonts w:ascii="Courier New"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5789">
      <w:bodyDiv w:val="1"/>
      <w:marLeft w:val="0"/>
      <w:marRight w:val="0"/>
      <w:marTop w:val="0"/>
      <w:marBottom w:val="0"/>
      <w:divBdr>
        <w:top w:val="none" w:sz="0" w:space="0" w:color="auto"/>
        <w:left w:val="none" w:sz="0" w:space="0" w:color="auto"/>
        <w:bottom w:val="none" w:sz="0" w:space="0" w:color="auto"/>
        <w:right w:val="none" w:sz="0" w:space="0" w:color="auto"/>
      </w:divBdr>
    </w:div>
    <w:div w:id="142939119">
      <w:bodyDiv w:val="1"/>
      <w:marLeft w:val="0"/>
      <w:marRight w:val="0"/>
      <w:marTop w:val="0"/>
      <w:marBottom w:val="0"/>
      <w:divBdr>
        <w:top w:val="none" w:sz="0" w:space="0" w:color="auto"/>
        <w:left w:val="none" w:sz="0" w:space="0" w:color="auto"/>
        <w:bottom w:val="none" w:sz="0" w:space="0" w:color="auto"/>
        <w:right w:val="none" w:sz="0" w:space="0" w:color="auto"/>
      </w:divBdr>
    </w:div>
    <w:div w:id="685407224">
      <w:bodyDiv w:val="1"/>
      <w:marLeft w:val="0"/>
      <w:marRight w:val="0"/>
      <w:marTop w:val="0"/>
      <w:marBottom w:val="0"/>
      <w:divBdr>
        <w:top w:val="none" w:sz="0" w:space="0" w:color="auto"/>
        <w:left w:val="none" w:sz="0" w:space="0" w:color="auto"/>
        <w:bottom w:val="none" w:sz="0" w:space="0" w:color="auto"/>
        <w:right w:val="none" w:sz="0" w:space="0" w:color="auto"/>
      </w:divBdr>
    </w:div>
    <w:div w:id="722338311">
      <w:bodyDiv w:val="1"/>
      <w:marLeft w:val="0"/>
      <w:marRight w:val="0"/>
      <w:marTop w:val="0"/>
      <w:marBottom w:val="0"/>
      <w:divBdr>
        <w:top w:val="none" w:sz="0" w:space="0" w:color="auto"/>
        <w:left w:val="none" w:sz="0" w:space="0" w:color="auto"/>
        <w:bottom w:val="none" w:sz="0" w:space="0" w:color="auto"/>
        <w:right w:val="none" w:sz="0" w:space="0" w:color="auto"/>
      </w:divBdr>
    </w:div>
    <w:div w:id="855074538">
      <w:bodyDiv w:val="1"/>
      <w:marLeft w:val="0"/>
      <w:marRight w:val="0"/>
      <w:marTop w:val="0"/>
      <w:marBottom w:val="0"/>
      <w:divBdr>
        <w:top w:val="none" w:sz="0" w:space="0" w:color="auto"/>
        <w:left w:val="none" w:sz="0" w:space="0" w:color="auto"/>
        <w:bottom w:val="none" w:sz="0" w:space="0" w:color="auto"/>
        <w:right w:val="none" w:sz="0" w:space="0" w:color="auto"/>
      </w:divBdr>
    </w:div>
    <w:div w:id="1349602223">
      <w:bodyDiv w:val="1"/>
      <w:marLeft w:val="0"/>
      <w:marRight w:val="0"/>
      <w:marTop w:val="0"/>
      <w:marBottom w:val="0"/>
      <w:divBdr>
        <w:top w:val="none" w:sz="0" w:space="0" w:color="auto"/>
        <w:left w:val="none" w:sz="0" w:space="0" w:color="auto"/>
        <w:bottom w:val="none" w:sz="0" w:space="0" w:color="auto"/>
        <w:right w:val="none" w:sz="0" w:space="0" w:color="auto"/>
      </w:divBdr>
    </w:div>
    <w:div w:id="1597518914">
      <w:bodyDiv w:val="1"/>
      <w:marLeft w:val="0"/>
      <w:marRight w:val="0"/>
      <w:marTop w:val="0"/>
      <w:marBottom w:val="0"/>
      <w:divBdr>
        <w:top w:val="none" w:sz="0" w:space="0" w:color="auto"/>
        <w:left w:val="none" w:sz="0" w:space="0" w:color="auto"/>
        <w:bottom w:val="none" w:sz="0" w:space="0" w:color="auto"/>
        <w:right w:val="none" w:sz="0" w:space="0" w:color="auto"/>
      </w:divBdr>
    </w:div>
    <w:div w:id="1915121455">
      <w:bodyDiv w:val="1"/>
      <w:marLeft w:val="0"/>
      <w:marRight w:val="0"/>
      <w:marTop w:val="0"/>
      <w:marBottom w:val="0"/>
      <w:divBdr>
        <w:top w:val="none" w:sz="0" w:space="0" w:color="auto"/>
        <w:left w:val="none" w:sz="0" w:space="0" w:color="auto"/>
        <w:bottom w:val="none" w:sz="0" w:space="0" w:color="auto"/>
        <w:right w:val="none" w:sz="0" w:space="0" w:color="auto"/>
      </w:divBdr>
    </w:div>
    <w:div w:id="2137068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ue.it/ecrire/m4_plan_intro.htm" TargetMode="External"/><Relationship Id="rId9" Type="http://schemas.openxmlformats.org/officeDocument/2006/relationships/image" Target="media/image1.png"/><Relationship Id="rId10" Type="http://schemas.openxmlformats.org/officeDocument/2006/relationships/hyperlink" Target="http://www.alsacreations.com/tuto/lire/1511-introduction-canvas.html)" TargetMode="External"/></Relationships>
</file>

<file path=word/theme/theme1.xml><?xml version="1.0" encoding="utf-8"?>
<a:theme xmlns:a="http://schemas.openxmlformats.org/drawingml/2006/main" name="Thème Office">
  <a:themeElements>
    <a:clrScheme name="Personnalisée 6">
      <a:dk1>
        <a:srgbClr val="000000"/>
      </a:dk1>
      <a:lt1>
        <a:srgbClr val="FFFFFF"/>
      </a:lt1>
      <a:dk2>
        <a:srgbClr val="455F51"/>
      </a:dk2>
      <a:lt2>
        <a:srgbClr val="E3DED1"/>
      </a:lt2>
      <a:accent1>
        <a:srgbClr val="77DD52"/>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0BB85-27A1-A047-8A64-168E7762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1314</Words>
  <Characters>7227</Characters>
  <Application>Microsoft Macintosh Word</Application>
  <DocSecurity>0</DocSecurity>
  <Lines>60</Lines>
  <Paragraphs>17</Paragraphs>
  <ScaleCrop>false</ScaleCrop>
  <HeadingPairs>
    <vt:vector size="4" baseType="variant">
      <vt:variant>
        <vt:lpstr>Titre</vt:lpstr>
      </vt:variant>
      <vt:variant>
        <vt:i4>1</vt:i4>
      </vt:variant>
      <vt:variant>
        <vt:lpstr>Headings</vt:lpstr>
      </vt:variant>
      <vt:variant>
        <vt:i4>18</vt:i4>
      </vt:variant>
    </vt:vector>
  </HeadingPairs>
  <TitlesOfParts>
    <vt:vector size="19" baseType="lpstr">
      <vt:lpstr>Editeur Bitmap Online</vt:lpstr>
      <vt:lpstr>Abstract</vt:lpstr>
      <vt:lpstr>Introduction</vt:lpstr>
      <vt:lpstr>Analyse</vt:lpstr>
      <vt:lpstr>Conception</vt:lpstr>
      <vt:lpstr>    Objectifs</vt:lpstr>
      <vt:lpstr>    Liste des tâches</vt:lpstr>
      <vt:lpstr>    Planning et suivi</vt:lpstr>
      <vt:lpstr>Développement</vt:lpstr>
      <vt:lpstr>    Itération 0</vt:lpstr>
      <vt:lpstr>        Fonctionnalité</vt:lpstr>
      <vt:lpstr>    Itération 1</vt:lpstr>
      <vt:lpstr>        Objectifs</vt:lpstr>
      <vt:lpstr>        Mise en place des controlleurs</vt:lpstr>
      <vt:lpstr>        Pencil et Brushs</vt:lpstr>
      <vt:lpstr>        Dessin</vt:lpstr>
      <vt:lpstr>Rétrospective sur le planning</vt:lpstr>
      <vt:lpstr>Conclusion</vt:lpstr>
      <vt:lpstr>Bibliographie</vt:lpstr>
    </vt:vector>
  </TitlesOfParts>
  <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Bitmap Online</dc:title>
  <dc:subject/>
  <dc:creator>Steve Visinand</dc:creator>
  <cp:keywords/>
  <dc:description/>
  <cp:lastModifiedBy>Utilisateur de Microsoft Office</cp:lastModifiedBy>
  <cp:revision>24</cp:revision>
  <dcterms:created xsi:type="dcterms:W3CDTF">2015-09-14T10:53:00Z</dcterms:created>
  <dcterms:modified xsi:type="dcterms:W3CDTF">2015-11-18T11:05:00Z</dcterms:modified>
</cp:coreProperties>
</file>