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rPr>
      </w:pPr>
      <w:r>
        <w:rPr>
          <w:rFonts w:hint="default" w:ascii="Times New Roman" w:hAnsi="Times New Roman" w:cs="Times New Roman"/>
        </w:rPr>
        <w:t>After an initial analysis of the project requirements and group discussions, Team 24 came up with the following conclusions for Deliverable 1 of the project and created a UML sketch accordingly.</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The project required a total of three interfaces, "Log in", "Sign up" and "Welcome".</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In the "Sign up" screen, COOK and CLIENT can call their Sign in methods. You can register your account on Mealer by filling in your last name, first name and email address. Also, you can sort your account attributes by the last ROLE option. Finally, the "Sign up" process will end when the user clicks "Finish".</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In the "Log in" page, COOK, CLIENT or ADMINISTER will perform the login action by entering the account information (usually email+password) that has been included in the firebase database through the "Sign up" method. When the username or password is empty, a pop-up alert will appear on the page. When the username or password does not match the one in the database, a pop-up alert will be displayed. When the username cannot be found in the database, a pop-up alert will be displayed. When the password does not match the password associated with the username in the database, a pop-up alert will be displayed. The user will then log in to their account via the 'Log In' button</w:t>
      </w:r>
    </w:p>
    <w:p>
      <w:pPr>
        <w:rPr>
          <w:rFonts w:hint="default" w:ascii="Times New Roman" w:hAnsi="Times New Roman" w:cs="Times New Roman"/>
        </w:rPr>
      </w:pPr>
    </w:p>
    <w:p>
      <w:pPr>
        <w:pBdr>
          <w:bottom w:val="single" w:color="auto" w:sz="4" w:space="0"/>
        </w:pBdr>
        <w:rPr>
          <w:rFonts w:hint="default" w:ascii="Times New Roman" w:hAnsi="Times New Roman" w:cs="Times New Roman"/>
        </w:rPr>
      </w:pPr>
      <w:r>
        <w:rPr>
          <w:rFonts w:hint="default" w:ascii="Times New Roman" w:hAnsi="Times New Roman" w:cs="Times New Roman"/>
        </w:rPr>
        <w:t>In the "Welcome" page, the user name of COOK, CLIENT or ADMINISTER will be displayed in the page and the ROLE (COOK, CLIENT or ADMINISTER) of their account will be shown. The user can click the "Log out" button on the page to log out, and the page will return to the "Log in" page.</w:t>
      </w:r>
    </w:p>
    <w:p>
      <w:pPr>
        <w:rPr>
          <w:rFonts w:hint="default" w:ascii="Times New Roman" w:hAnsi="Times New Roman" w:cs="Times New Roman"/>
        </w:rPr>
      </w:pPr>
      <w:bookmarkStart w:id="0" w:name="_GoBack"/>
      <w:bookmarkEnd w:id="0"/>
    </w:p>
    <w:p>
      <w:pPr>
        <w:rPr>
          <w:rFonts w:hint="default" w:ascii="Times New Roman" w:hAnsi="Times New Roman" w:cs="Times New Roman"/>
        </w:rPr>
      </w:pPr>
      <w:r>
        <w:rPr>
          <w:rFonts w:hint="default" w:ascii="Times New Roman" w:hAnsi="Times New Roman" w:cs="Times New Roman"/>
        </w:rPr>
        <w:t>After further group discussions, Team 24 updated the project deliverable 1 with the following ideas (without additional clarification, the project maintains the results of the first discussion) and created a UML sketch based on them.</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The project requires 4 interfaces, namely "Log in", "Cook Sign up", "Client Sign up" and "Welcome".</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According to the analysis of the project requirements, there is no "User Name" option when users register their accounts, so the "User Name" option originally filled in the "Log in" page was changed to "Email" option.</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Since "Cook" and "Client" require different information for account registration, the team members changed the original "Sign up" interface to "Cook Sign up" and "Client Sign up" pages. Users will be able to access the "Cook Sign up" and "Client Sign up" pages through the "Cook Sign up" and "Client Sign up" buttons at the bottom of the "Log in" page, respectively. You will fill in the appropriate information.</w:t>
      </w:r>
    </w:p>
    <w:p>
      <w:pPr>
        <w:rPr>
          <w:rFonts w:hint="default" w:ascii="Times New Roman" w:hAnsi="Times New Roman" w:cs="Times New Roman"/>
        </w:rPr>
      </w:pPr>
    </w:p>
    <w:p>
      <w:pPr>
        <w:rPr>
          <w:rFonts w:hint="default" w:ascii="Times New Roman" w:hAnsi="Times New Roman" w:cs="Times New Roma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zQzYWMzNzVkMjYxYzE0YThiZTY1OTMxMDA3ZTEzZmQifQ=="/>
  </w:docVars>
  <w:rsids>
    <w:rsidRoot w:val="00000000"/>
    <w:rsid w:val="451D37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436</Words>
  <Characters>2165</Characters>
  <Lines>0</Lines>
  <Paragraphs>0</Paragraphs>
  <TotalTime>1</TotalTime>
  <ScaleCrop>false</ScaleCrop>
  <LinksUpToDate>false</LinksUpToDate>
  <CharactersWithSpaces>2590</CharactersWithSpaces>
  <Application>WPS Office_11.1.0.12598_F1E327BC-269C-435d-A152-05C5408002CA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HP</dc:creator>
  <cp:lastModifiedBy>星陨</cp:lastModifiedBy>
  <dcterms:modified xsi:type="dcterms:W3CDTF">2022-10-22T01:36:58Z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2052-11.1.0.12598</vt:lpwstr>
  </property>
  <property fmtid="{D5CDD505-2E9C-101B-9397-08002B2CF9AE}" pid="3" name="ICV">
    <vt:lpwstr>2A4BF791D4214DB88802750FD8E4E166</vt:lpwstr>
  </property>
</Properties>
</file>