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B1A" w:rsidRDefault="00A04B1A" w:rsidP="00A04B1A">
      <w:pPr>
        <w:shd w:val="clear" w:color="auto" w:fill="FFFFFF"/>
        <w:spacing w:before="300" w:after="150" w:line="240" w:lineRule="auto"/>
        <w:outlineLvl w:val="0"/>
        <w:rPr>
          <w:rFonts w:ascii="Arial" w:eastAsia="Times New Roman" w:hAnsi="Arial" w:cs="Arial"/>
          <w:color w:val="FEB923"/>
          <w:kern w:val="36"/>
          <w:sz w:val="39"/>
          <w:szCs w:val="39"/>
        </w:rPr>
      </w:pPr>
      <w:r w:rsidRPr="00943A9E">
        <w:rPr>
          <w:rFonts w:ascii="Arial" w:eastAsia="Times New Roman" w:hAnsi="Arial" w:cs="Arial"/>
          <w:color w:val="FEB923"/>
          <w:kern w:val="36"/>
          <w:sz w:val="39"/>
          <w:szCs w:val="39"/>
        </w:rPr>
        <w:t>William F. Bahl</w:t>
      </w:r>
      <w:r w:rsidR="00144B9C">
        <w:rPr>
          <w:rFonts w:ascii="Arial" w:eastAsia="Times New Roman" w:hAnsi="Arial" w:cs="Arial"/>
          <w:color w:val="FEB923"/>
          <w:kern w:val="36"/>
          <w:sz w:val="39"/>
          <w:szCs w:val="39"/>
        </w:rPr>
        <w:t>, CFA</w:t>
      </w:r>
      <w:r w:rsidR="00CF395E">
        <w:rPr>
          <w:rFonts w:ascii="Arial" w:eastAsia="Times New Roman" w:hAnsi="Arial" w:cs="Arial"/>
          <w:color w:val="FEB923"/>
          <w:kern w:val="36"/>
          <w:sz w:val="39"/>
          <w:szCs w:val="39"/>
        </w:rPr>
        <w:t>, CIC</w:t>
      </w:r>
    </w:p>
    <w:p w:rsidR="00144B9C" w:rsidRPr="00144B9C" w:rsidRDefault="00144B9C" w:rsidP="00144B9C">
      <w:pPr>
        <w:shd w:val="clear" w:color="auto" w:fill="FFFFFF"/>
        <w:spacing w:after="0" w:line="240" w:lineRule="auto"/>
        <w:outlineLvl w:val="0"/>
        <w:rPr>
          <w:rFonts w:ascii="Arial" w:eastAsia="Times New Roman" w:hAnsi="Arial" w:cs="Arial"/>
          <w:kern w:val="36"/>
          <w:sz w:val="24"/>
          <w:szCs w:val="24"/>
        </w:rPr>
      </w:pPr>
      <w:r w:rsidRPr="00144B9C">
        <w:rPr>
          <w:rFonts w:ascii="Arial" w:eastAsia="Times New Roman" w:hAnsi="Arial" w:cs="Arial"/>
          <w:kern w:val="36"/>
          <w:sz w:val="24"/>
          <w:szCs w:val="24"/>
        </w:rPr>
        <w:t>Co-Founder, Chariman, Portfolio Manager &amp; Principal</w:t>
      </w:r>
    </w:p>
    <w:p w:rsidR="00144B9C" w:rsidRDefault="00A375B5" w:rsidP="00144B9C">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Co-Founded</w:t>
      </w:r>
      <w:r w:rsidR="00144B9C" w:rsidRPr="00144B9C">
        <w:rPr>
          <w:rFonts w:ascii="Arial" w:eastAsia="Times New Roman" w:hAnsi="Arial" w:cs="Arial"/>
          <w:kern w:val="36"/>
          <w:sz w:val="24"/>
          <w:szCs w:val="24"/>
        </w:rPr>
        <w:t xml:space="preserve"> Bahl &amp; Gaynor in 1990</w:t>
      </w:r>
    </w:p>
    <w:p w:rsidR="00CF395E" w:rsidRDefault="00CF395E" w:rsidP="00144B9C">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1974</w:t>
      </w:r>
    </w:p>
    <w:p w:rsidR="00144B9C" w:rsidRPr="00943A9E" w:rsidRDefault="00144B9C" w:rsidP="00144B9C">
      <w:pPr>
        <w:shd w:val="clear" w:color="auto" w:fill="FFFFFF"/>
        <w:spacing w:after="0" w:line="240" w:lineRule="auto"/>
        <w:outlineLvl w:val="0"/>
        <w:rPr>
          <w:rFonts w:ascii="Arial" w:eastAsia="Times New Roman" w:hAnsi="Arial" w:cs="Arial"/>
          <w:kern w:val="36"/>
          <w:sz w:val="24"/>
          <w:szCs w:val="24"/>
        </w:rPr>
      </w:pPr>
    </w:p>
    <w:p w:rsidR="00A04B1A" w:rsidRPr="00943A9E" w:rsidRDefault="00144B9C" w:rsidP="00A04B1A">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Co-Founder of Bahl &amp; Gaynor, Bill is responsible for many of the guiding principles still operative at the firm today including a singular commitment to dividend growth investing and employee ownership.  </w:t>
      </w:r>
      <w:r w:rsidR="00CF395E">
        <w:rPr>
          <w:rFonts w:ascii="Arial" w:eastAsia="Times New Roman" w:hAnsi="Arial" w:cs="Arial"/>
          <w:color w:val="000000"/>
          <w:sz w:val="24"/>
          <w:szCs w:val="24"/>
        </w:rPr>
        <w:t>In his</w:t>
      </w:r>
      <w:r>
        <w:rPr>
          <w:rFonts w:ascii="Arial" w:eastAsia="Times New Roman" w:hAnsi="Arial" w:cs="Arial"/>
          <w:color w:val="000000"/>
          <w:sz w:val="24"/>
          <w:szCs w:val="24"/>
        </w:rPr>
        <w:t xml:space="preserve"> Portfolio Manager</w:t>
      </w:r>
      <w:r w:rsidR="00CF395E">
        <w:rPr>
          <w:rFonts w:ascii="Arial" w:eastAsia="Times New Roman" w:hAnsi="Arial" w:cs="Arial"/>
          <w:color w:val="000000"/>
          <w:sz w:val="24"/>
          <w:szCs w:val="24"/>
        </w:rPr>
        <w:t xml:space="preserve"> role</w:t>
      </w:r>
      <w:r>
        <w:rPr>
          <w:rFonts w:ascii="Arial" w:eastAsia="Times New Roman" w:hAnsi="Arial" w:cs="Arial"/>
          <w:color w:val="000000"/>
          <w:sz w:val="24"/>
          <w:szCs w:val="24"/>
        </w:rPr>
        <w:t>, Bill works</w:t>
      </w:r>
      <w:r w:rsidR="005F3199">
        <w:rPr>
          <w:rFonts w:ascii="Arial" w:eastAsia="Times New Roman" w:hAnsi="Arial" w:cs="Arial"/>
          <w:color w:val="000000"/>
          <w:sz w:val="24"/>
          <w:szCs w:val="24"/>
        </w:rPr>
        <w:t xml:space="preserve"> primarily</w:t>
      </w:r>
      <w:r w:rsidR="00E80B30">
        <w:rPr>
          <w:rFonts w:ascii="Arial" w:eastAsia="Times New Roman" w:hAnsi="Arial" w:cs="Arial"/>
          <w:color w:val="000000"/>
          <w:sz w:val="24"/>
          <w:szCs w:val="24"/>
        </w:rPr>
        <w:t xml:space="preserve"> with high net worth clients </w:t>
      </w:r>
      <w:r>
        <w:rPr>
          <w:rFonts w:ascii="Arial" w:eastAsia="Times New Roman" w:hAnsi="Arial" w:cs="Arial"/>
          <w:color w:val="000000"/>
          <w:sz w:val="24"/>
          <w:szCs w:val="24"/>
        </w:rPr>
        <w:t xml:space="preserve">along with select institutional relationships.  Bill is a member of the Investment Committee </w:t>
      </w:r>
      <w:r w:rsidR="00E80B30">
        <w:rPr>
          <w:rFonts w:ascii="Arial" w:eastAsia="Times New Roman" w:hAnsi="Arial" w:cs="Arial"/>
          <w:color w:val="000000"/>
          <w:sz w:val="24"/>
          <w:szCs w:val="24"/>
        </w:rPr>
        <w:t>and offers his extensive insight into the analysis of F</w:t>
      </w:r>
      <w:r w:rsidR="00EF25F6">
        <w:rPr>
          <w:rFonts w:ascii="Arial" w:eastAsia="Times New Roman" w:hAnsi="Arial" w:cs="Arial"/>
          <w:color w:val="000000"/>
          <w:sz w:val="24"/>
          <w:szCs w:val="24"/>
        </w:rPr>
        <w:t>inancial</w:t>
      </w:r>
      <w:r>
        <w:rPr>
          <w:rFonts w:ascii="Arial" w:eastAsia="Times New Roman" w:hAnsi="Arial" w:cs="Arial"/>
          <w:color w:val="000000"/>
          <w:sz w:val="24"/>
          <w:szCs w:val="24"/>
        </w:rPr>
        <w:t xml:space="preserve"> sector</w:t>
      </w:r>
      <w:r w:rsidR="00E80B30">
        <w:rPr>
          <w:rFonts w:ascii="Arial" w:eastAsia="Times New Roman" w:hAnsi="Arial" w:cs="Arial"/>
          <w:color w:val="000000"/>
          <w:sz w:val="24"/>
          <w:szCs w:val="24"/>
        </w:rPr>
        <w:t xml:space="preserve"> investment opportunities</w:t>
      </w:r>
      <w:r w:rsidR="00CF395E">
        <w:rPr>
          <w:rFonts w:ascii="Arial" w:eastAsia="Times New Roman" w:hAnsi="Arial" w:cs="Arial"/>
          <w:color w:val="000000"/>
          <w:sz w:val="24"/>
          <w:szCs w:val="24"/>
        </w:rPr>
        <w:t>.</w:t>
      </w:r>
    </w:p>
    <w:p w:rsidR="00A04B1A" w:rsidRPr="00943A9E" w:rsidRDefault="00A04B1A" w:rsidP="00CF395E">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Prior to forming Bahl &amp; Gaynor</w:t>
      </w:r>
      <w:r w:rsidR="00CF395E">
        <w:rPr>
          <w:rFonts w:ascii="Arial" w:eastAsia="Times New Roman" w:hAnsi="Arial" w:cs="Arial"/>
          <w:color w:val="000000"/>
          <w:sz w:val="24"/>
          <w:szCs w:val="24"/>
        </w:rPr>
        <w:t xml:space="preserve"> in 1990</w:t>
      </w:r>
      <w:r w:rsidRPr="00943A9E">
        <w:rPr>
          <w:rFonts w:ascii="Arial" w:eastAsia="Times New Roman" w:hAnsi="Arial" w:cs="Arial"/>
          <w:color w:val="000000"/>
          <w:sz w:val="24"/>
          <w:szCs w:val="24"/>
        </w:rPr>
        <w:t xml:space="preserve">, </w:t>
      </w:r>
      <w:r w:rsidR="00CF395E">
        <w:rPr>
          <w:rFonts w:ascii="Arial" w:eastAsia="Times New Roman" w:hAnsi="Arial" w:cs="Arial"/>
          <w:color w:val="000000"/>
          <w:sz w:val="24"/>
          <w:szCs w:val="24"/>
        </w:rPr>
        <w:t>Bill’s work included positions at N</w:t>
      </w:r>
      <w:r w:rsidRPr="00943A9E">
        <w:rPr>
          <w:rFonts w:ascii="Arial" w:eastAsia="Times New Roman" w:hAnsi="Arial" w:cs="Arial"/>
          <w:color w:val="000000"/>
          <w:sz w:val="24"/>
          <w:szCs w:val="24"/>
        </w:rPr>
        <w:t>orthern Trust</w:t>
      </w:r>
      <w:r w:rsidR="00CF395E">
        <w:rPr>
          <w:rFonts w:ascii="Arial" w:eastAsia="Times New Roman" w:hAnsi="Arial" w:cs="Arial"/>
          <w:color w:val="000000"/>
          <w:sz w:val="24"/>
          <w:szCs w:val="24"/>
        </w:rPr>
        <w:t xml:space="preserve"> (Vice President and Chief Investment Officer),</w:t>
      </w:r>
      <w:r w:rsidRPr="00943A9E">
        <w:rPr>
          <w:rFonts w:ascii="Arial" w:eastAsia="Times New Roman" w:hAnsi="Arial" w:cs="Arial"/>
          <w:color w:val="000000"/>
          <w:sz w:val="24"/>
          <w:szCs w:val="24"/>
        </w:rPr>
        <w:t xml:space="preserve"> Fifth Third Bank </w:t>
      </w:r>
      <w:r w:rsidR="00CF395E">
        <w:rPr>
          <w:rFonts w:ascii="Arial" w:eastAsia="Times New Roman" w:hAnsi="Arial" w:cs="Arial"/>
          <w:color w:val="000000"/>
          <w:sz w:val="24"/>
          <w:szCs w:val="24"/>
        </w:rPr>
        <w:t>(Vice President and Chief Investment Officer) and</w:t>
      </w:r>
      <w:r w:rsidRPr="00943A9E">
        <w:rPr>
          <w:rFonts w:ascii="Arial" w:eastAsia="Times New Roman" w:hAnsi="Arial" w:cs="Arial"/>
          <w:color w:val="000000"/>
          <w:sz w:val="24"/>
          <w:szCs w:val="24"/>
        </w:rPr>
        <w:t xml:space="preserve"> Mellon Bank</w:t>
      </w:r>
      <w:r w:rsidR="00CF395E">
        <w:rPr>
          <w:rFonts w:ascii="Arial" w:eastAsia="Times New Roman" w:hAnsi="Arial" w:cs="Arial"/>
          <w:color w:val="000000"/>
          <w:sz w:val="24"/>
          <w:szCs w:val="24"/>
        </w:rPr>
        <w:t xml:space="preserve"> (Investment Officer).</w:t>
      </w:r>
    </w:p>
    <w:p w:rsidR="00A04B1A" w:rsidRPr="00943A9E" w:rsidRDefault="00A04B1A" w:rsidP="00A04B1A">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A04B1A" w:rsidRPr="00943A9E" w:rsidRDefault="00A04B1A" w:rsidP="00A04B1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(1991)</w:t>
      </w:r>
    </w:p>
    <w:p w:rsidR="00A04B1A" w:rsidRPr="00943A9E" w:rsidRDefault="00A04B1A" w:rsidP="00A04B1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(1979), CFA Institute</w:t>
      </w:r>
    </w:p>
    <w:p w:rsidR="00A04B1A" w:rsidRPr="00943A9E" w:rsidRDefault="00A04B1A" w:rsidP="00A04B1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w:t>
      </w:r>
      <w:r w:rsidR="00CF395E">
        <w:rPr>
          <w:rFonts w:ascii="Arial" w:eastAsia="Times New Roman" w:hAnsi="Arial" w:cs="Arial"/>
          <w:color w:val="000000"/>
          <w:sz w:val="24"/>
          <w:szCs w:val="24"/>
        </w:rPr>
        <w:t>tion (1973) ‘With Distinction,’</w:t>
      </w:r>
      <w:r w:rsidRPr="00943A9E">
        <w:rPr>
          <w:rFonts w:ascii="Arial" w:eastAsia="Times New Roman" w:hAnsi="Arial" w:cs="Arial"/>
          <w:color w:val="000000"/>
          <w:sz w:val="24"/>
          <w:szCs w:val="24"/>
        </w:rPr>
        <w:t> University of Michigan</w:t>
      </w:r>
    </w:p>
    <w:p w:rsidR="00A04B1A" w:rsidRPr="00943A9E" w:rsidRDefault="00A04B1A" w:rsidP="00A04B1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Business Administration (1972) ‘With High Honors’ University of Florida</w:t>
      </w:r>
    </w:p>
    <w:p w:rsidR="00A04B1A" w:rsidRPr="00943A9E" w:rsidRDefault="00A04B1A" w:rsidP="00A04B1A">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CFA Society of Chicago, Past </w:t>
      </w:r>
      <w:r w:rsidR="00A1288C">
        <w:rPr>
          <w:rFonts w:ascii="Arial" w:eastAsia="Times New Roman" w:hAnsi="Arial" w:cs="Arial"/>
          <w:color w:val="000000"/>
          <w:sz w:val="24"/>
          <w:szCs w:val="24"/>
        </w:rPr>
        <w:t>Trustee</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 Past President</w:t>
      </w:r>
      <w:r>
        <w:rPr>
          <w:rFonts w:ascii="Arial" w:eastAsia="Times New Roman" w:hAnsi="Arial" w:cs="Arial"/>
          <w:color w:val="000000"/>
          <w:sz w:val="24"/>
          <w:szCs w:val="24"/>
        </w:rPr>
        <w:t>, Member</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Country Day School, Past Chairman of the Board</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Country Day School Foundation, Past Chairman</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The Deaconess Associations, Cincinnati, Trustee</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The Deaconess Hospital, Cincinnati, Past Chairman of the Board</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Hamilton County Parks Foundation</w:t>
      </w:r>
      <w:r w:rsidR="00A1288C">
        <w:rPr>
          <w:rFonts w:ascii="Arial" w:eastAsia="Times New Roman" w:hAnsi="Arial" w:cs="Arial"/>
          <w:color w:val="000000"/>
          <w:sz w:val="24"/>
          <w:szCs w:val="24"/>
        </w:rPr>
        <w:t>, Past Trustee</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Indian Hill Church, Member</w:t>
      </w:r>
    </w:p>
    <w:p w:rsidR="00EA1A47" w:rsidRPr="00943A9E" w:rsidRDefault="00EA1A47" w:rsidP="00EA1A4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Leadership Cincinnati, Class VIII</w:t>
      </w:r>
    </w:p>
    <w:p w:rsidR="00A04B1A" w:rsidRPr="00943A9E" w:rsidRDefault="00A04B1A" w:rsidP="00A04B1A">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Talbert House Foundation, </w:t>
      </w:r>
      <w:r w:rsidR="00A1288C">
        <w:rPr>
          <w:rFonts w:ascii="Arial" w:eastAsia="Times New Roman" w:hAnsi="Arial" w:cs="Arial"/>
          <w:color w:val="000000"/>
          <w:sz w:val="24"/>
          <w:szCs w:val="24"/>
        </w:rPr>
        <w:t xml:space="preserve">Past </w:t>
      </w:r>
      <w:r w:rsidRPr="00943A9E">
        <w:rPr>
          <w:rFonts w:ascii="Arial" w:eastAsia="Times New Roman" w:hAnsi="Arial" w:cs="Arial"/>
          <w:color w:val="000000"/>
          <w:sz w:val="24"/>
          <w:szCs w:val="24"/>
        </w:rPr>
        <w:t>Trustee</w:t>
      </w:r>
    </w:p>
    <w:p w:rsidR="00A04B1A" w:rsidRDefault="00A04B1A" w:rsidP="00A04B1A">
      <w:r>
        <w:br w:type="page"/>
      </w:r>
    </w:p>
    <w:p w:rsidR="00943A9E" w:rsidRDefault="00943A9E" w:rsidP="00943A9E">
      <w:pPr>
        <w:shd w:val="clear" w:color="auto" w:fill="FFFFFF"/>
        <w:spacing w:before="300" w:after="150" w:line="240" w:lineRule="auto"/>
        <w:outlineLvl w:val="0"/>
        <w:rPr>
          <w:rFonts w:ascii="Arial" w:eastAsia="Times New Roman" w:hAnsi="Arial" w:cs="Arial"/>
          <w:color w:val="FEB923"/>
          <w:kern w:val="36"/>
          <w:sz w:val="39"/>
          <w:szCs w:val="39"/>
        </w:rPr>
      </w:pPr>
      <w:r w:rsidRPr="00943A9E">
        <w:rPr>
          <w:rFonts w:ascii="Arial" w:eastAsia="Times New Roman" w:hAnsi="Arial" w:cs="Arial"/>
          <w:color w:val="FEB923"/>
          <w:kern w:val="36"/>
          <w:sz w:val="39"/>
          <w:szCs w:val="39"/>
        </w:rPr>
        <w:t>Vere W. Gaynor</w:t>
      </w:r>
    </w:p>
    <w:p w:rsidR="00CF395E" w:rsidRPr="00144B9C" w:rsidRDefault="00CF395E" w:rsidP="00CF395E">
      <w:pPr>
        <w:shd w:val="clear" w:color="auto" w:fill="FFFFFF"/>
        <w:spacing w:after="0" w:line="240" w:lineRule="auto"/>
        <w:outlineLvl w:val="0"/>
        <w:rPr>
          <w:rFonts w:ascii="Arial" w:eastAsia="Times New Roman" w:hAnsi="Arial" w:cs="Arial"/>
          <w:kern w:val="36"/>
          <w:sz w:val="24"/>
          <w:szCs w:val="24"/>
        </w:rPr>
      </w:pPr>
      <w:r w:rsidRPr="00144B9C">
        <w:rPr>
          <w:rFonts w:ascii="Arial" w:eastAsia="Times New Roman" w:hAnsi="Arial" w:cs="Arial"/>
          <w:kern w:val="36"/>
          <w:sz w:val="24"/>
          <w:szCs w:val="24"/>
        </w:rPr>
        <w:t>Co-Founder, Chariman, Portfolio Manager &amp; Principal</w:t>
      </w:r>
    </w:p>
    <w:p w:rsidR="00CF395E" w:rsidRDefault="00A375B5" w:rsidP="00CF395E">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Co-Founded</w:t>
      </w:r>
      <w:r w:rsidR="00CF395E" w:rsidRPr="00144B9C">
        <w:rPr>
          <w:rFonts w:ascii="Arial" w:eastAsia="Times New Roman" w:hAnsi="Arial" w:cs="Arial"/>
          <w:kern w:val="36"/>
          <w:sz w:val="24"/>
          <w:szCs w:val="24"/>
        </w:rPr>
        <w:t xml:space="preserve"> Bahl &amp; Gaynor in 1990</w:t>
      </w:r>
    </w:p>
    <w:p w:rsidR="00CF395E" w:rsidRDefault="00CF395E" w:rsidP="00CF395E">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w:t>
      </w:r>
      <w:r w:rsidR="00A375B5">
        <w:rPr>
          <w:rFonts w:ascii="Arial" w:eastAsia="Times New Roman" w:hAnsi="Arial" w:cs="Arial"/>
          <w:kern w:val="36"/>
          <w:sz w:val="24"/>
          <w:szCs w:val="24"/>
        </w:rPr>
        <w:t>ndustry in 1972</w:t>
      </w:r>
    </w:p>
    <w:p w:rsidR="00CF395E" w:rsidRDefault="00CF395E" w:rsidP="00CF395E">
      <w:pPr>
        <w:shd w:val="clear" w:color="auto" w:fill="FFFFFF"/>
        <w:spacing w:after="0" w:line="270" w:lineRule="atLeast"/>
        <w:rPr>
          <w:rFonts w:ascii="Arial" w:eastAsia="Times New Roman" w:hAnsi="Arial" w:cs="Arial"/>
          <w:color w:val="000000"/>
          <w:sz w:val="24"/>
          <w:szCs w:val="24"/>
        </w:rPr>
      </w:pPr>
    </w:p>
    <w:p w:rsidR="00CF395E" w:rsidRPr="00943A9E" w:rsidRDefault="00CF395E" w:rsidP="00CF395E">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Co-Founder of Bahl &amp; Gaynor, Vere is responsible for many of the guiding principles still operative at the firm today including a singular commitment to dividend growth investing and employee ownership.  In his Portfolio Manager role, Vere works </w:t>
      </w:r>
      <w:r w:rsidR="005F3199">
        <w:rPr>
          <w:rFonts w:ascii="Arial" w:eastAsia="Times New Roman" w:hAnsi="Arial" w:cs="Arial"/>
          <w:color w:val="000000"/>
          <w:sz w:val="24"/>
          <w:szCs w:val="24"/>
        </w:rPr>
        <w:t xml:space="preserve">primarily </w:t>
      </w:r>
      <w:r>
        <w:rPr>
          <w:rFonts w:ascii="Arial" w:eastAsia="Times New Roman" w:hAnsi="Arial" w:cs="Arial"/>
          <w:color w:val="000000"/>
          <w:sz w:val="24"/>
          <w:szCs w:val="24"/>
        </w:rPr>
        <w:t xml:space="preserve">with high net worth clients along with select institutional relationships.  Vere is a member of the Investment Committee </w:t>
      </w:r>
      <w:r w:rsidR="00E80B30">
        <w:rPr>
          <w:rFonts w:ascii="Arial" w:eastAsia="Times New Roman" w:hAnsi="Arial" w:cs="Arial"/>
          <w:color w:val="000000"/>
          <w:sz w:val="24"/>
          <w:szCs w:val="24"/>
        </w:rPr>
        <w:t>and through his many years of investment experience contributes</w:t>
      </w:r>
      <w:r>
        <w:rPr>
          <w:rFonts w:ascii="Arial" w:eastAsia="Times New Roman" w:hAnsi="Arial" w:cs="Arial"/>
          <w:color w:val="000000"/>
          <w:sz w:val="24"/>
          <w:szCs w:val="24"/>
        </w:rPr>
        <w:t xml:space="preserve"> Top Down insight</w:t>
      </w:r>
      <w:r w:rsidR="00E80B30">
        <w:rPr>
          <w:rFonts w:ascii="Arial" w:eastAsia="Times New Roman" w:hAnsi="Arial" w:cs="Arial"/>
          <w:color w:val="000000"/>
          <w:sz w:val="24"/>
          <w:szCs w:val="24"/>
        </w:rPr>
        <w:t xml:space="preserve"> to the Committee</w:t>
      </w:r>
      <w:r>
        <w:rPr>
          <w:rFonts w:ascii="Arial" w:eastAsia="Times New Roman" w:hAnsi="Arial" w:cs="Arial"/>
          <w:color w:val="000000"/>
          <w:sz w:val="24"/>
          <w:szCs w:val="24"/>
        </w:rPr>
        <w:t>.</w:t>
      </w:r>
    </w:p>
    <w:p w:rsidR="00CF395E" w:rsidRPr="00943A9E" w:rsidRDefault="00CF395E" w:rsidP="00CF395E">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Prior to forming Bahl &amp; Gaynor</w:t>
      </w:r>
      <w:r>
        <w:rPr>
          <w:rFonts w:ascii="Arial" w:eastAsia="Times New Roman" w:hAnsi="Arial" w:cs="Arial"/>
          <w:color w:val="000000"/>
          <w:sz w:val="24"/>
          <w:szCs w:val="24"/>
        </w:rPr>
        <w:t xml:space="preserve"> in 1990</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Vere’s work included positions at Scudder, Stevens &amp; Clark (Managing Director)</w:t>
      </w:r>
      <w:r w:rsidR="00A375B5">
        <w:rPr>
          <w:rFonts w:ascii="Arial" w:eastAsia="Times New Roman" w:hAnsi="Arial" w:cs="Arial"/>
          <w:color w:val="000000"/>
          <w:sz w:val="24"/>
          <w:szCs w:val="24"/>
        </w:rPr>
        <w:t xml:space="preserve"> and</w:t>
      </w:r>
      <w:r w:rsidRPr="00943A9E">
        <w:rPr>
          <w:rFonts w:ascii="Arial" w:eastAsia="Times New Roman" w:hAnsi="Arial" w:cs="Arial"/>
          <w:color w:val="000000"/>
          <w:sz w:val="24"/>
          <w:szCs w:val="24"/>
        </w:rPr>
        <w:t xml:space="preserve"> </w:t>
      </w:r>
      <w:r w:rsidR="00A375B5">
        <w:rPr>
          <w:rFonts w:ascii="Arial" w:eastAsia="Times New Roman" w:hAnsi="Arial" w:cs="Arial"/>
          <w:color w:val="000000"/>
          <w:sz w:val="24"/>
          <w:szCs w:val="24"/>
        </w:rPr>
        <w:t>U. S. Trust</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00A375B5">
        <w:rPr>
          <w:rFonts w:ascii="Arial" w:eastAsia="Times New Roman" w:hAnsi="Arial" w:cs="Arial"/>
          <w:color w:val="000000"/>
          <w:sz w:val="24"/>
          <w:szCs w:val="24"/>
        </w:rPr>
        <w:t>Portfolio Manager</w:t>
      </w:r>
      <w:r>
        <w:rPr>
          <w:rFonts w:ascii="Arial" w:eastAsia="Times New Roman" w:hAnsi="Arial" w:cs="Arial"/>
          <w:color w:val="000000"/>
          <w:sz w:val="24"/>
          <w:szCs w:val="24"/>
        </w:rPr>
        <w:t>).</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 (1971), Columbia University, Concentration in Finance and International Business</w:t>
      </w:r>
    </w:p>
    <w:p w:rsidR="00943A9E" w:rsidRPr="00943A9E" w:rsidRDefault="00943A9E" w:rsidP="00943A9E">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Arts (1970), Columbia University, Major: Political Science</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Avon Old Farms School, Former Trustee</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Beechwood Home, Board Member</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Boys and Girls Clubs, Past Chairman, </w:t>
      </w:r>
      <w:r w:rsidR="009E46AD">
        <w:rPr>
          <w:rFonts w:ascii="Arial" w:eastAsia="Times New Roman" w:hAnsi="Arial" w:cs="Arial"/>
          <w:color w:val="000000"/>
          <w:sz w:val="24"/>
          <w:szCs w:val="24"/>
        </w:rPr>
        <w:t>Life</w:t>
      </w:r>
      <w:r w:rsidRPr="00943A9E">
        <w:rPr>
          <w:rFonts w:ascii="Arial" w:eastAsia="Times New Roman" w:hAnsi="Arial" w:cs="Arial"/>
          <w:color w:val="000000"/>
          <w:sz w:val="24"/>
          <w:szCs w:val="24"/>
        </w:rPr>
        <w:t xml:space="preserve"> Trustee</w:t>
      </w:r>
    </w:p>
    <w:p w:rsidR="00943A9E" w:rsidRPr="00943A9E" w:rsidRDefault="00943A9E" w:rsidP="00943A9E">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 Member</w:t>
      </w:r>
    </w:p>
    <w:p w:rsidR="00943A9E" w:rsidRPr="00943A9E" w:rsidRDefault="00943A9E" w:rsidP="00943A9E">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Church of The Redeemer, Member</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Art Museum, Past Treasurer, Former Trustee</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Cincinnatus, Former Member</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Playhouse in the Park, Former Trustee</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Squash Racquets Association, Past President</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Contemporary Arts Center, Former Trustee</w:t>
      </w:r>
    </w:p>
    <w:p w:rsidR="00EA1A47" w:rsidRPr="00943A9E" w:rsidRDefault="00EA1A47" w:rsidP="00EA1A47">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Mercantile Library, Past President</w:t>
      </w:r>
    </w:p>
    <w:p w:rsidR="00943A9E" w:rsidRPr="00943A9E" w:rsidRDefault="00943A9E" w:rsidP="00943A9E">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The University Club, Past President</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George G. Strietmann</w:t>
      </w:r>
      <w:r w:rsidR="00A375B5">
        <w:rPr>
          <w:rFonts w:ascii="Arial" w:eastAsia="Times New Roman" w:hAnsi="Arial" w:cs="Arial"/>
          <w:color w:val="FEB239"/>
          <w:kern w:val="36"/>
          <w:sz w:val="39"/>
          <w:szCs w:val="39"/>
        </w:rPr>
        <w:t>, CFA, CIC</w:t>
      </w:r>
    </w:p>
    <w:p w:rsidR="00A375B5" w:rsidRPr="00144B9C" w:rsidRDefault="00A375B5" w:rsidP="00A375B5">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A375B5" w:rsidRDefault="00A375B5" w:rsidP="00A375B5">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1992</w:t>
      </w:r>
    </w:p>
    <w:p w:rsidR="00A375B5" w:rsidRDefault="00A375B5" w:rsidP="00A375B5">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1980</w:t>
      </w:r>
    </w:p>
    <w:p w:rsidR="00A375B5" w:rsidRDefault="00A375B5" w:rsidP="00A375B5">
      <w:pPr>
        <w:shd w:val="clear" w:color="auto" w:fill="FFFFFF"/>
        <w:spacing w:after="0" w:line="270" w:lineRule="atLeast"/>
        <w:rPr>
          <w:rFonts w:ascii="Arial" w:eastAsia="Times New Roman" w:hAnsi="Arial" w:cs="Arial"/>
          <w:color w:val="000000"/>
          <w:sz w:val="24"/>
          <w:szCs w:val="24"/>
        </w:rPr>
      </w:pPr>
    </w:p>
    <w:p w:rsidR="00A375B5" w:rsidRPr="00943A9E" w:rsidRDefault="00A375B5" w:rsidP="00A375B5">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w:t>
      </w:r>
      <w:r w:rsidR="001C5DA8" w:rsidRPr="001C5DA8">
        <w:rPr>
          <w:rFonts w:ascii="Arial" w:eastAsia="Times New Roman" w:hAnsi="Arial" w:cs="Arial"/>
          <w:color w:val="000000"/>
          <w:sz w:val="24"/>
          <w:szCs w:val="24"/>
        </w:rPr>
        <w:t xml:space="preserve"> </w:t>
      </w:r>
      <w:r w:rsidR="001C5DA8">
        <w:rPr>
          <w:rFonts w:ascii="Arial" w:eastAsia="Times New Roman" w:hAnsi="Arial" w:cs="Arial"/>
          <w:color w:val="000000"/>
          <w:sz w:val="24"/>
          <w:szCs w:val="24"/>
        </w:rPr>
        <w:t>George has a local focus working</w:t>
      </w:r>
      <w:r w:rsidR="001C5DA8" w:rsidRPr="005F3199">
        <w:rPr>
          <w:rFonts w:ascii="Arial" w:eastAsia="Times New Roman" w:hAnsi="Arial" w:cs="Arial"/>
          <w:color w:val="000000"/>
          <w:sz w:val="24"/>
          <w:szCs w:val="24"/>
        </w:rPr>
        <w:t xml:space="preserve"> </w:t>
      </w:r>
      <w:r w:rsidR="001C5DA8">
        <w:rPr>
          <w:rFonts w:ascii="Arial" w:eastAsia="Times New Roman" w:hAnsi="Arial" w:cs="Arial"/>
          <w:color w:val="000000"/>
          <w:sz w:val="24"/>
          <w:szCs w:val="24"/>
        </w:rPr>
        <w:t xml:space="preserve">primarily with high net worth individuals and families as well as select institutional clients.  With significant prior trust department experience, Lori works with many multi-generational clients that employ various legacy transition vehicles.  </w:t>
      </w:r>
      <w:r>
        <w:rPr>
          <w:rFonts w:ascii="Arial" w:eastAsia="Times New Roman" w:hAnsi="Arial" w:cs="Arial"/>
          <w:color w:val="000000"/>
          <w:sz w:val="24"/>
          <w:szCs w:val="24"/>
        </w:rPr>
        <w:t xml:space="preserve">George is a member of the Investment Committee covering the Pharmaceuticals industry within the Health Care sector. </w:t>
      </w:r>
    </w:p>
    <w:p w:rsidR="00A375B5" w:rsidRPr="00943A9E" w:rsidRDefault="00A375B5" w:rsidP="00A375B5">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1992</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George’s work included positions at Fifth Third Bank (Vice President and Senior Trust Officer) and</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Empire National Bank</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(Portfolio Manager).</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(1992)</w:t>
      </w:r>
    </w:p>
    <w:p w:rsidR="00943A9E" w:rsidRPr="00943A9E" w:rsidRDefault="00943A9E" w:rsidP="00943A9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(1988), CFA Institute</w:t>
      </w:r>
    </w:p>
    <w:p w:rsidR="00943A9E" w:rsidRPr="00943A9E" w:rsidRDefault="00943A9E" w:rsidP="00943A9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 (1979), Xavier University, Concentration in Finance</w:t>
      </w:r>
    </w:p>
    <w:p w:rsidR="00943A9E" w:rsidRPr="00943A9E" w:rsidRDefault="00943A9E" w:rsidP="00943A9E">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Business Administration (1977), University of Cincinnati</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EA1A47" w:rsidRPr="00943A9E" w:rsidRDefault="00EA1A47" w:rsidP="00EA1A47">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Ault Park Advisory Council, Past Board Member and Treasurer</w:t>
      </w:r>
    </w:p>
    <w:p w:rsidR="00943A9E" w:rsidRPr="00943A9E" w:rsidRDefault="00943A9E" w:rsidP="00943A9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 Past President and Trustee, Member</w:t>
      </w:r>
    </w:p>
    <w:p w:rsidR="00943A9E" w:rsidRPr="00943A9E" w:rsidRDefault="00943A9E" w:rsidP="00943A9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Observatory Center, Treasurer and Trustee</w:t>
      </w:r>
    </w:p>
    <w:p w:rsidR="00EA1A47" w:rsidRPr="00943A9E" w:rsidRDefault="00EA1A47" w:rsidP="00EA1A47">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Participant in the 1980 and 1984 Olympic Trials – Sailing</w:t>
      </w:r>
    </w:p>
    <w:p w:rsidR="00943A9E" w:rsidRPr="00943A9E" w:rsidRDefault="00943A9E" w:rsidP="00943A9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Purcell Marian High School, </w:t>
      </w:r>
      <w:r w:rsidR="000C6DB6">
        <w:rPr>
          <w:rFonts w:ascii="Arial" w:eastAsia="Times New Roman" w:hAnsi="Arial" w:cs="Arial"/>
          <w:color w:val="000000"/>
          <w:sz w:val="24"/>
          <w:szCs w:val="24"/>
        </w:rPr>
        <w:t xml:space="preserve">Past Chairman, </w:t>
      </w:r>
      <w:r w:rsidRPr="00943A9E">
        <w:rPr>
          <w:rFonts w:ascii="Arial" w:eastAsia="Times New Roman" w:hAnsi="Arial" w:cs="Arial"/>
          <w:color w:val="000000"/>
          <w:sz w:val="24"/>
          <w:szCs w:val="24"/>
        </w:rPr>
        <w:t>Board Member</w:t>
      </w:r>
    </w:p>
    <w:p w:rsidR="00943A9E" w:rsidRPr="00943A9E" w:rsidRDefault="00943A9E" w:rsidP="00943A9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Ronald McDonald House of Greater Cincinnati, Planned Giving Committee Member</w:t>
      </w:r>
    </w:p>
    <w:p w:rsidR="00943A9E" w:rsidRPr="00943A9E" w:rsidRDefault="00943A9E" w:rsidP="00943A9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Saint Mary’s Church, Hyde Park, Member</w:t>
      </w:r>
    </w:p>
    <w:p w:rsidR="00943A9E" w:rsidRPr="00943A9E" w:rsidRDefault="00943A9E" w:rsidP="00943A9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Xavier University Center for Catholic Education, Advisory Board Member</w:t>
      </w:r>
    </w:p>
    <w:p w:rsidR="00943A9E" w:rsidRPr="00943A9E" w:rsidRDefault="00943A9E" w:rsidP="00943A9E">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YWCA of Greater Cincinnati, Past Investment Committee Member</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Charles A. Pettengill</w:t>
      </w:r>
      <w:r w:rsidR="00A375B5">
        <w:rPr>
          <w:rFonts w:ascii="Arial" w:eastAsia="Times New Roman" w:hAnsi="Arial" w:cs="Arial"/>
          <w:color w:val="FEB239"/>
          <w:kern w:val="36"/>
          <w:sz w:val="39"/>
          <w:szCs w:val="39"/>
        </w:rPr>
        <w:t>, CFA, CIC, CPA</w:t>
      </w:r>
    </w:p>
    <w:p w:rsidR="00A375B5" w:rsidRPr="00144B9C" w:rsidRDefault="00A375B5" w:rsidP="00A375B5">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A375B5" w:rsidRDefault="00A375B5" w:rsidP="00A375B5">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1997</w:t>
      </w:r>
    </w:p>
    <w:p w:rsidR="00A375B5" w:rsidRDefault="00A375B5" w:rsidP="00A375B5">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1991</w:t>
      </w:r>
    </w:p>
    <w:p w:rsidR="00A375B5" w:rsidRDefault="00A375B5" w:rsidP="00A375B5">
      <w:pPr>
        <w:shd w:val="clear" w:color="auto" w:fill="FFFFFF"/>
        <w:spacing w:after="0" w:line="270" w:lineRule="atLeast"/>
        <w:rPr>
          <w:rFonts w:ascii="Arial" w:eastAsia="Times New Roman" w:hAnsi="Arial" w:cs="Arial"/>
          <w:color w:val="000000"/>
          <w:sz w:val="24"/>
          <w:szCs w:val="24"/>
        </w:rPr>
      </w:pPr>
    </w:p>
    <w:p w:rsidR="00A375B5" w:rsidRPr="00943A9E" w:rsidRDefault="00A375B5" w:rsidP="00A375B5">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Manager, </w:t>
      </w:r>
      <w:r w:rsidR="001C5DA8">
        <w:rPr>
          <w:rFonts w:ascii="Arial" w:eastAsia="Times New Roman" w:hAnsi="Arial" w:cs="Arial"/>
          <w:color w:val="000000"/>
          <w:sz w:val="24"/>
          <w:szCs w:val="24"/>
        </w:rPr>
        <w:t>Chip has a local focus working</w:t>
      </w:r>
      <w:r w:rsidR="001C5DA8" w:rsidRPr="005F3199">
        <w:rPr>
          <w:rFonts w:ascii="Arial" w:eastAsia="Times New Roman" w:hAnsi="Arial" w:cs="Arial"/>
          <w:color w:val="000000"/>
          <w:sz w:val="24"/>
          <w:szCs w:val="24"/>
        </w:rPr>
        <w:t xml:space="preserve"> </w:t>
      </w:r>
      <w:r w:rsidR="001C5DA8">
        <w:rPr>
          <w:rFonts w:ascii="Arial" w:eastAsia="Times New Roman" w:hAnsi="Arial" w:cs="Arial"/>
          <w:color w:val="000000"/>
          <w:sz w:val="24"/>
          <w:szCs w:val="24"/>
        </w:rPr>
        <w:t xml:space="preserve">primarily with high net worth individuals and families as well as select institutional clients.  Significant prior experience allows him to work with many multi-generational clients that employ various legacy transition vehicles.  </w:t>
      </w:r>
      <w:r>
        <w:rPr>
          <w:rFonts w:ascii="Arial" w:eastAsia="Times New Roman" w:hAnsi="Arial" w:cs="Arial"/>
          <w:color w:val="000000"/>
          <w:sz w:val="24"/>
          <w:szCs w:val="24"/>
        </w:rPr>
        <w:t xml:space="preserve">Chip is a member of the Investment Committee covering the </w:t>
      </w:r>
      <w:r w:rsidR="005F3199">
        <w:rPr>
          <w:rFonts w:ascii="Arial" w:eastAsia="Times New Roman" w:hAnsi="Arial" w:cs="Arial"/>
          <w:color w:val="000000"/>
          <w:sz w:val="24"/>
          <w:szCs w:val="24"/>
        </w:rPr>
        <w:t>Industrial</w:t>
      </w:r>
      <w:r>
        <w:rPr>
          <w:rFonts w:ascii="Arial" w:eastAsia="Times New Roman" w:hAnsi="Arial" w:cs="Arial"/>
          <w:color w:val="000000"/>
          <w:sz w:val="24"/>
          <w:szCs w:val="24"/>
        </w:rPr>
        <w:t xml:space="preserve"> sector. </w:t>
      </w:r>
    </w:p>
    <w:p w:rsidR="00A375B5" w:rsidRPr="00943A9E" w:rsidRDefault="00A375B5" w:rsidP="00A375B5">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1997</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Chip’s work included positions at Fifth Third Bank (Assistant Vice President and Portfolio Manager), Kendle Research Associates</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(Chief Financial Officer), and Deloitte &amp; Touche (Capital Markets Division Manager).</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(1998)</w:t>
      </w:r>
    </w:p>
    <w:p w:rsidR="00943A9E" w:rsidRPr="00943A9E" w:rsidRDefault="00943A9E" w:rsidP="00943A9E">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(1996), CFA Institute</w:t>
      </w:r>
    </w:p>
    <w:p w:rsidR="00943A9E" w:rsidRPr="00943A9E" w:rsidRDefault="00943A9E" w:rsidP="00943A9E">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Public Accountant (1987)</w:t>
      </w:r>
    </w:p>
    <w:p w:rsidR="00943A9E" w:rsidRPr="00943A9E" w:rsidRDefault="00943A9E" w:rsidP="00943A9E">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 (1986), University of Chicago, Concentration in Finance</w:t>
      </w:r>
    </w:p>
    <w:p w:rsidR="00943A9E" w:rsidRPr="00943A9E" w:rsidRDefault="00943A9E" w:rsidP="00943A9E">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Arts (1984), Colgate University, Major: Economics</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94871" w:rsidRPr="00943A9E" w:rsidRDefault="00F94871" w:rsidP="00F9487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The Campaign for CCDS, Past Co-Chair</w:t>
      </w:r>
    </w:p>
    <w:p w:rsidR="00F94871" w:rsidRPr="00943A9E" w:rsidRDefault="00F94871" w:rsidP="00F9487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The Campaign for LADD, Past Co-Chair</w:t>
      </w:r>
    </w:p>
    <w:p w:rsidR="00EA1A47" w:rsidRPr="00943A9E" w:rsidRDefault="00EA1A47" w:rsidP="00EA1A47">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 Member</w:t>
      </w:r>
    </w:p>
    <w:p w:rsidR="00943A9E" w:rsidRPr="00943A9E" w:rsidRDefault="00943A9E" w:rsidP="00943A9E">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Country Day School, Past Board President</w:t>
      </w:r>
    </w:p>
    <w:p w:rsidR="00F94871" w:rsidRPr="00943A9E" w:rsidRDefault="00F94871" w:rsidP="00F9487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Country Day School Annual Fund, Past Chairman</w:t>
      </w:r>
    </w:p>
    <w:p w:rsidR="00943A9E" w:rsidRPr="00943A9E" w:rsidRDefault="00943A9E" w:rsidP="00943A9E">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Eye Bank, Vice President</w:t>
      </w:r>
    </w:p>
    <w:p w:rsidR="00943A9E" w:rsidRPr="00943A9E" w:rsidRDefault="00943A9E" w:rsidP="00943A9E">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Living Arrangements for the Developmentally Disabled, Past Board President</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Eleanor K. Moffat</w:t>
      </w:r>
      <w:r w:rsidR="005F3199">
        <w:rPr>
          <w:rFonts w:ascii="Arial" w:eastAsia="Times New Roman" w:hAnsi="Arial" w:cs="Arial"/>
          <w:color w:val="FEB239"/>
          <w:kern w:val="36"/>
          <w:sz w:val="39"/>
          <w:szCs w:val="39"/>
        </w:rPr>
        <w:t>, CFA, CIC</w:t>
      </w:r>
    </w:p>
    <w:p w:rsidR="005F3199" w:rsidRPr="00144B9C" w:rsidRDefault="005F3199" w:rsidP="005F3199">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5F3199" w:rsidRDefault="005F3199" w:rsidP="005F3199">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1999</w:t>
      </w:r>
    </w:p>
    <w:p w:rsidR="005F3199" w:rsidRDefault="005F3199" w:rsidP="005F3199">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1989</w:t>
      </w:r>
    </w:p>
    <w:p w:rsidR="005F3199" w:rsidRDefault="005F3199" w:rsidP="005F3199">
      <w:pPr>
        <w:shd w:val="clear" w:color="auto" w:fill="FFFFFF"/>
        <w:spacing w:after="0" w:line="270" w:lineRule="atLeast"/>
        <w:rPr>
          <w:rFonts w:ascii="Arial" w:eastAsia="Times New Roman" w:hAnsi="Arial" w:cs="Arial"/>
          <w:color w:val="000000"/>
          <w:sz w:val="24"/>
          <w:szCs w:val="24"/>
        </w:rPr>
      </w:pPr>
    </w:p>
    <w:p w:rsidR="005F3199" w:rsidRPr="00943A9E" w:rsidRDefault="005F3199" w:rsidP="005F3199">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Manager, </w:t>
      </w:r>
      <w:r w:rsidR="000F467E">
        <w:rPr>
          <w:rFonts w:ascii="Arial" w:eastAsia="Times New Roman" w:hAnsi="Arial" w:cs="Arial"/>
          <w:color w:val="000000"/>
          <w:sz w:val="24"/>
          <w:szCs w:val="24"/>
        </w:rPr>
        <w:t>Ellie has a local focus working</w:t>
      </w:r>
      <w:r w:rsidR="000F467E" w:rsidRPr="005F3199">
        <w:rPr>
          <w:rFonts w:ascii="Arial" w:eastAsia="Times New Roman" w:hAnsi="Arial" w:cs="Arial"/>
          <w:color w:val="000000"/>
          <w:sz w:val="24"/>
          <w:szCs w:val="24"/>
        </w:rPr>
        <w:t xml:space="preserve"> </w:t>
      </w:r>
      <w:r w:rsidR="000F467E">
        <w:rPr>
          <w:rFonts w:ascii="Arial" w:eastAsia="Times New Roman" w:hAnsi="Arial" w:cs="Arial"/>
          <w:color w:val="000000"/>
          <w:sz w:val="24"/>
          <w:szCs w:val="24"/>
        </w:rPr>
        <w:t xml:space="preserve">primarily with high net worth individuals and families as well as select institutional clients.  Extensive experience engaged with working professionals allows her to facilitate constructive conversations about future wealth planning and portfolio positioning.  </w:t>
      </w:r>
      <w:r>
        <w:rPr>
          <w:rFonts w:ascii="Arial" w:eastAsia="Times New Roman" w:hAnsi="Arial" w:cs="Arial"/>
          <w:color w:val="000000"/>
          <w:sz w:val="24"/>
          <w:szCs w:val="24"/>
        </w:rPr>
        <w:t xml:space="preserve">Ellie is a member of the Investment Committee covering </w:t>
      </w:r>
      <w:r w:rsidR="000F467E">
        <w:rPr>
          <w:rFonts w:ascii="Arial" w:eastAsia="Times New Roman" w:hAnsi="Arial" w:cs="Arial"/>
          <w:color w:val="000000"/>
          <w:sz w:val="24"/>
          <w:szCs w:val="24"/>
        </w:rPr>
        <w:t>part</w:t>
      </w:r>
      <w:r>
        <w:rPr>
          <w:rFonts w:ascii="Arial" w:eastAsia="Times New Roman" w:hAnsi="Arial" w:cs="Arial"/>
          <w:color w:val="000000"/>
          <w:sz w:val="24"/>
          <w:szCs w:val="24"/>
        </w:rPr>
        <w:t xml:space="preserve"> of the Consumer Discretionary sector. </w:t>
      </w:r>
    </w:p>
    <w:p w:rsidR="00943A9E" w:rsidRPr="00943A9E" w:rsidRDefault="005F3199" w:rsidP="00943A9E">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1997</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Ellie’s work included positions at Bartlett &amp; Co. (Senior Portfolio Manager), First National Bank of Maryland</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(Vice President and Unit Head), and Mellon Bank (Divisional Representative).</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(2000)</w:t>
      </w:r>
    </w:p>
    <w:p w:rsidR="00943A9E" w:rsidRPr="00943A9E" w:rsidRDefault="00943A9E" w:rsidP="00943A9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(1988), CFA Institute</w:t>
      </w:r>
    </w:p>
    <w:p w:rsidR="00854E7A" w:rsidRPr="00854E7A" w:rsidRDefault="00943A9E" w:rsidP="00854E7A">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854E7A">
        <w:rPr>
          <w:rFonts w:ascii="Arial" w:eastAsia="Times New Roman" w:hAnsi="Arial" w:cs="Arial"/>
          <w:color w:val="000000"/>
          <w:sz w:val="24"/>
          <w:szCs w:val="24"/>
        </w:rPr>
        <w:t>Master of Administrative Science</w:t>
      </w:r>
      <w:r w:rsidR="00854E7A">
        <w:rPr>
          <w:rFonts w:ascii="Arial" w:eastAsia="Times New Roman" w:hAnsi="Arial" w:cs="Arial"/>
          <w:color w:val="000000"/>
          <w:sz w:val="24"/>
          <w:szCs w:val="24"/>
        </w:rPr>
        <w:t xml:space="preserve"> </w:t>
      </w:r>
      <w:r w:rsidR="00854E7A" w:rsidRPr="00943A9E">
        <w:rPr>
          <w:rFonts w:ascii="Arial" w:eastAsia="Times New Roman" w:hAnsi="Arial" w:cs="Arial"/>
          <w:color w:val="000000"/>
          <w:sz w:val="24"/>
          <w:szCs w:val="24"/>
        </w:rPr>
        <w:t>(1984)</w:t>
      </w:r>
      <w:r w:rsidRPr="00854E7A">
        <w:rPr>
          <w:rFonts w:ascii="Arial" w:eastAsia="Times New Roman" w:hAnsi="Arial" w:cs="Arial"/>
          <w:color w:val="000000"/>
          <w:sz w:val="24"/>
          <w:szCs w:val="24"/>
        </w:rPr>
        <w:t xml:space="preserve">, Johns Hopkins University </w:t>
      </w:r>
    </w:p>
    <w:p w:rsidR="00943A9E" w:rsidRPr="00854E7A" w:rsidRDefault="00943A9E" w:rsidP="00854E7A">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854E7A">
        <w:rPr>
          <w:rFonts w:ascii="Arial" w:eastAsia="Times New Roman" w:hAnsi="Arial" w:cs="Arial"/>
          <w:color w:val="000000"/>
          <w:sz w:val="24"/>
          <w:szCs w:val="24"/>
        </w:rPr>
        <w:t>Bachelo</w:t>
      </w:r>
      <w:r w:rsidR="00854E7A">
        <w:rPr>
          <w:rFonts w:ascii="Arial" w:eastAsia="Times New Roman" w:hAnsi="Arial" w:cs="Arial"/>
          <w:color w:val="000000"/>
          <w:sz w:val="24"/>
          <w:szCs w:val="24"/>
        </w:rPr>
        <w:t xml:space="preserve">r of Arts </w:t>
      </w:r>
      <w:r w:rsidR="00854E7A" w:rsidRPr="00854E7A">
        <w:rPr>
          <w:rFonts w:ascii="Arial" w:eastAsia="Times New Roman" w:hAnsi="Arial" w:cs="Arial"/>
          <w:color w:val="000000"/>
          <w:sz w:val="24"/>
          <w:szCs w:val="24"/>
        </w:rPr>
        <w:t>(1978)</w:t>
      </w:r>
      <w:r w:rsidR="00854E7A">
        <w:rPr>
          <w:rFonts w:ascii="Arial" w:eastAsia="Times New Roman" w:hAnsi="Arial" w:cs="Arial"/>
          <w:color w:val="000000"/>
          <w:sz w:val="24"/>
          <w:szCs w:val="24"/>
        </w:rPr>
        <w:t>, Princeton University</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All Saints Church, Member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 Member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College Conservatory of Music, Past Trustee</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Cincinnati Parks Foundation, Trustee</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Dress for Success, Executive Officer and Board Member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Fine Arts Fund Advisory Board, Past Board Member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Fourth Street Boutique, Past Board Member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Junior League of Cincinnati, Sustaining Member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Kindervelt Children’s Hospital Medical Center, Past Executive Officer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Ohio Valley Princeton Club, Past President and Executive Officer</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St. Ursula Villa School, Past Executive Officer and Trustee</w:t>
      </w:r>
    </w:p>
    <w:p w:rsidR="00F94871" w:rsidRPr="00943A9E" w:rsidRDefault="00F94871" w:rsidP="00F9487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St. Xavier High School Mothers’ Club</w:t>
      </w:r>
    </w:p>
    <w:p w:rsidR="00943A9E" w:rsidRPr="00943A9E" w:rsidRDefault="00943A9E" w:rsidP="00943A9E">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United Way, Investment Oversight Committee</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Scott D. Rodes</w:t>
      </w:r>
      <w:r w:rsidR="005F3199">
        <w:rPr>
          <w:rFonts w:ascii="Arial" w:eastAsia="Times New Roman" w:hAnsi="Arial" w:cs="Arial"/>
          <w:color w:val="FEB239"/>
          <w:kern w:val="36"/>
          <w:sz w:val="39"/>
          <w:szCs w:val="39"/>
        </w:rPr>
        <w:t>, CFA, CIC</w:t>
      </w:r>
    </w:p>
    <w:p w:rsidR="005F3199" w:rsidRPr="00144B9C" w:rsidRDefault="005F3199" w:rsidP="005F3199">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5F3199" w:rsidRDefault="005F3199" w:rsidP="005F3199">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2001</w:t>
      </w:r>
    </w:p>
    <w:p w:rsidR="005F3199" w:rsidRDefault="005F3199" w:rsidP="005F3199">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1986</w:t>
      </w:r>
    </w:p>
    <w:p w:rsidR="005F3199" w:rsidRDefault="005F3199" w:rsidP="005F3199">
      <w:pPr>
        <w:shd w:val="clear" w:color="auto" w:fill="FFFFFF"/>
        <w:spacing w:after="0" w:line="270" w:lineRule="atLeast"/>
        <w:rPr>
          <w:rFonts w:ascii="Arial" w:eastAsia="Times New Roman" w:hAnsi="Arial" w:cs="Arial"/>
          <w:color w:val="000000"/>
          <w:sz w:val="24"/>
          <w:szCs w:val="24"/>
        </w:rPr>
      </w:pPr>
    </w:p>
    <w:p w:rsidR="005F3199" w:rsidRPr="00943A9E" w:rsidRDefault="005F3199" w:rsidP="005F3199">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Scott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 </w:t>
      </w:r>
      <w:r w:rsidR="000F467E">
        <w:rPr>
          <w:rFonts w:ascii="Arial" w:eastAsia="Times New Roman" w:hAnsi="Arial" w:cs="Arial"/>
          <w:color w:val="000000"/>
          <w:sz w:val="24"/>
          <w:szCs w:val="24"/>
        </w:rPr>
        <w:t xml:space="preserve">both </w:t>
      </w:r>
      <w:r>
        <w:rPr>
          <w:rFonts w:ascii="Arial" w:eastAsia="Times New Roman" w:hAnsi="Arial" w:cs="Arial"/>
          <w:color w:val="000000"/>
          <w:sz w:val="24"/>
          <w:szCs w:val="24"/>
        </w:rPr>
        <w:t xml:space="preserve">high net worth and institutional clients.  </w:t>
      </w:r>
      <w:r w:rsidR="000F467E">
        <w:rPr>
          <w:rFonts w:ascii="Arial" w:eastAsia="Times New Roman" w:hAnsi="Arial" w:cs="Arial"/>
          <w:color w:val="000000"/>
          <w:sz w:val="24"/>
          <w:szCs w:val="24"/>
        </w:rPr>
        <w:t xml:space="preserve">He travels regularly to support the firm’s national platform business.  </w:t>
      </w:r>
      <w:r>
        <w:rPr>
          <w:rFonts w:ascii="Arial" w:eastAsia="Times New Roman" w:hAnsi="Arial" w:cs="Arial"/>
          <w:color w:val="000000"/>
          <w:sz w:val="24"/>
          <w:szCs w:val="24"/>
        </w:rPr>
        <w:t>Scott is a member of the Investment Committee covering the Hardware industry within the Information Technology sector</w:t>
      </w:r>
      <w:r w:rsidR="00EF25F6">
        <w:rPr>
          <w:rFonts w:ascii="Arial" w:eastAsia="Times New Roman" w:hAnsi="Arial" w:cs="Arial"/>
          <w:color w:val="000000"/>
          <w:sz w:val="24"/>
          <w:szCs w:val="24"/>
        </w:rPr>
        <w:t xml:space="preserve"> and the Materials sector</w:t>
      </w:r>
      <w:r>
        <w:rPr>
          <w:rFonts w:ascii="Arial" w:eastAsia="Times New Roman" w:hAnsi="Arial" w:cs="Arial"/>
          <w:color w:val="000000"/>
          <w:sz w:val="24"/>
          <w:szCs w:val="24"/>
        </w:rPr>
        <w:t>.  He is the Gatekeeper for the smig® - Small/Mid Cap Income Growth strategy.</w:t>
      </w:r>
    </w:p>
    <w:p w:rsidR="005F3199" w:rsidRPr="00943A9E" w:rsidRDefault="005F3199" w:rsidP="005F3199">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2001</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Scott’s work included positions at Northern Trust (Vice President and Senior Portfolio Manager), Waddell &amp; Reed</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(Research Analyst), and Fifth Third Bank (Assistant Vice President and Senior Portfolio Manager).</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(2007)</w:t>
      </w:r>
    </w:p>
    <w:p w:rsidR="00943A9E" w:rsidRPr="00943A9E" w:rsidRDefault="00943A9E" w:rsidP="00943A9E">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(1993), CFA Institute</w:t>
      </w:r>
    </w:p>
    <w:p w:rsidR="00943A9E" w:rsidRPr="00943A9E" w:rsidRDefault="00943A9E" w:rsidP="00943A9E">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w:t>
      </w:r>
      <w:r w:rsidR="00632764">
        <w:rPr>
          <w:rFonts w:ascii="Arial" w:eastAsia="Times New Roman" w:hAnsi="Arial" w:cs="Arial"/>
          <w:color w:val="000000"/>
          <w:sz w:val="24"/>
          <w:szCs w:val="24"/>
        </w:rPr>
        <w:t xml:space="preserve"> </w:t>
      </w:r>
      <w:r w:rsidR="00632764" w:rsidRPr="00943A9E">
        <w:rPr>
          <w:rFonts w:ascii="Arial" w:eastAsia="Times New Roman" w:hAnsi="Arial" w:cs="Arial"/>
          <w:color w:val="000000"/>
          <w:sz w:val="24"/>
          <w:szCs w:val="24"/>
        </w:rPr>
        <w:t>(1987)</w:t>
      </w:r>
      <w:r w:rsidRPr="00943A9E">
        <w:rPr>
          <w:rFonts w:ascii="Arial" w:eastAsia="Times New Roman" w:hAnsi="Arial" w:cs="Arial"/>
          <w:color w:val="000000"/>
          <w:sz w:val="24"/>
          <w:szCs w:val="24"/>
        </w:rPr>
        <w:t xml:space="preserve">, Xavier University </w:t>
      </w:r>
    </w:p>
    <w:p w:rsidR="00943A9E" w:rsidRPr="00943A9E" w:rsidRDefault="00943A9E" w:rsidP="00943A9E">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Engineering in Mechanical Engineering</w:t>
      </w:r>
      <w:r w:rsidR="00632764">
        <w:rPr>
          <w:rFonts w:ascii="Arial" w:eastAsia="Times New Roman" w:hAnsi="Arial" w:cs="Arial"/>
          <w:color w:val="000000"/>
          <w:sz w:val="24"/>
          <w:szCs w:val="24"/>
        </w:rPr>
        <w:t xml:space="preserve"> </w:t>
      </w:r>
      <w:r w:rsidR="00632764" w:rsidRPr="00943A9E">
        <w:rPr>
          <w:rFonts w:ascii="Arial" w:eastAsia="Times New Roman" w:hAnsi="Arial" w:cs="Arial"/>
          <w:color w:val="000000"/>
          <w:sz w:val="24"/>
          <w:szCs w:val="24"/>
        </w:rPr>
        <w:t>(1985)</w:t>
      </w:r>
      <w:r w:rsidR="00632764">
        <w:rPr>
          <w:rFonts w:ascii="Arial" w:eastAsia="Times New Roman" w:hAnsi="Arial" w:cs="Arial"/>
          <w:color w:val="000000"/>
          <w:sz w:val="24"/>
          <w:szCs w:val="24"/>
        </w:rPr>
        <w:t>,</w:t>
      </w:r>
      <w:r w:rsidRPr="00943A9E">
        <w:rPr>
          <w:rFonts w:ascii="Arial" w:eastAsia="Times New Roman" w:hAnsi="Arial" w:cs="Arial"/>
          <w:color w:val="000000"/>
          <w:sz w:val="24"/>
          <w:szCs w:val="24"/>
        </w:rPr>
        <w:t xml:space="preserve"> Vanderbilt University </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943A9E" w:rsidRPr="00943A9E" w:rsidRDefault="00943A9E" w:rsidP="00943A9E">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w:t>
      </w:r>
      <w:r w:rsidR="00FD2294">
        <w:rPr>
          <w:rFonts w:ascii="Arial" w:eastAsia="Times New Roman" w:hAnsi="Arial" w:cs="Arial"/>
          <w:color w:val="000000"/>
          <w:sz w:val="24"/>
          <w:szCs w:val="24"/>
        </w:rPr>
        <w:t>, Member</w:t>
      </w:r>
    </w:p>
    <w:p w:rsidR="00943A9E" w:rsidRPr="00943A9E" w:rsidRDefault="00943A9E" w:rsidP="00943A9E">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University Club of Cincinnati, Board Member</w:t>
      </w:r>
    </w:p>
    <w:p w:rsidR="00943A9E" w:rsidRPr="00943A9E" w:rsidRDefault="00943A9E" w:rsidP="00943A9E">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Xavier University, Williams College of Business, Student Mentor</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Lori A. Hudson</w:t>
      </w:r>
    </w:p>
    <w:p w:rsidR="00EF25F6" w:rsidRPr="00144B9C" w:rsidRDefault="00EF25F6" w:rsidP="00EF25F6">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EF25F6" w:rsidRDefault="00EF25F6" w:rsidP="00EF25F6">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2003</w:t>
      </w:r>
    </w:p>
    <w:p w:rsidR="00EF25F6" w:rsidRDefault="00EF25F6" w:rsidP="00EF25F6">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1984</w:t>
      </w:r>
    </w:p>
    <w:p w:rsidR="00EF25F6" w:rsidRDefault="00EF25F6" w:rsidP="00EF25F6">
      <w:pPr>
        <w:shd w:val="clear" w:color="auto" w:fill="FFFFFF"/>
        <w:spacing w:after="0" w:line="270" w:lineRule="atLeast"/>
        <w:rPr>
          <w:rFonts w:ascii="Arial" w:eastAsia="Times New Roman" w:hAnsi="Arial" w:cs="Arial"/>
          <w:color w:val="000000"/>
          <w:sz w:val="24"/>
          <w:szCs w:val="24"/>
        </w:rPr>
      </w:pPr>
    </w:p>
    <w:p w:rsidR="00EF25F6" w:rsidRDefault="00EF25F6" w:rsidP="00EF25F6">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Manager, </w:t>
      </w:r>
      <w:r w:rsidR="000F467E">
        <w:rPr>
          <w:rFonts w:ascii="Arial" w:eastAsia="Times New Roman" w:hAnsi="Arial" w:cs="Arial"/>
          <w:color w:val="000000"/>
          <w:sz w:val="24"/>
          <w:szCs w:val="24"/>
        </w:rPr>
        <w:t>Lori has a local focus working</w:t>
      </w:r>
      <w:r w:rsidR="000F467E" w:rsidRPr="005F3199">
        <w:rPr>
          <w:rFonts w:ascii="Arial" w:eastAsia="Times New Roman" w:hAnsi="Arial" w:cs="Arial"/>
          <w:color w:val="000000"/>
          <w:sz w:val="24"/>
          <w:szCs w:val="24"/>
        </w:rPr>
        <w:t xml:space="preserve"> </w:t>
      </w:r>
      <w:r w:rsidR="000F467E">
        <w:rPr>
          <w:rFonts w:ascii="Arial" w:eastAsia="Times New Roman" w:hAnsi="Arial" w:cs="Arial"/>
          <w:color w:val="000000"/>
          <w:sz w:val="24"/>
          <w:szCs w:val="24"/>
        </w:rPr>
        <w:t xml:space="preserve">primarily with high net worth individuals and families.  With significant prior trust department experience, Lori works with </w:t>
      </w:r>
      <w:r w:rsidR="001C5DA8">
        <w:rPr>
          <w:rFonts w:ascii="Arial" w:eastAsia="Times New Roman" w:hAnsi="Arial" w:cs="Arial"/>
          <w:color w:val="000000"/>
          <w:sz w:val="24"/>
          <w:szCs w:val="24"/>
        </w:rPr>
        <w:t>many multi-generational clients that employ</w:t>
      </w:r>
      <w:r w:rsidR="000F467E">
        <w:rPr>
          <w:rFonts w:ascii="Arial" w:eastAsia="Times New Roman" w:hAnsi="Arial" w:cs="Arial"/>
          <w:color w:val="000000"/>
          <w:sz w:val="24"/>
          <w:szCs w:val="24"/>
        </w:rPr>
        <w:t xml:space="preserve"> various legacy transition vehicles.  </w:t>
      </w:r>
      <w:r>
        <w:rPr>
          <w:rFonts w:ascii="Arial" w:eastAsia="Times New Roman" w:hAnsi="Arial" w:cs="Arial"/>
          <w:color w:val="000000"/>
          <w:sz w:val="24"/>
          <w:szCs w:val="24"/>
        </w:rPr>
        <w:t xml:space="preserve">Lori is a member of the Investment Committee covering the Consumer Staples sector.  </w:t>
      </w:r>
    </w:p>
    <w:p w:rsidR="00EF25F6" w:rsidRPr="00943A9E" w:rsidRDefault="00EF25F6" w:rsidP="00EF25F6">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2003</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Lori’s work included her role as Assistant Vice President and Senior Trust Officer at Fifth Third Bank.</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Arts (1981), University of Cincinnati</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943A9E" w:rsidRDefault="00FD2294" w:rsidP="00FD2294">
      <w:pPr>
        <w:numPr>
          <w:ilvl w:val="0"/>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Beechacres, Volunteer</w:t>
      </w:r>
    </w:p>
    <w:p w:rsidR="00FD2294" w:rsidRPr="00943A9E" w:rsidRDefault="00FD2294" w:rsidP="00FD2294">
      <w:pPr>
        <w:numPr>
          <w:ilvl w:val="0"/>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Dress for Success, Volunteer</w:t>
      </w:r>
    </w:p>
    <w:p w:rsidR="00FD2294" w:rsidRPr="00943A9E" w:rsidRDefault="00FD2294" w:rsidP="00FD2294">
      <w:pPr>
        <w:numPr>
          <w:ilvl w:val="0"/>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Kindervelt</w:t>
      </w:r>
      <w:r w:rsidR="000C6DB6">
        <w:rPr>
          <w:rFonts w:ascii="Arial" w:eastAsia="Times New Roman" w:hAnsi="Arial" w:cs="Arial"/>
          <w:color w:val="000000"/>
          <w:sz w:val="24"/>
          <w:szCs w:val="24"/>
        </w:rPr>
        <w:t>, Past Board Member</w:t>
      </w:r>
    </w:p>
    <w:p w:rsidR="00FD2294" w:rsidRPr="00943A9E" w:rsidRDefault="00FD2294" w:rsidP="00FD2294">
      <w:pPr>
        <w:numPr>
          <w:ilvl w:val="0"/>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University of Cincinnati, McMicken College</w:t>
      </w:r>
      <w:r w:rsidR="00501422">
        <w:rPr>
          <w:rFonts w:ascii="Arial" w:eastAsia="Times New Roman" w:hAnsi="Arial" w:cs="Arial"/>
          <w:color w:val="000000"/>
          <w:sz w:val="24"/>
          <w:szCs w:val="24"/>
        </w:rPr>
        <w:t>, Past</w:t>
      </w:r>
      <w:r w:rsidRPr="00943A9E">
        <w:rPr>
          <w:rFonts w:ascii="Arial" w:eastAsia="Times New Roman" w:hAnsi="Arial" w:cs="Arial"/>
          <w:color w:val="000000"/>
          <w:sz w:val="24"/>
          <w:szCs w:val="24"/>
        </w:rPr>
        <w:t xml:space="preserve"> Advisory Board</w:t>
      </w:r>
      <w:r w:rsidR="000C6DB6">
        <w:rPr>
          <w:rFonts w:ascii="Arial" w:eastAsia="Times New Roman" w:hAnsi="Arial" w:cs="Arial"/>
          <w:color w:val="000000"/>
          <w:sz w:val="24"/>
          <w:szCs w:val="24"/>
        </w:rPr>
        <w:t xml:space="preserve"> Member</w:t>
      </w:r>
    </w:p>
    <w:p w:rsidR="00943A9E" w:rsidRPr="00943A9E" w:rsidRDefault="00943A9E" w:rsidP="00943A9E">
      <w:pPr>
        <w:numPr>
          <w:ilvl w:val="0"/>
          <w:numId w:val="1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YMCA of Greater Cincinnati, Board Member, </w:t>
      </w:r>
      <w:r w:rsidR="000C6DB6">
        <w:rPr>
          <w:rFonts w:ascii="Arial" w:eastAsia="Times New Roman" w:hAnsi="Arial" w:cs="Arial"/>
          <w:color w:val="000000"/>
          <w:sz w:val="24"/>
          <w:szCs w:val="24"/>
        </w:rPr>
        <w:t xml:space="preserve">Past </w:t>
      </w:r>
      <w:r w:rsidRPr="00943A9E">
        <w:rPr>
          <w:rFonts w:ascii="Arial" w:eastAsia="Times New Roman" w:hAnsi="Arial" w:cs="Arial"/>
          <w:color w:val="000000"/>
          <w:sz w:val="24"/>
          <w:szCs w:val="24"/>
        </w:rPr>
        <w:t>Finance/Investment Committee</w:t>
      </w:r>
      <w:r w:rsidR="000C6DB6">
        <w:rPr>
          <w:rFonts w:ascii="Arial" w:eastAsia="Times New Roman" w:hAnsi="Arial" w:cs="Arial"/>
          <w:color w:val="000000"/>
          <w:sz w:val="24"/>
          <w:szCs w:val="24"/>
        </w:rPr>
        <w:t xml:space="preserve"> Member</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Edward A. Woods</w:t>
      </w:r>
      <w:r w:rsidR="00EF25F6">
        <w:rPr>
          <w:rFonts w:ascii="Arial" w:eastAsia="Times New Roman" w:hAnsi="Arial" w:cs="Arial"/>
          <w:color w:val="FEB239"/>
          <w:kern w:val="36"/>
          <w:sz w:val="39"/>
          <w:szCs w:val="39"/>
        </w:rPr>
        <w:t>, CFA, CIC</w:t>
      </w:r>
    </w:p>
    <w:p w:rsidR="00EF25F6" w:rsidRPr="00144B9C" w:rsidRDefault="00EF25F6" w:rsidP="00EF25F6">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EF25F6" w:rsidRDefault="00EF25F6" w:rsidP="00EF25F6">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2004</w:t>
      </w:r>
    </w:p>
    <w:p w:rsidR="00EF25F6" w:rsidRDefault="00EF25F6" w:rsidP="00EF25F6">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1990</w:t>
      </w:r>
    </w:p>
    <w:p w:rsidR="00EF25F6" w:rsidRDefault="00EF25F6" w:rsidP="00EF25F6">
      <w:pPr>
        <w:shd w:val="clear" w:color="auto" w:fill="FFFFFF"/>
        <w:spacing w:after="0" w:line="270" w:lineRule="atLeast"/>
        <w:rPr>
          <w:rFonts w:ascii="Arial" w:eastAsia="Times New Roman" w:hAnsi="Arial" w:cs="Arial"/>
          <w:color w:val="000000"/>
          <w:sz w:val="24"/>
          <w:szCs w:val="24"/>
        </w:rPr>
      </w:pPr>
    </w:p>
    <w:p w:rsidR="00EF25F6" w:rsidRPr="00943A9E" w:rsidRDefault="00EF25F6" w:rsidP="00EF25F6">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Ed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 high net worth and institutional clients.  </w:t>
      </w:r>
      <w:r w:rsidR="008A0867">
        <w:rPr>
          <w:rFonts w:ascii="Arial" w:eastAsia="Times New Roman" w:hAnsi="Arial" w:cs="Arial"/>
          <w:color w:val="000000"/>
          <w:sz w:val="24"/>
          <w:szCs w:val="24"/>
        </w:rPr>
        <w:t>He also coordinates third-part distributio</w:t>
      </w:r>
      <w:r w:rsidR="00701201">
        <w:rPr>
          <w:rFonts w:ascii="Arial" w:eastAsia="Times New Roman" w:hAnsi="Arial" w:cs="Arial"/>
          <w:color w:val="000000"/>
          <w:sz w:val="24"/>
          <w:szCs w:val="24"/>
        </w:rPr>
        <w:t>n relationships that support</w:t>
      </w:r>
      <w:r w:rsidR="008A0867">
        <w:rPr>
          <w:rFonts w:ascii="Arial" w:eastAsia="Times New Roman" w:hAnsi="Arial" w:cs="Arial"/>
          <w:color w:val="000000"/>
          <w:sz w:val="24"/>
          <w:szCs w:val="24"/>
        </w:rPr>
        <w:t xml:space="preserve"> Bahl &amp; Gaynor’s national platform partners</w:t>
      </w:r>
      <w:r w:rsidR="008D549A">
        <w:rPr>
          <w:rFonts w:ascii="Arial" w:eastAsia="Times New Roman" w:hAnsi="Arial" w:cs="Arial"/>
          <w:color w:val="000000"/>
          <w:sz w:val="24"/>
          <w:szCs w:val="24"/>
        </w:rPr>
        <w:t xml:space="preserve">.  </w:t>
      </w:r>
      <w:r>
        <w:rPr>
          <w:rFonts w:ascii="Arial" w:eastAsia="Times New Roman" w:hAnsi="Arial" w:cs="Arial"/>
          <w:color w:val="000000"/>
          <w:sz w:val="24"/>
          <w:szCs w:val="24"/>
        </w:rPr>
        <w:t>Ed is a member of the Investment Committee covering the Non-Bank Financial industries within the Financial sector.  He is the Gatekeeper for the Small Cap Growth strategy.</w:t>
      </w:r>
    </w:p>
    <w:p w:rsidR="00EF25F6" w:rsidRPr="00943A9E" w:rsidRDefault="00EF25F6" w:rsidP="00EF25F6">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2003</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Ed’s work included positions at Northern Trust (Vice President and Senior Investment Counselor), LaSalle Bank</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(Assistant Vice President and Portfolio Manager), Star Bank (Portfolio Manager) and Fifth Third Bank (Trust Officer and Portfolio Manager).</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(2007)</w:t>
      </w:r>
    </w:p>
    <w:p w:rsidR="00943A9E" w:rsidRPr="00943A9E" w:rsidRDefault="00943A9E" w:rsidP="00943A9E">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(1996), CFA Institute</w:t>
      </w:r>
    </w:p>
    <w:p w:rsidR="00943A9E" w:rsidRPr="00943A9E" w:rsidRDefault="00943A9E" w:rsidP="00943A9E">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w:t>
      </w:r>
      <w:r w:rsidR="00632764">
        <w:rPr>
          <w:rFonts w:ascii="Arial" w:eastAsia="Times New Roman" w:hAnsi="Arial" w:cs="Arial"/>
          <w:color w:val="000000"/>
          <w:sz w:val="24"/>
          <w:szCs w:val="24"/>
        </w:rPr>
        <w:t xml:space="preserve">ation </w:t>
      </w:r>
      <w:r w:rsidR="00632764" w:rsidRPr="00943A9E">
        <w:rPr>
          <w:rFonts w:ascii="Arial" w:eastAsia="Times New Roman" w:hAnsi="Arial" w:cs="Arial"/>
          <w:color w:val="000000"/>
          <w:sz w:val="24"/>
          <w:szCs w:val="24"/>
        </w:rPr>
        <w:t>(1996)</w:t>
      </w:r>
      <w:r w:rsidR="00632764">
        <w:rPr>
          <w:rFonts w:ascii="Arial" w:eastAsia="Times New Roman" w:hAnsi="Arial" w:cs="Arial"/>
          <w:color w:val="000000"/>
          <w:sz w:val="24"/>
          <w:szCs w:val="24"/>
        </w:rPr>
        <w:t>, University of Cincinnati</w:t>
      </w:r>
    </w:p>
    <w:p w:rsidR="00943A9E" w:rsidRPr="00943A9E" w:rsidRDefault="00943A9E" w:rsidP="00943A9E">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w:t>
      </w:r>
      <w:r w:rsidR="00632764">
        <w:rPr>
          <w:rFonts w:ascii="Arial" w:eastAsia="Times New Roman" w:hAnsi="Arial" w:cs="Arial"/>
          <w:color w:val="000000"/>
          <w:sz w:val="24"/>
          <w:szCs w:val="24"/>
        </w:rPr>
        <w:t xml:space="preserve"> of Arts </w:t>
      </w:r>
      <w:r w:rsidR="00632764" w:rsidRPr="00943A9E">
        <w:rPr>
          <w:rFonts w:ascii="Arial" w:eastAsia="Times New Roman" w:hAnsi="Arial" w:cs="Arial"/>
          <w:color w:val="000000"/>
          <w:sz w:val="24"/>
          <w:szCs w:val="24"/>
        </w:rPr>
        <w:t>(1989)</w:t>
      </w:r>
      <w:r w:rsidR="00632764">
        <w:rPr>
          <w:rFonts w:ascii="Arial" w:eastAsia="Times New Roman" w:hAnsi="Arial" w:cs="Arial"/>
          <w:color w:val="000000"/>
          <w:sz w:val="24"/>
          <w:szCs w:val="24"/>
        </w:rPr>
        <w:t>, Wittenberg University</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943A9E" w:rsidRDefault="00FD2294" w:rsidP="00FD2294">
      <w:pPr>
        <w:numPr>
          <w:ilvl w:val="0"/>
          <w:numId w:val="1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Biostart, </w:t>
      </w:r>
      <w:r w:rsidR="00501422">
        <w:rPr>
          <w:rFonts w:ascii="Arial" w:eastAsia="Times New Roman" w:hAnsi="Arial" w:cs="Arial"/>
          <w:color w:val="000000"/>
          <w:sz w:val="24"/>
          <w:szCs w:val="24"/>
        </w:rPr>
        <w:t xml:space="preserve">Past </w:t>
      </w:r>
      <w:r w:rsidRPr="00943A9E">
        <w:rPr>
          <w:rFonts w:ascii="Arial" w:eastAsia="Times New Roman" w:hAnsi="Arial" w:cs="Arial"/>
          <w:color w:val="000000"/>
          <w:sz w:val="24"/>
          <w:szCs w:val="24"/>
        </w:rPr>
        <w:t>Finance Committee Member</w:t>
      </w:r>
    </w:p>
    <w:p w:rsidR="00943A9E" w:rsidRPr="00943A9E" w:rsidRDefault="00943A9E" w:rsidP="00943A9E">
      <w:pPr>
        <w:numPr>
          <w:ilvl w:val="0"/>
          <w:numId w:val="1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w:t>
      </w:r>
      <w:r w:rsidR="00FD2294">
        <w:rPr>
          <w:rFonts w:ascii="Arial" w:eastAsia="Times New Roman" w:hAnsi="Arial" w:cs="Arial"/>
          <w:color w:val="000000"/>
          <w:sz w:val="24"/>
          <w:szCs w:val="24"/>
        </w:rPr>
        <w:t>, Member</w:t>
      </w:r>
    </w:p>
    <w:p w:rsidR="00943A9E" w:rsidRPr="00943A9E" w:rsidRDefault="00943A9E" w:rsidP="00943A9E">
      <w:pPr>
        <w:numPr>
          <w:ilvl w:val="0"/>
          <w:numId w:val="1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University of Cincinnat</w:t>
      </w:r>
      <w:r w:rsidR="00501422">
        <w:rPr>
          <w:rFonts w:ascii="Arial" w:eastAsia="Times New Roman" w:hAnsi="Arial" w:cs="Arial"/>
          <w:color w:val="000000"/>
          <w:sz w:val="24"/>
          <w:szCs w:val="24"/>
        </w:rPr>
        <w:t xml:space="preserve">i – MSBA Finance Advisory Board, Past </w:t>
      </w:r>
      <w:r w:rsidRPr="00943A9E">
        <w:rPr>
          <w:rFonts w:ascii="Arial" w:eastAsia="Times New Roman" w:hAnsi="Arial" w:cs="Arial"/>
          <w:color w:val="000000"/>
          <w:sz w:val="24"/>
          <w:szCs w:val="24"/>
        </w:rPr>
        <w:t>Member</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John B. Schmitz</w:t>
      </w:r>
      <w:r w:rsidR="008748C1">
        <w:rPr>
          <w:rFonts w:ascii="Arial" w:eastAsia="Times New Roman" w:hAnsi="Arial" w:cs="Arial"/>
          <w:color w:val="FEB239"/>
          <w:kern w:val="36"/>
          <w:sz w:val="39"/>
          <w:szCs w:val="39"/>
        </w:rPr>
        <w:t>, CFA, CIC</w:t>
      </w:r>
    </w:p>
    <w:p w:rsidR="008748C1" w:rsidRPr="00144B9C" w:rsidRDefault="008748C1" w:rsidP="008748C1">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8748C1" w:rsidRDefault="008748C1" w:rsidP="008748C1">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2005</w:t>
      </w:r>
    </w:p>
    <w:p w:rsidR="008748C1" w:rsidRDefault="008748C1" w:rsidP="008748C1">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1985</w:t>
      </w:r>
    </w:p>
    <w:p w:rsidR="008748C1" w:rsidRDefault="008748C1" w:rsidP="008748C1">
      <w:pPr>
        <w:shd w:val="clear" w:color="auto" w:fill="FFFFFF"/>
        <w:spacing w:after="0" w:line="270" w:lineRule="atLeast"/>
        <w:rPr>
          <w:rFonts w:ascii="Arial" w:eastAsia="Times New Roman" w:hAnsi="Arial" w:cs="Arial"/>
          <w:color w:val="000000"/>
          <w:sz w:val="24"/>
          <w:szCs w:val="24"/>
        </w:rPr>
      </w:pPr>
    </w:p>
    <w:p w:rsidR="008748C1" w:rsidRPr="00943A9E" w:rsidRDefault="008748C1" w:rsidP="008748C1">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John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 </w:t>
      </w:r>
      <w:r w:rsidR="00943FCD">
        <w:rPr>
          <w:rFonts w:ascii="Arial" w:eastAsia="Times New Roman" w:hAnsi="Arial" w:cs="Arial"/>
          <w:color w:val="000000"/>
          <w:sz w:val="24"/>
          <w:szCs w:val="24"/>
        </w:rPr>
        <w:t xml:space="preserve">both </w:t>
      </w:r>
      <w:r>
        <w:rPr>
          <w:rFonts w:ascii="Arial" w:eastAsia="Times New Roman" w:hAnsi="Arial" w:cs="Arial"/>
          <w:color w:val="000000"/>
          <w:sz w:val="24"/>
          <w:szCs w:val="24"/>
        </w:rPr>
        <w:t>high net worth and institutional clients</w:t>
      </w:r>
      <w:r w:rsidR="008D549A">
        <w:rPr>
          <w:rFonts w:ascii="Arial" w:eastAsia="Times New Roman" w:hAnsi="Arial" w:cs="Arial"/>
          <w:color w:val="000000"/>
          <w:sz w:val="24"/>
          <w:szCs w:val="24"/>
        </w:rPr>
        <w:t xml:space="preserve"> nationwide.  Through his extensive prior institutional experience, John is responsible for </w:t>
      </w:r>
      <w:proofErr w:type="gramStart"/>
      <w:r w:rsidR="008D549A">
        <w:rPr>
          <w:rFonts w:ascii="Arial" w:eastAsia="Times New Roman" w:hAnsi="Arial" w:cs="Arial"/>
          <w:color w:val="000000"/>
          <w:sz w:val="24"/>
          <w:szCs w:val="24"/>
        </w:rPr>
        <w:t>a number of</w:t>
      </w:r>
      <w:proofErr w:type="gramEnd"/>
      <w:r w:rsidR="008D549A">
        <w:rPr>
          <w:rFonts w:ascii="Arial" w:eastAsia="Times New Roman" w:hAnsi="Arial" w:cs="Arial"/>
          <w:color w:val="000000"/>
          <w:sz w:val="24"/>
          <w:szCs w:val="24"/>
        </w:rPr>
        <w:t xml:space="preserve"> Bahl &amp; Gaynor’s local and nationwide foundation and endowment relationships.  </w:t>
      </w:r>
      <w:r>
        <w:rPr>
          <w:rFonts w:ascii="Arial" w:eastAsia="Times New Roman" w:hAnsi="Arial" w:cs="Arial"/>
          <w:color w:val="000000"/>
          <w:sz w:val="24"/>
          <w:szCs w:val="24"/>
        </w:rPr>
        <w:t>John is a member of the Investment Committee covering the Energy sector.  He is the Gatekeeper for the Income Growth and Quality Growth strategies.</w:t>
      </w:r>
    </w:p>
    <w:p w:rsidR="008748C1" w:rsidRPr="00943A9E" w:rsidRDefault="008748C1" w:rsidP="008748C1">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2005</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John’s work included positions at Fifth Third Bank (Managing Director, Core Equity Strategies), Central Trust Company</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(Investment Analyst) and The Citizens and Southern National Bank (Commercial Loan Officer).</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19"/>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(2007)</w:t>
      </w:r>
    </w:p>
    <w:p w:rsidR="00943A9E" w:rsidRPr="00943A9E" w:rsidRDefault="00943A9E" w:rsidP="00943A9E">
      <w:pPr>
        <w:numPr>
          <w:ilvl w:val="0"/>
          <w:numId w:val="19"/>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(1992), CFA Institute</w:t>
      </w:r>
    </w:p>
    <w:p w:rsidR="00943A9E" w:rsidRPr="00943A9E" w:rsidRDefault="00943A9E" w:rsidP="00943A9E">
      <w:pPr>
        <w:numPr>
          <w:ilvl w:val="0"/>
          <w:numId w:val="19"/>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Business Administratio</w:t>
      </w:r>
      <w:r w:rsidR="00632764">
        <w:rPr>
          <w:rFonts w:ascii="Arial" w:eastAsia="Times New Roman" w:hAnsi="Arial" w:cs="Arial"/>
          <w:color w:val="000000"/>
          <w:sz w:val="24"/>
          <w:szCs w:val="24"/>
        </w:rPr>
        <w:t xml:space="preserve">n </w:t>
      </w:r>
      <w:r w:rsidR="00632764" w:rsidRPr="00943A9E">
        <w:rPr>
          <w:rFonts w:ascii="Arial" w:eastAsia="Times New Roman" w:hAnsi="Arial" w:cs="Arial"/>
          <w:color w:val="000000"/>
          <w:sz w:val="24"/>
          <w:szCs w:val="24"/>
        </w:rPr>
        <w:t>(1982)</w:t>
      </w:r>
      <w:r w:rsidR="00632764">
        <w:rPr>
          <w:rFonts w:ascii="Arial" w:eastAsia="Times New Roman" w:hAnsi="Arial" w:cs="Arial"/>
          <w:color w:val="000000"/>
          <w:sz w:val="24"/>
          <w:szCs w:val="24"/>
        </w:rPr>
        <w:t>, The University of Cincinnati</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Default="00FD2294" w:rsidP="00FD229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CFA Society of Cincinnati, Member</w:t>
      </w:r>
    </w:p>
    <w:p w:rsidR="00FD2294" w:rsidRPr="00943A9E" w:rsidRDefault="00FD2294" w:rsidP="00FD229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Christ the King Athletic Commission, Former President</w:t>
      </w:r>
    </w:p>
    <w:p w:rsidR="00943A9E" w:rsidRPr="00943A9E" w:rsidRDefault="00943A9E" w:rsidP="00943A9E">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Franciscan Service Program, Former Board Member</w:t>
      </w:r>
    </w:p>
    <w:p w:rsidR="00FD2294" w:rsidRPr="00943A9E" w:rsidRDefault="00FD2294" w:rsidP="00FD229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Great Cincinnati Civic Garden Center, Former Board Member</w:t>
      </w:r>
    </w:p>
    <w:p w:rsidR="00943A9E" w:rsidRPr="00943A9E" w:rsidRDefault="00943A9E" w:rsidP="00943A9E">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Medical Foundation of Cincinnati, Former Board Member</w:t>
      </w:r>
    </w:p>
    <w:p w:rsidR="00943A9E" w:rsidRPr="00943A9E" w:rsidRDefault="00943A9E" w:rsidP="00943A9E">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Queen of Angels Montessori School, Former Board Member</w:t>
      </w:r>
    </w:p>
    <w:p w:rsidR="00943A9E" w:rsidRPr="00943A9E" w:rsidRDefault="00943A9E" w:rsidP="00943A9E">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St. Xavier High School, </w:t>
      </w:r>
      <w:r w:rsidR="00501422">
        <w:rPr>
          <w:rFonts w:ascii="Arial" w:eastAsia="Times New Roman" w:hAnsi="Arial" w:cs="Arial"/>
          <w:color w:val="000000"/>
          <w:sz w:val="24"/>
          <w:szCs w:val="24"/>
        </w:rPr>
        <w:t xml:space="preserve">Former </w:t>
      </w:r>
      <w:r w:rsidRPr="00943A9E">
        <w:rPr>
          <w:rFonts w:ascii="Arial" w:eastAsia="Times New Roman" w:hAnsi="Arial" w:cs="Arial"/>
          <w:color w:val="000000"/>
          <w:sz w:val="24"/>
          <w:szCs w:val="24"/>
        </w:rPr>
        <w:t>Board Member</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Ellis D. Hummel</w:t>
      </w:r>
      <w:r w:rsidR="008748C1">
        <w:rPr>
          <w:rFonts w:ascii="Arial" w:eastAsia="Times New Roman" w:hAnsi="Arial" w:cs="Arial"/>
          <w:color w:val="FEB239"/>
          <w:kern w:val="36"/>
          <w:sz w:val="39"/>
          <w:szCs w:val="39"/>
        </w:rPr>
        <w:t>, CFP</w:t>
      </w:r>
      <w:r w:rsidR="008748C1" w:rsidRPr="008748C1">
        <w:rPr>
          <w:rFonts w:ascii="Arial" w:eastAsia="Times New Roman" w:hAnsi="Arial" w:cs="Arial"/>
          <w:color w:val="FEB239"/>
          <w:kern w:val="36"/>
          <w:sz w:val="39"/>
          <w:szCs w:val="39"/>
          <w:vertAlign w:val="superscript"/>
        </w:rPr>
        <w:t>®</w:t>
      </w:r>
    </w:p>
    <w:p w:rsidR="0028348E" w:rsidRPr="00144B9C" w:rsidRDefault="0028348E" w:rsidP="0028348E">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28348E" w:rsidRDefault="0028348E" w:rsidP="0028348E">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2008</w:t>
      </w:r>
    </w:p>
    <w:p w:rsidR="0028348E" w:rsidRDefault="00305CAC" w:rsidP="0028348E">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1993</w:t>
      </w:r>
    </w:p>
    <w:p w:rsidR="0028348E" w:rsidRDefault="0028348E" w:rsidP="0028348E">
      <w:pPr>
        <w:shd w:val="clear" w:color="auto" w:fill="FFFFFF"/>
        <w:spacing w:after="0" w:line="270" w:lineRule="atLeast"/>
        <w:rPr>
          <w:rFonts w:ascii="Arial" w:eastAsia="Times New Roman" w:hAnsi="Arial" w:cs="Arial"/>
          <w:color w:val="000000"/>
          <w:sz w:val="24"/>
          <w:szCs w:val="24"/>
        </w:rPr>
      </w:pPr>
    </w:p>
    <w:p w:rsidR="00305CAC" w:rsidRDefault="0028348E" w:rsidP="0028348E">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Manager, </w:t>
      </w:r>
      <w:r w:rsidR="00305CAC">
        <w:rPr>
          <w:rFonts w:ascii="Arial" w:eastAsia="Times New Roman" w:hAnsi="Arial" w:cs="Arial"/>
          <w:color w:val="000000"/>
          <w:sz w:val="24"/>
          <w:szCs w:val="24"/>
        </w:rPr>
        <w:t>Ellis</w:t>
      </w:r>
      <w:r>
        <w:rPr>
          <w:rFonts w:ascii="Arial" w:eastAsia="Times New Roman" w:hAnsi="Arial" w:cs="Arial"/>
          <w:color w:val="000000"/>
          <w:sz w:val="24"/>
          <w:szCs w:val="24"/>
        </w:rPr>
        <w:t xml:space="preserve"> </w:t>
      </w:r>
      <w:r w:rsidR="005A3B59">
        <w:rPr>
          <w:rFonts w:ascii="Arial" w:eastAsia="Times New Roman" w:hAnsi="Arial" w:cs="Arial"/>
          <w:color w:val="000000"/>
          <w:sz w:val="24"/>
          <w:szCs w:val="24"/>
        </w:rPr>
        <w:t>has a local focus working</w:t>
      </w:r>
      <w:r w:rsidR="005A3B59" w:rsidRPr="005F3199">
        <w:rPr>
          <w:rFonts w:ascii="Arial" w:eastAsia="Times New Roman" w:hAnsi="Arial" w:cs="Arial"/>
          <w:color w:val="000000"/>
          <w:sz w:val="24"/>
          <w:szCs w:val="24"/>
        </w:rPr>
        <w:t xml:space="preserve"> </w:t>
      </w:r>
      <w:r w:rsidR="005A3B59">
        <w:rPr>
          <w:rFonts w:ascii="Arial" w:eastAsia="Times New Roman" w:hAnsi="Arial" w:cs="Arial"/>
          <w:color w:val="000000"/>
          <w:sz w:val="24"/>
          <w:szCs w:val="24"/>
        </w:rPr>
        <w:t xml:space="preserve">primarily </w:t>
      </w:r>
      <w:r>
        <w:rPr>
          <w:rFonts w:ascii="Arial" w:eastAsia="Times New Roman" w:hAnsi="Arial" w:cs="Arial"/>
          <w:color w:val="000000"/>
          <w:sz w:val="24"/>
          <w:szCs w:val="24"/>
        </w:rPr>
        <w:t xml:space="preserve">with high net worth </w:t>
      </w:r>
      <w:r w:rsidR="005A3B59">
        <w:rPr>
          <w:rFonts w:ascii="Arial" w:eastAsia="Times New Roman" w:hAnsi="Arial" w:cs="Arial"/>
          <w:color w:val="000000"/>
          <w:sz w:val="24"/>
          <w:szCs w:val="24"/>
        </w:rPr>
        <w:t>individuals and families</w:t>
      </w:r>
      <w:r>
        <w:rPr>
          <w:rFonts w:ascii="Arial" w:eastAsia="Times New Roman" w:hAnsi="Arial" w:cs="Arial"/>
          <w:color w:val="000000"/>
          <w:sz w:val="24"/>
          <w:szCs w:val="24"/>
        </w:rPr>
        <w:t xml:space="preserve">.  </w:t>
      </w:r>
      <w:r w:rsidR="005A3B59">
        <w:rPr>
          <w:rFonts w:ascii="Arial" w:eastAsia="Times New Roman" w:hAnsi="Arial" w:cs="Arial"/>
          <w:color w:val="000000"/>
          <w:sz w:val="24"/>
          <w:szCs w:val="24"/>
        </w:rPr>
        <w:t xml:space="preserve">His expertise extends into Bahl &amp; Gaynor’s financial planning efforts available to direct clients of the firm and includes </w:t>
      </w:r>
      <w:r w:rsidR="005A3B59" w:rsidRPr="00943A9E">
        <w:rPr>
          <w:rFonts w:ascii="Arial" w:eastAsia="Times New Roman" w:hAnsi="Arial" w:cs="Arial"/>
          <w:color w:val="000000"/>
          <w:sz w:val="24"/>
          <w:szCs w:val="24"/>
        </w:rPr>
        <w:t xml:space="preserve">cash flow planning, generational wealth preservation and </w:t>
      </w:r>
      <w:r w:rsidR="005A3B59">
        <w:rPr>
          <w:rFonts w:ascii="Arial" w:eastAsia="Times New Roman" w:hAnsi="Arial" w:cs="Arial"/>
          <w:color w:val="000000"/>
          <w:sz w:val="24"/>
          <w:szCs w:val="24"/>
        </w:rPr>
        <w:t>transfer</w:t>
      </w:r>
      <w:r w:rsidR="005A3B59" w:rsidRPr="00943A9E">
        <w:rPr>
          <w:rFonts w:ascii="Arial" w:eastAsia="Times New Roman" w:hAnsi="Arial" w:cs="Arial"/>
          <w:color w:val="000000"/>
          <w:sz w:val="24"/>
          <w:szCs w:val="24"/>
        </w:rPr>
        <w:t>, and developing strategies for those in</w:t>
      </w:r>
      <w:r w:rsidR="005A3B59">
        <w:rPr>
          <w:rFonts w:ascii="Arial" w:eastAsia="Times New Roman" w:hAnsi="Arial" w:cs="Arial"/>
          <w:color w:val="000000"/>
          <w:sz w:val="24"/>
          <w:szCs w:val="24"/>
        </w:rPr>
        <w:t xml:space="preserve"> and working towards retirement.  </w:t>
      </w:r>
      <w:r w:rsidR="00305CAC">
        <w:rPr>
          <w:rFonts w:ascii="Arial" w:eastAsia="Times New Roman" w:hAnsi="Arial" w:cs="Arial"/>
          <w:color w:val="000000"/>
          <w:sz w:val="24"/>
          <w:szCs w:val="24"/>
        </w:rPr>
        <w:t>Ellis</w:t>
      </w:r>
      <w:r>
        <w:rPr>
          <w:rFonts w:ascii="Arial" w:eastAsia="Times New Roman" w:hAnsi="Arial" w:cs="Arial"/>
          <w:color w:val="000000"/>
          <w:sz w:val="24"/>
          <w:szCs w:val="24"/>
        </w:rPr>
        <w:t xml:space="preserve"> is a member of the Investment Committee covering the </w:t>
      </w:r>
      <w:r w:rsidR="00305CAC">
        <w:rPr>
          <w:rFonts w:ascii="Arial" w:eastAsia="Times New Roman" w:hAnsi="Arial" w:cs="Arial"/>
          <w:color w:val="000000"/>
          <w:sz w:val="24"/>
          <w:szCs w:val="24"/>
        </w:rPr>
        <w:t>Transportation and Utility</w:t>
      </w:r>
      <w:r>
        <w:rPr>
          <w:rFonts w:ascii="Arial" w:eastAsia="Times New Roman" w:hAnsi="Arial" w:cs="Arial"/>
          <w:color w:val="000000"/>
          <w:sz w:val="24"/>
          <w:szCs w:val="24"/>
        </w:rPr>
        <w:t xml:space="preserve"> sector</w:t>
      </w:r>
      <w:r w:rsidR="00305CAC">
        <w:rPr>
          <w:rFonts w:ascii="Arial" w:eastAsia="Times New Roman" w:hAnsi="Arial" w:cs="Arial"/>
          <w:color w:val="000000"/>
          <w:sz w:val="24"/>
          <w:szCs w:val="24"/>
        </w:rPr>
        <w:t>s</w:t>
      </w:r>
      <w:r>
        <w:rPr>
          <w:rFonts w:ascii="Arial" w:eastAsia="Times New Roman" w:hAnsi="Arial" w:cs="Arial"/>
          <w:color w:val="000000"/>
          <w:sz w:val="24"/>
          <w:szCs w:val="24"/>
        </w:rPr>
        <w:t xml:space="preserve">.  </w:t>
      </w:r>
    </w:p>
    <w:p w:rsidR="0028348E" w:rsidRPr="00943A9E" w:rsidRDefault="0028348E" w:rsidP="0028348E">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sidR="00305CAC">
        <w:rPr>
          <w:rFonts w:ascii="Arial" w:eastAsia="Times New Roman" w:hAnsi="Arial" w:cs="Arial"/>
          <w:color w:val="000000"/>
          <w:sz w:val="24"/>
          <w:szCs w:val="24"/>
        </w:rPr>
        <w:t xml:space="preserve"> in 2008</w:t>
      </w:r>
      <w:r w:rsidRPr="00943A9E">
        <w:rPr>
          <w:rFonts w:ascii="Arial" w:eastAsia="Times New Roman" w:hAnsi="Arial" w:cs="Arial"/>
          <w:color w:val="000000"/>
          <w:sz w:val="24"/>
          <w:szCs w:val="24"/>
        </w:rPr>
        <w:t xml:space="preserve">, </w:t>
      </w:r>
      <w:r w:rsidR="00305CAC">
        <w:rPr>
          <w:rFonts w:ascii="Arial" w:eastAsia="Times New Roman" w:hAnsi="Arial" w:cs="Arial"/>
          <w:color w:val="000000"/>
          <w:sz w:val="24"/>
          <w:szCs w:val="24"/>
        </w:rPr>
        <w:t>Ellis’s</w:t>
      </w:r>
      <w:r>
        <w:rPr>
          <w:rFonts w:ascii="Arial" w:eastAsia="Times New Roman" w:hAnsi="Arial" w:cs="Arial"/>
          <w:color w:val="000000"/>
          <w:sz w:val="24"/>
          <w:szCs w:val="24"/>
        </w:rPr>
        <w:t xml:space="preserve"> work included positions at </w:t>
      </w:r>
      <w:r w:rsidR="00305CAC">
        <w:rPr>
          <w:rFonts w:ascii="Arial" w:eastAsia="Times New Roman" w:hAnsi="Arial" w:cs="Arial"/>
          <w:color w:val="000000"/>
          <w:sz w:val="24"/>
          <w:szCs w:val="24"/>
        </w:rPr>
        <w:t>Haberer Registered Investment Advisors</w:t>
      </w:r>
      <w:r>
        <w:rPr>
          <w:rFonts w:ascii="Arial" w:eastAsia="Times New Roman" w:hAnsi="Arial" w:cs="Arial"/>
          <w:color w:val="000000"/>
          <w:sz w:val="24"/>
          <w:szCs w:val="24"/>
        </w:rPr>
        <w:t xml:space="preserve"> (</w:t>
      </w:r>
      <w:r w:rsidR="00305CAC">
        <w:rPr>
          <w:rFonts w:ascii="Arial" w:eastAsia="Times New Roman" w:hAnsi="Arial" w:cs="Arial"/>
          <w:color w:val="000000"/>
          <w:sz w:val="24"/>
          <w:szCs w:val="24"/>
        </w:rPr>
        <w:t>Vice President and Portfolio Manager</w:t>
      </w:r>
      <w:r>
        <w:rPr>
          <w:rFonts w:ascii="Arial" w:eastAsia="Times New Roman" w:hAnsi="Arial" w:cs="Arial"/>
          <w:color w:val="000000"/>
          <w:sz w:val="24"/>
          <w:szCs w:val="24"/>
        </w:rPr>
        <w:t xml:space="preserve">), </w:t>
      </w:r>
      <w:r w:rsidR="00305CAC">
        <w:rPr>
          <w:rFonts w:ascii="Arial" w:eastAsia="Times New Roman" w:hAnsi="Arial" w:cs="Arial"/>
          <w:color w:val="000000"/>
          <w:sz w:val="24"/>
          <w:szCs w:val="24"/>
        </w:rPr>
        <w:t>Foster &amp; Motley, Inc.</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00305CAC">
        <w:rPr>
          <w:rFonts w:ascii="Arial" w:eastAsia="Times New Roman" w:hAnsi="Arial" w:cs="Arial"/>
          <w:color w:val="000000"/>
          <w:sz w:val="24"/>
          <w:szCs w:val="24"/>
        </w:rPr>
        <w:t>Portfolio Manager), Charles Schwab &amp; Company, Inc. (Branch Manager), Fidelity Investments (</w:t>
      </w:r>
      <w:r w:rsidR="005A3B59">
        <w:rPr>
          <w:rFonts w:ascii="Arial" w:eastAsia="Times New Roman" w:hAnsi="Arial" w:cs="Arial"/>
          <w:color w:val="000000"/>
          <w:sz w:val="24"/>
          <w:szCs w:val="24"/>
        </w:rPr>
        <w:t>Financial Representative</w:t>
      </w:r>
      <w:r w:rsidR="00305CAC">
        <w:rPr>
          <w:rFonts w:ascii="Arial" w:eastAsia="Times New Roman" w:hAnsi="Arial" w:cs="Arial"/>
          <w:color w:val="000000"/>
          <w:sz w:val="24"/>
          <w:szCs w:val="24"/>
        </w:rPr>
        <w:t>) and Gradison McDonald &amp; Company Securities (</w:t>
      </w:r>
      <w:r w:rsidR="005A3B59">
        <w:rPr>
          <w:rFonts w:ascii="Arial" w:eastAsia="Times New Roman" w:hAnsi="Arial" w:cs="Arial"/>
          <w:color w:val="000000"/>
          <w:sz w:val="24"/>
          <w:szCs w:val="24"/>
        </w:rPr>
        <w:t>Mutual Fund Sales &amp; Administrative Representative</w:t>
      </w:r>
      <w:r w:rsidR="00305CAC">
        <w:rPr>
          <w:rFonts w:ascii="Arial" w:eastAsia="Times New Roman" w:hAnsi="Arial" w:cs="Arial"/>
          <w:color w:val="000000"/>
          <w:sz w:val="24"/>
          <w:szCs w:val="24"/>
        </w:rPr>
        <w:t>).</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2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FINANCIAL PLANNER™ professional (2002), College for Financial Planning</w:t>
      </w:r>
    </w:p>
    <w:p w:rsidR="00943A9E" w:rsidRPr="00943A9E" w:rsidRDefault="00943A9E" w:rsidP="00943A9E">
      <w:pPr>
        <w:numPr>
          <w:ilvl w:val="0"/>
          <w:numId w:val="2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Arts (1990), Skidmore College, Major: Government</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20BBF" w:rsidRPr="005B3DE0" w:rsidRDefault="00F20BBF" w:rsidP="00F20BBF">
      <w:pPr>
        <w:numPr>
          <w:ilvl w:val="0"/>
          <w:numId w:val="22"/>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Financial Planning Association (FPA) of Southwestern Ohio, Member</w:t>
      </w:r>
    </w:p>
    <w:p w:rsidR="00943A9E" w:rsidRPr="00943A9E" w:rsidRDefault="00943A9E" w:rsidP="00943A9E">
      <w:pPr>
        <w:numPr>
          <w:ilvl w:val="0"/>
          <w:numId w:val="2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Living Arrangements for the Developmentally Disabled (LADD), Board Member</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Nicholas W. Puncer</w:t>
      </w:r>
      <w:r w:rsidR="00305CAC">
        <w:rPr>
          <w:rFonts w:ascii="Arial" w:eastAsia="Times New Roman" w:hAnsi="Arial" w:cs="Arial"/>
          <w:color w:val="FEB239"/>
          <w:kern w:val="36"/>
          <w:sz w:val="39"/>
          <w:szCs w:val="39"/>
        </w:rPr>
        <w:t>, CFA, CFP</w:t>
      </w:r>
      <w:r w:rsidR="00305CAC" w:rsidRPr="00305CAC">
        <w:rPr>
          <w:rFonts w:ascii="Arial" w:eastAsia="Times New Roman" w:hAnsi="Arial" w:cs="Arial"/>
          <w:color w:val="FEB239"/>
          <w:kern w:val="36"/>
          <w:sz w:val="39"/>
          <w:szCs w:val="39"/>
          <w:vertAlign w:val="superscript"/>
        </w:rPr>
        <w:t>®</w:t>
      </w:r>
    </w:p>
    <w:p w:rsidR="00305CAC" w:rsidRPr="00144B9C" w:rsidRDefault="00305CAC" w:rsidP="00305CAC">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305CAC" w:rsidRDefault="00305CAC" w:rsidP="00305CAC">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2010</w:t>
      </w:r>
    </w:p>
    <w:p w:rsidR="00305CAC" w:rsidRDefault="00305CAC" w:rsidP="00305CAC">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2007</w:t>
      </w:r>
    </w:p>
    <w:p w:rsidR="00305CAC" w:rsidRDefault="00305CAC" w:rsidP="00305CAC">
      <w:pPr>
        <w:shd w:val="clear" w:color="auto" w:fill="FFFFFF"/>
        <w:spacing w:after="0" w:line="270" w:lineRule="atLeast"/>
        <w:rPr>
          <w:rFonts w:ascii="Arial" w:eastAsia="Times New Roman" w:hAnsi="Arial" w:cs="Arial"/>
          <w:color w:val="000000"/>
          <w:sz w:val="24"/>
          <w:szCs w:val="24"/>
        </w:rPr>
      </w:pPr>
    </w:p>
    <w:p w:rsidR="00305CAC" w:rsidRPr="00943A9E" w:rsidRDefault="00305CAC" w:rsidP="00305CAC">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Nick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primarily with institutional clients along with select high net worth relationships.  </w:t>
      </w:r>
      <w:r w:rsidR="008A0867">
        <w:rPr>
          <w:rFonts w:ascii="Arial" w:eastAsia="Times New Roman" w:hAnsi="Arial" w:cs="Arial"/>
          <w:color w:val="000000"/>
          <w:sz w:val="24"/>
          <w:szCs w:val="24"/>
        </w:rPr>
        <w:t>He also coordinates third-part distribution relationships and travels regularly to support Bahl &amp; Gaynor’s national platform partners</w:t>
      </w:r>
      <w:r w:rsidR="005A3B5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Nick is a member of the Investment Committee covering the Software and Services industries within the Information Technology sector.  </w:t>
      </w:r>
    </w:p>
    <w:p w:rsidR="00305CAC" w:rsidRPr="00943A9E" w:rsidRDefault="00305CAC" w:rsidP="00305CAC">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 xml:space="preserve">his role as Portfolio Manager, Nick’s positions at Bahl &amp; Gaynor included </w:t>
      </w:r>
      <w:r w:rsidR="00885F00">
        <w:rPr>
          <w:rFonts w:ascii="Arial" w:eastAsia="Times New Roman" w:hAnsi="Arial" w:cs="Arial"/>
          <w:color w:val="000000"/>
          <w:sz w:val="24"/>
          <w:szCs w:val="24"/>
        </w:rPr>
        <w:t>Research Analyst and Co-Op</w:t>
      </w:r>
      <w:r>
        <w:rPr>
          <w:rFonts w:ascii="Arial" w:eastAsia="Times New Roman" w:hAnsi="Arial" w:cs="Arial"/>
          <w:color w:val="000000"/>
          <w:sz w:val="24"/>
          <w:szCs w:val="24"/>
        </w:rPr>
        <w:t>.</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(2014), CFA Institute</w:t>
      </w:r>
    </w:p>
    <w:p w:rsidR="00943A9E" w:rsidRPr="00943A9E" w:rsidRDefault="00943A9E" w:rsidP="00943A9E">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FINANCIAL PLANNER™ professional (2014), College for Financial Planning</w:t>
      </w:r>
    </w:p>
    <w:p w:rsidR="00943A9E" w:rsidRPr="00943A9E" w:rsidRDefault="00943A9E" w:rsidP="00943A9E">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Business Administration (2010)</w:t>
      </w:r>
      <w:r w:rsidR="00632764">
        <w:rPr>
          <w:rFonts w:ascii="Arial" w:eastAsia="Times New Roman" w:hAnsi="Arial" w:cs="Arial"/>
          <w:color w:val="000000"/>
          <w:sz w:val="24"/>
          <w:szCs w:val="24"/>
        </w:rPr>
        <w:t xml:space="preserve"> </w:t>
      </w:r>
      <w:r w:rsidR="00632764">
        <w:rPr>
          <w:rFonts w:ascii="Arial" w:eastAsia="Times New Roman" w:hAnsi="Arial" w:cs="Arial"/>
          <w:i/>
          <w:color w:val="000000"/>
          <w:sz w:val="24"/>
          <w:szCs w:val="24"/>
        </w:rPr>
        <w:t>Summa Cum Laude</w:t>
      </w:r>
      <w:r w:rsidRPr="00943A9E">
        <w:rPr>
          <w:rFonts w:ascii="Arial" w:eastAsia="Times New Roman" w:hAnsi="Arial" w:cs="Arial"/>
          <w:color w:val="000000"/>
          <w:sz w:val="24"/>
          <w:szCs w:val="24"/>
        </w:rPr>
        <w:t>, University of Cincinnati, Major: Finance &amp; Business Economics</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943A9E" w:rsidRDefault="00FD2294" w:rsidP="00FD2294">
      <w:pPr>
        <w:numPr>
          <w:ilvl w:val="0"/>
          <w:numId w:val="2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Carl H. Lindner Honors PLUS Advisory Board, Alumni Member</w:t>
      </w:r>
    </w:p>
    <w:p w:rsidR="00FD2294" w:rsidRDefault="00FD2294" w:rsidP="00FD2294">
      <w:pPr>
        <w:numPr>
          <w:ilvl w:val="0"/>
          <w:numId w:val="24"/>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CFA Society of Cincinnati, Member</w:t>
      </w:r>
    </w:p>
    <w:p w:rsidR="00943A9E" w:rsidRPr="00943A9E" w:rsidRDefault="00943A9E" w:rsidP="00943A9E">
      <w:pPr>
        <w:numPr>
          <w:ilvl w:val="0"/>
          <w:numId w:val="2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Friends of CCM – University of Cincinnati College Conservatory of Music, Harmony Fund Committee Member</w:t>
      </w:r>
    </w:p>
    <w:p w:rsidR="00943A9E" w:rsidRPr="00943A9E" w:rsidRDefault="00943A9E" w:rsidP="00943A9E">
      <w:pPr>
        <w:numPr>
          <w:ilvl w:val="0"/>
          <w:numId w:val="2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Kautz-Uible Economics Department Scholarship Fund, Trustee</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Stephanie S. Thomas</w:t>
      </w:r>
      <w:r w:rsidR="00885F00">
        <w:rPr>
          <w:rFonts w:ascii="Arial" w:eastAsia="Times New Roman" w:hAnsi="Arial" w:cs="Arial"/>
          <w:color w:val="FEB239"/>
          <w:kern w:val="36"/>
          <w:sz w:val="39"/>
          <w:szCs w:val="39"/>
        </w:rPr>
        <w:t>, CFA</w:t>
      </w:r>
    </w:p>
    <w:p w:rsidR="00885F00" w:rsidRPr="00144B9C" w:rsidRDefault="00885F00" w:rsidP="00885F00">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885F00" w:rsidRDefault="00885F00" w:rsidP="00885F00">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2012</w:t>
      </w:r>
    </w:p>
    <w:p w:rsidR="00885F00" w:rsidRDefault="00885F00" w:rsidP="00885F00">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1990</w:t>
      </w:r>
    </w:p>
    <w:p w:rsidR="00885F00" w:rsidRDefault="00885F00" w:rsidP="00885F00">
      <w:pPr>
        <w:shd w:val="clear" w:color="auto" w:fill="FFFFFF"/>
        <w:spacing w:after="0" w:line="270" w:lineRule="atLeast"/>
        <w:rPr>
          <w:rFonts w:ascii="Arial" w:eastAsia="Times New Roman" w:hAnsi="Arial" w:cs="Arial"/>
          <w:color w:val="000000"/>
          <w:sz w:val="24"/>
          <w:szCs w:val="24"/>
        </w:rPr>
      </w:pPr>
    </w:p>
    <w:p w:rsidR="00885F00" w:rsidRDefault="00885F00" w:rsidP="00885F00">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Stephanie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primarily with institutional clients along with select high net worth relationships.  </w:t>
      </w:r>
      <w:r w:rsidR="005F00B2">
        <w:rPr>
          <w:rFonts w:ascii="Arial" w:eastAsia="Times New Roman" w:hAnsi="Arial" w:cs="Arial"/>
          <w:color w:val="000000"/>
          <w:sz w:val="24"/>
          <w:szCs w:val="24"/>
        </w:rPr>
        <w:t xml:space="preserve">She </w:t>
      </w:r>
      <w:r w:rsidR="008A0867">
        <w:rPr>
          <w:rFonts w:ascii="Arial" w:eastAsia="Times New Roman" w:hAnsi="Arial" w:cs="Arial"/>
          <w:color w:val="000000"/>
          <w:sz w:val="24"/>
          <w:szCs w:val="24"/>
        </w:rPr>
        <w:t>also coordinates</w:t>
      </w:r>
      <w:r w:rsidR="005F00B2">
        <w:rPr>
          <w:rFonts w:ascii="Arial" w:eastAsia="Times New Roman" w:hAnsi="Arial" w:cs="Arial"/>
          <w:color w:val="000000"/>
          <w:sz w:val="24"/>
          <w:szCs w:val="24"/>
        </w:rPr>
        <w:t xml:space="preserve"> third-part distribution relationships that support</w:t>
      </w:r>
      <w:r w:rsidR="008A0867">
        <w:rPr>
          <w:rFonts w:ascii="Arial" w:eastAsia="Times New Roman" w:hAnsi="Arial" w:cs="Arial"/>
          <w:color w:val="000000"/>
          <w:sz w:val="24"/>
          <w:szCs w:val="24"/>
        </w:rPr>
        <w:t>s</w:t>
      </w:r>
      <w:r w:rsidR="005F00B2">
        <w:rPr>
          <w:rFonts w:ascii="Arial" w:eastAsia="Times New Roman" w:hAnsi="Arial" w:cs="Arial"/>
          <w:color w:val="000000"/>
          <w:sz w:val="24"/>
          <w:szCs w:val="24"/>
        </w:rPr>
        <w:t xml:space="preserve"> Bahl &amp; Gaynor’s national platform partners.  </w:t>
      </w:r>
      <w:r w:rsidR="005A3B5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Stephanie is a member of the Investment Committee covering the REIT sector.  </w:t>
      </w:r>
    </w:p>
    <w:p w:rsidR="00885F00" w:rsidRPr="00943A9E" w:rsidRDefault="00885F00" w:rsidP="00885F00">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2012</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Stephanie’s work included various positions at Fifth Third Bank: Managing Director of Client Management, Fifth Third Asset Management; Senior Investment Advisory, Investment Advisors Division; Commercial Banker, Commercial Banking Team.</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25"/>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(2001), CFA Institute</w:t>
      </w:r>
    </w:p>
    <w:p w:rsidR="00943A9E" w:rsidRPr="00943A9E" w:rsidRDefault="00632764" w:rsidP="00943A9E">
      <w:pPr>
        <w:numPr>
          <w:ilvl w:val="0"/>
          <w:numId w:val="25"/>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 (1996)</w:t>
      </w:r>
      <w:r>
        <w:rPr>
          <w:rFonts w:ascii="Arial" w:eastAsia="Times New Roman" w:hAnsi="Arial" w:cs="Arial"/>
          <w:color w:val="000000"/>
          <w:sz w:val="24"/>
          <w:szCs w:val="24"/>
        </w:rPr>
        <w:t>, University of Notre Dame</w:t>
      </w:r>
    </w:p>
    <w:p w:rsidR="00943A9E" w:rsidRPr="00943A9E" w:rsidRDefault="00943A9E" w:rsidP="00943A9E">
      <w:pPr>
        <w:numPr>
          <w:ilvl w:val="0"/>
          <w:numId w:val="25"/>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Bachelor of Arts (1989), </w:t>
      </w:r>
      <w:r w:rsidR="00632764" w:rsidRPr="00943A9E">
        <w:rPr>
          <w:rFonts w:ascii="Arial" w:eastAsia="Times New Roman" w:hAnsi="Arial" w:cs="Arial"/>
          <w:color w:val="000000"/>
          <w:sz w:val="24"/>
          <w:szCs w:val="24"/>
        </w:rPr>
        <w:t>Wittenberg University</w:t>
      </w:r>
      <w:r w:rsidR="00632764">
        <w:rPr>
          <w:rFonts w:ascii="Arial" w:eastAsia="Times New Roman" w:hAnsi="Arial" w:cs="Arial"/>
          <w:color w:val="000000"/>
          <w:sz w:val="24"/>
          <w:szCs w:val="24"/>
        </w:rPr>
        <w:t xml:space="preserve">, </w:t>
      </w:r>
      <w:r w:rsidRPr="00943A9E">
        <w:rPr>
          <w:rFonts w:ascii="Arial" w:eastAsia="Times New Roman" w:hAnsi="Arial" w:cs="Arial"/>
          <w:color w:val="000000"/>
          <w:sz w:val="24"/>
          <w:szCs w:val="24"/>
        </w:rPr>
        <w:t>Major in Economics, Minor in Business</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943A9E" w:rsidRDefault="00FD2294" w:rsidP="00FD2294">
      <w:pPr>
        <w:numPr>
          <w:ilvl w:val="0"/>
          <w:numId w:val="2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ArtsWave, Finance and Investment Committee Member</w:t>
      </w:r>
    </w:p>
    <w:p w:rsidR="00943A9E" w:rsidRPr="00943A9E" w:rsidRDefault="00943A9E" w:rsidP="00943A9E">
      <w:pPr>
        <w:numPr>
          <w:ilvl w:val="0"/>
          <w:numId w:val="26"/>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CFA Society of Cincinnati, Board Member</w:t>
      </w:r>
    </w:p>
    <w:p w:rsidR="00943A9E" w:rsidRDefault="00943A9E">
      <w:r>
        <w:br w:type="page"/>
      </w:r>
    </w:p>
    <w:p w:rsidR="00885F00" w:rsidRPr="00943A9E" w:rsidRDefault="00885F00" w:rsidP="00885F00">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W. Jeff Bahl</w:t>
      </w:r>
    </w:p>
    <w:p w:rsidR="00885F00" w:rsidRPr="00144B9C" w:rsidRDefault="00885F00" w:rsidP="00885F00">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885F00" w:rsidRDefault="00885F00" w:rsidP="00885F00">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2014</w:t>
      </w:r>
    </w:p>
    <w:p w:rsidR="00885F00" w:rsidRDefault="00885F00" w:rsidP="00885F00">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2001</w:t>
      </w:r>
    </w:p>
    <w:p w:rsidR="00885F00" w:rsidRDefault="00885F00" w:rsidP="00885F00">
      <w:pPr>
        <w:shd w:val="clear" w:color="auto" w:fill="FFFFFF"/>
        <w:spacing w:after="0" w:line="270" w:lineRule="atLeast"/>
        <w:rPr>
          <w:rFonts w:ascii="Arial" w:eastAsia="Times New Roman" w:hAnsi="Arial" w:cs="Arial"/>
          <w:color w:val="000000"/>
          <w:sz w:val="24"/>
          <w:szCs w:val="24"/>
        </w:rPr>
      </w:pPr>
    </w:p>
    <w:p w:rsidR="00885F00" w:rsidRDefault="00885F00" w:rsidP="00885F00">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Jeff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 </w:t>
      </w:r>
      <w:r w:rsidR="00A83FDC">
        <w:rPr>
          <w:rFonts w:ascii="Arial" w:eastAsia="Times New Roman" w:hAnsi="Arial" w:cs="Arial"/>
          <w:color w:val="000000"/>
          <w:sz w:val="24"/>
          <w:szCs w:val="24"/>
        </w:rPr>
        <w:t xml:space="preserve">both </w:t>
      </w:r>
      <w:r>
        <w:rPr>
          <w:rFonts w:ascii="Arial" w:eastAsia="Times New Roman" w:hAnsi="Arial" w:cs="Arial"/>
          <w:color w:val="000000"/>
          <w:sz w:val="24"/>
          <w:szCs w:val="24"/>
        </w:rPr>
        <w:t xml:space="preserve">high net worth and institutional clients.  </w:t>
      </w:r>
      <w:r w:rsidR="00A83FDC">
        <w:rPr>
          <w:rFonts w:ascii="Arial" w:eastAsia="Times New Roman" w:hAnsi="Arial" w:cs="Arial"/>
          <w:color w:val="000000"/>
          <w:sz w:val="24"/>
          <w:szCs w:val="24"/>
        </w:rPr>
        <w:t xml:space="preserve">He is the Director of Trading and oversees customized fixed-income offerings for direct clients.  </w:t>
      </w:r>
      <w:r>
        <w:rPr>
          <w:rFonts w:ascii="Arial" w:eastAsia="Times New Roman" w:hAnsi="Arial" w:cs="Arial"/>
          <w:color w:val="000000"/>
          <w:sz w:val="24"/>
          <w:szCs w:val="24"/>
        </w:rPr>
        <w:t xml:space="preserve">Jeff is a member of the Investment Committee covering the Banking industry within the Financial sector.  </w:t>
      </w:r>
    </w:p>
    <w:p w:rsidR="00885F00" w:rsidRDefault="00885F00" w:rsidP="00885F00">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2014</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Jeff’s work included positions at Goldman Sachs (Managing Director and Head of High Yield Credit Trading), Bank</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of America (Vice President, High Yield </w:t>
      </w:r>
      <w:r w:rsidR="00701201">
        <w:rPr>
          <w:rFonts w:ascii="Arial" w:eastAsia="Times New Roman" w:hAnsi="Arial" w:cs="Arial"/>
          <w:color w:val="000000"/>
          <w:sz w:val="24"/>
          <w:szCs w:val="24"/>
        </w:rPr>
        <w:t xml:space="preserve">Credit </w:t>
      </w:r>
      <w:r>
        <w:rPr>
          <w:rFonts w:ascii="Arial" w:eastAsia="Times New Roman" w:hAnsi="Arial" w:cs="Arial"/>
          <w:color w:val="000000"/>
          <w:sz w:val="24"/>
          <w:szCs w:val="24"/>
        </w:rPr>
        <w:t>Trading Department), Lehman Brothers</w:t>
      </w:r>
      <w:r w:rsidR="00701201">
        <w:rPr>
          <w:rFonts w:ascii="Arial" w:eastAsia="Times New Roman" w:hAnsi="Arial" w:cs="Arial"/>
          <w:color w:val="000000"/>
          <w:sz w:val="24"/>
          <w:szCs w:val="24"/>
        </w:rPr>
        <w:t xml:space="preserve"> (Investment Grade Credit Trading</w:t>
      </w:r>
      <w:r>
        <w:rPr>
          <w:rFonts w:ascii="Arial" w:eastAsia="Times New Roman" w:hAnsi="Arial" w:cs="Arial"/>
          <w:color w:val="000000"/>
          <w:sz w:val="24"/>
          <w:szCs w:val="24"/>
        </w:rPr>
        <w:t xml:space="preserve"> and Debt C</w:t>
      </w:r>
      <w:r w:rsidR="00701201">
        <w:rPr>
          <w:rFonts w:ascii="Arial" w:eastAsia="Times New Roman" w:hAnsi="Arial" w:cs="Arial"/>
          <w:color w:val="000000"/>
          <w:sz w:val="24"/>
          <w:szCs w:val="24"/>
        </w:rPr>
        <w:t>apital Markets Investment Banking</w:t>
      </w:r>
      <w:r>
        <w:rPr>
          <w:rFonts w:ascii="Arial" w:eastAsia="Times New Roman" w:hAnsi="Arial" w:cs="Arial"/>
          <w:color w:val="000000"/>
          <w:sz w:val="24"/>
          <w:szCs w:val="24"/>
        </w:rPr>
        <w:t>).</w:t>
      </w:r>
    </w:p>
    <w:p w:rsidR="00885F00" w:rsidRPr="00943A9E" w:rsidRDefault="00885F00" w:rsidP="00885F00">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885F00" w:rsidRPr="00943A9E" w:rsidRDefault="00632764" w:rsidP="00885F00">
      <w:pPr>
        <w:numPr>
          <w:ilvl w:val="0"/>
          <w:numId w:val="29"/>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Science in Business Administration (2002)</w:t>
      </w:r>
      <w:r>
        <w:rPr>
          <w:rFonts w:ascii="Arial" w:eastAsia="Times New Roman" w:hAnsi="Arial" w:cs="Arial"/>
          <w:color w:val="000000"/>
          <w:sz w:val="24"/>
          <w:szCs w:val="24"/>
        </w:rPr>
        <w:t xml:space="preserve"> </w:t>
      </w:r>
      <w:r>
        <w:rPr>
          <w:rFonts w:ascii="Arial" w:eastAsia="Times New Roman" w:hAnsi="Arial" w:cs="Arial"/>
          <w:i/>
          <w:color w:val="000000"/>
          <w:sz w:val="24"/>
          <w:szCs w:val="24"/>
        </w:rPr>
        <w:t>Magna Cum Laude</w:t>
      </w:r>
      <w:r>
        <w:rPr>
          <w:rFonts w:ascii="Arial" w:eastAsia="Times New Roman" w:hAnsi="Arial" w:cs="Arial"/>
          <w:color w:val="000000"/>
          <w:sz w:val="24"/>
          <w:szCs w:val="24"/>
        </w:rPr>
        <w:t>, Washington &amp; Lee University</w:t>
      </w:r>
    </w:p>
    <w:p w:rsidR="00885F00" w:rsidRPr="00943A9E" w:rsidRDefault="00885F00" w:rsidP="00885F00">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943A9E" w:rsidRDefault="00FD2294" w:rsidP="00FD2294">
      <w:pPr>
        <w:numPr>
          <w:ilvl w:val="0"/>
          <w:numId w:val="30"/>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Beechwood Home, Board Member</w:t>
      </w:r>
    </w:p>
    <w:p w:rsidR="00885F00" w:rsidRPr="00943A9E" w:rsidRDefault="00701201" w:rsidP="00885F00">
      <w:pPr>
        <w:numPr>
          <w:ilvl w:val="0"/>
          <w:numId w:val="30"/>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Indian Hill High</w:t>
      </w:r>
      <w:r w:rsidR="00885F00" w:rsidRPr="00943A9E">
        <w:rPr>
          <w:rFonts w:ascii="Arial" w:eastAsia="Times New Roman" w:hAnsi="Arial" w:cs="Arial"/>
          <w:color w:val="000000"/>
          <w:sz w:val="24"/>
          <w:szCs w:val="24"/>
        </w:rPr>
        <w:t xml:space="preserve"> School, Assistant Football Coach</w:t>
      </w:r>
    </w:p>
    <w:p w:rsidR="00885F00" w:rsidRDefault="00885F00" w:rsidP="00885F00">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Christopher M. Rowane</w:t>
      </w:r>
      <w:r w:rsidR="007A76CD">
        <w:rPr>
          <w:rFonts w:ascii="Arial" w:eastAsia="Times New Roman" w:hAnsi="Arial" w:cs="Arial"/>
          <w:color w:val="FEB239"/>
          <w:kern w:val="36"/>
          <w:sz w:val="39"/>
          <w:szCs w:val="39"/>
        </w:rPr>
        <w:t>, CFA</w:t>
      </w:r>
    </w:p>
    <w:p w:rsidR="007A76CD" w:rsidRPr="00144B9C"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7A76CD"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2014</w:t>
      </w:r>
    </w:p>
    <w:p w:rsidR="007A76CD"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1983</w:t>
      </w:r>
    </w:p>
    <w:p w:rsidR="007A76CD" w:rsidRDefault="007A76CD" w:rsidP="007A76CD">
      <w:pPr>
        <w:shd w:val="clear" w:color="auto" w:fill="FFFFFF"/>
        <w:spacing w:after="0" w:line="270" w:lineRule="atLeast"/>
        <w:rPr>
          <w:rFonts w:ascii="Arial" w:eastAsia="Times New Roman" w:hAnsi="Arial" w:cs="Arial"/>
          <w:color w:val="000000"/>
          <w:sz w:val="24"/>
          <w:szCs w:val="24"/>
        </w:rPr>
      </w:pPr>
    </w:p>
    <w:p w:rsidR="007A76CD" w:rsidRPr="00943A9E" w:rsidRDefault="007A76CD" w:rsidP="007A76CD">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Chris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 </w:t>
      </w:r>
      <w:r w:rsidR="00A83FDC">
        <w:rPr>
          <w:rFonts w:ascii="Arial" w:eastAsia="Times New Roman" w:hAnsi="Arial" w:cs="Arial"/>
          <w:color w:val="000000"/>
          <w:sz w:val="24"/>
          <w:szCs w:val="24"/>
        </w:rPr>
        <w:t xml:space="preserve">both </w:t>
      </w:r>
      <w:r>
        <w:rPr>
          <w:rFonts w:ascii="Arial" w:eastAsia="Times New Roman" w:hAnsi="Arial" w:cs="Arial"/>
          <w:color w:val="000000"/>
          <w:sz w:val="24"/>
          <w:szCs w:val="24"/>
        </w:rPr>
        <w:t xml:space="preserve">high net worth and institutional clients.  </w:t>
      </w:r>
      <w:r w:rsidR="00A83FDC">
        <w:rPr>
          <w:rFonts w:ascii="Arial" w:eastAsia="Times New Roman" w:hAnsi="Arial" w:cs="Arial"/>
          <w:color w:val="000000"/>
          <w:sz w:val="24"/>
          <w:szCs w:val="24"/>
        </w:rPr>
        <w:t xml:space="preserve">He is active in supporting the firm’s national platform business through regular travel.  </w:t>
      </w:r>
      <w:r>
        <w:rPr>
          <w:rFonts w:ascii="Arial" w:eastAsia="Times New Roman" w:hAnsi="Arial" w:cs="Arial"/>
          <w:color w:val="000000"/>
          <w:sz w:val="24"/>
          <w:szCs w:val="24"/>
        </w:rPr>
        <w:t xml:space="preserve">Chris is a member of the Investment Committee covering </w:t>
      </w:r>
      <w:r w:rsidR="00A83FDC">
        <w:rPr>
          <w:rFonts w:ascii="Arial" w:eastAsia="Times New Roman" w:hAnsi="Arial" w:cs="Arial"/>
          <w:color w:val="000000"/>
          <w:sz w:val="24"/>
          <w:szCs w:val="24"/>
        </w:rPr>
        <w:t>part</w:t>
      </w:r>
      <w:r>
        <w:rPr>
          <w:rFonts w:ascii="Arial" w:eastAsia="Times New Roman" w:hAnsi="Arial" w:cs="Arial"/>
          <w:color w:val="000000"/>
          <w:sz w:val="24"/>
          <w:szCs w:val="24"/>
        </w:rPr>
        <w:t xml:space="preserve"> of the Consumer Discretionary sector.  He is the Gatekeeper for the Mid Cap Growth strategy.</w:t>
      </w:r>
    </w:p>
    <w:p w:rsidR="007A76CD" w:rsidRPr="00943A9E" w:rsidRDefault="007A76CD" w:rsidP="007A76CD">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2014</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Chris’s work included positions at Huntington Bank (Senior Vice President and Director of Portfolio Management), Firstar Bank</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(Vice President and Director of Portfolio Management), US Bancorp Trust Company (Assistant Vice President and Portfolio Manager) and First National Bank of Pennsylvania (Investment Officer).</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2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(1998), CFA Institute</w:t>
      </w:r>
    </w:p>
    <w:p w:rsidR="00943A9E" w:rsidRPr="00943A9E" w:rsidRDefault="00943A9E" w:rsidP="00943A9E">
      <w:pPr>
        <w:numPr>
          <w:ilvl w:val="0"/>
          <w:numId w:val="2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Investment Counselor (2015)</w:t>
      </w:r>
    </w:p>
    <w:p w:rsidR="00943A9E" w:rsidRPr="00943A9E" w:rsidRDefault="00943A9E" w:rsidP="00943A9E">
      <w:pPr>
        <w:numPr>
          <w:ilvl w:val="0"/>
          <w:numId w:val="27"/>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Wealth Manager (2004), American A</w:t>
      </w:r>
      <w:r w:rsidR="00632764">
        <w:rPr>
          <w:rFonts w:ascii="Arial" w:eastAsia="Times New Roman" w:hAnsi="Arial" w:cs="Arial"/>
          <w:color w:val="000000"/>
          <w:sz w:val="24"/>
          <w:szCs w:val="24"/>
        </w:rPr>
        <w:t>cademy of Financial Management</w:t>
      </w:r>
    </w:p>
    <w:p w:rsidR="00632764" w:rsidRPr="00632764" w:rsidRDefault="00943A9E" w:rsidP="00632764">
      <w:pPr>
        <w:numPr>
          <w:ilvl w:val="0"/>
          <w:numId w:val="27"/>
        </w:numPr>
        <w:shd w:val="clear" w:color="auto" w:fill="FFFFFF"/>
        <w:spacing w:before="100" w:beforeAutospacing="1" w:after="100" w:afterAutospacing="1" w:line="240" w:lineRule="auto"/>
        <w:rPr>
          <w:rFonts w:ascii="Arial" w:eastAsia="Times New Roman" w:hAnsi="Arial" w:cs="Arial"/>
          <w:color w:val="000000"/>
          <w:sz w:val="24"/>
          <w:szCs w:val="24"/>
        </w:rPr>
      </w:pPr>
      <w:r w:rsidRPr="00632764">
        <w:rPr>
          <w:rFonts w:ascii="Arial" w:eastAsia="Times New Roman" w:hAnsi="Arial" w:cs="Arial"/>
          <w:color w:val="000000"/>
          <w:sz w:val="24"/>
          <w:szCs w:val="24"/>
        </w:rPr>
        <w:t xml:space="preserve">Master of Business Administration (1988), </w:t>
      </w:r>
      <w:r w:rsidR="00632764" w:rsidRPr="00943A9E">
        <w:rPr>
          <w:rFonts w:ascii="Arial" w:eastAsia="Times New Roman" w:hAnsi="Arial" w:cs="Arial"/>
          <w:color w:val="000000"/>
          <w:sz w:val="24"/>
          <w:szCs w:val="24"/>
        </w:rPr>
        <w:t>Gannon University</w:t>
      </w:r>
      <w:r w:rsidR="00632764">
        <w:rPr>
          <w:rFonts w:ascii="Arial" w:eastAsia="Times New Roman" w:hAnsi="Arial" w:cs="Arial"/>
          <w:color w:val="000000"/>
          <w:sz w:val="24"/>
          <w:szCs w:val="24"/>
        </w:rPr>
        <w:t>, Concentration in Finance</w:t>
      </w:r>
    </w:p>
    <w:p w:rsidR="00943A9E" w:rsidRPr="00632764" w:rsidRDefault="00943A9E" w:rsidP="0010673B">
      <w:pPr>
        <w:numPr>
          <w:ilvl w:val="0"/>
          <w:numId w:val="27"/>
        </w:numPr>
        <w:shd w:val="clear" w:color="auto" w:fill="FFFFFF"/>
        <w:spacing w:before="100" w:beforeAutospacing="1" w:after="100" w:afterAutospacing="1" w:line="240" w:lineRule="auto"/>
        <w:rPr>
          <w:rFonts w:ascii="Arial" w:eastAsia="Times New Roman" w:hAnsi="Arial" w:cs="Arial"/>
          <w:color w:val="000000"/>
          <w:sz w:val="24"/>
          <w:szCs w:val="24"/>
        </w:rPr>
      </w:pPr>
      <w:r w:rsidRPr="00632764">
        <w:rPr>
          <w:rFonts w:ascii="Arial" w:eastAsia="Times New Roman" w:hAnsi="Arial" w:cs="Arial"/>
          <w:color w:val="000000"/>
          <w:sz w:val="24"/>
          <w:szCs w:val="24"/>
        </w:rPr>
        <w:t>Bachelor of Science in Business Administration (1983)</w:t>
      </w:r>
      <w:r w:rsidR="00632764">
        <w:rPr>
          <w:rFonts w:ascii="Arial" w:eastAsia="Times New Roman" w:hAnsi="Arial" w:cs="Arial"/>
          <w:color w:val="000000"/>
          <w:sz w:val="24"/>
          <w:szCs w:val="24"/>
        </w:rPr>
        <w:t>, Gannon University,</w:t>
      </w:r>
      <w:r w:rsidRPr="00632764">
        <w:rPr>
          <w:rFonts w:ascii="Arial" w:eastAsia="Times New Roman" w:hAnsi="Arial" w:cs="Arial"/>
          <w:color w:val="000000"/>
          <w:sz w:val="24"/>
          <w:szCs w:val="24"/>
        </w:rPr>
        <w:t xml:space="preserve"> Major: Finance</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943A9E" w:rsidRDefault="00FD2294" w:rsidP="00FD2294">
      <w:pPr>
        <w:numPr>
          <w:ilvl w:val="0"/>
          <w:numId w:val="28"/>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CFA Society of Cincinnati, M</w:t>
      </w:r>
      <w:r w:rsidRPr="00943A9E">
        <w:rPr>
          <w:rFonts w:ascii="Arial" w:eastAsia="Times New Roman" w:hAnsi="Arial" w:cs="Arial"/>
          <w:color w:val="000000"/>
          <w:sz w:val="24"/>
          <w:szCs w:val="24"/>
        </w:rPr>
        <w:t>ember</w:t>
      </w:r>
    </w:p>
    <w:p w:rsidR="00FD2294" w:rsidRPr="00943A9E" w:rsidRDefault="00FD2294" w:rsidP="00FD2294">
      <w:pPr>
        <w:numPr>
          <w:ilvl w:val="0"/>
          <w:numId w:val="2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Montgomery C</w:t>
      </w:r>
      <w:r>
        <w:rPr>
          <w:rFonts w:ascii="Arial" w:eastAsia="Times New Roman" w:hAnsi="Arial" w:cs="Arial"/>
          <w:color w:val="000000"/>
          <w:sz w:val="24"/>
          <w:szCs w:val="24"/>
        </w:rPr>
        <w:t>ommunity Church, M</w:t>
      </w:r>
      <w:r w:rsidRPr="00943A9E">
        <w:rPr>
          <w:rFonts w:ascii="Arial" w:eastAsia="Times New Roman" w:hAnsi="Arial" w:cs="Arial"/>
          <w:color w:val="000000"/>
          <w:sz w:val="24"/>
          <w:szCs w:val="24"/>
        </w:rPr>
        <w:t>ember</w:t>
      </w:r>
    </w:p>
    <w:p w:rsidR="00943A9E" w:rsidRPr="00943A9E" w:rsidRDefault="00943A9E" w:rsidP="00943A9E">
      <w:pPr>
        <w:numPr>
          <w:ilvl w:val="0"/>
          <w:numId w:val="2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Rubinstein Foundation of Cincinnati Children’s Hospital, Treasurer</w:t>
      </w:r>
    </w:p>
    <w:p w:rsidR="00943A9E" w:rsidRPr="00943A9E" w:rsidRDefault="00943A9E" w:rsidP="00943A9E">
      <w:pPr>
        <w:numPr>
          <w:ilvl w:val="0"/>
          <w:numId w:val="28"/>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Xavier University, Williams College of Business, Student Mentor</w:t>
      </w:r>
    </w:p>
    <w:p w:rsidR="00943A9E" w:rsidRDefault="00943A9E">
      <w:r>
        <w:br w:type="page"/>
      </w:r>
    </w:p>
    <w:p w:rsidR="00943A9E" w:rsidRPr="00943A9E" w:rsidRDefault="00943A9E" w:rsidP="00943A9E">
      <w:pPr>
        <w:shd w:val="clear" w:color="auto" w:fill="FFFFFF"/>
        <w:spacing w:before="300" w:after="150" w:line="240" w:lineRule="auto"/>
        <w:outlineLvl w:val="0"/>
        <w:rPr>
          <w:rFonts w:ascii="Arial" w:eastAsia="Times New Roman" w:hAnsi="Arial" w:cs="Arial"/>
          <w:color w:val="000000"/>
          <w:kern w:val="36"/>
          <w:sz w:val="39"/>
          <w:szCs w:val="39"/>
        </w:rPr>
      </w:pPr>
      <w:r w:rsidRPr="00943A9E">
        <w:rPr>
          <w:rFonts w:ascii="Arial" w:eastAsia="Times New Roman" w:hAnsi="Arial" w:cs="Arial"/>
          <w:color w:val="FEB239"/>
          <w:kern w:val="36"/>
          <w:sz w:val="39"/>
          <w:szCs w:val="39"/>
        </w:rPr>
        <w:t>James E. Russell</w:t>
      </w:r>
      <w:r w:rsidR="007A76CD">
        <w:rPr>
          <w:rFonts w:ascii="Arial" w:eastAsia="Times New Roman" w:hAnsi="Arial" w:cs="Arial"/>
          <w:color w:val="FEB239"/>
          <w:kern w:val="36"/>
          <w:sz w:val="39"/>
          <w:szCs w:val="39"/>
        </w:rPr>
        <w:t>, Jr., CFA</w:t>
      </w:r>
    </w:p>
    <w:p w:rsidR="007A76CD" w:rsidRPr="00144B9C"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7A76CD"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2014</w:t>
      </w:r>
    </w:p>
    <w:p w:rsidR="007A76CD"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1988</w:t>
      </w:r>
    </w:p>
    <w:p w:rsidR="007A76CD" w:rsidRDefault="007A76CD" w:rsidP="007A76CD">
      <w:pPr>
        <w:shd w:val="clear" w:color="auto" w:fill="FFFFFF"/>
        <w:spacing w:after="0" w:line="270" w:lineRule="atLeast"/>
        <w:rPr>
          <w:rFonts w:ascii="Arial" w:eastAsia="Times New Roman" w:hAnsi="Arial" w:cs="Arial"/>
          <w:color w:val="000000"/>
          <w:sz w:val="24"/>
          <w:szCs w:val="24"/>
        </w:rPr>
      </w:pPr>
    </w:p>
    <w:p w:rsidR="007A76CD" w:rsidRPr="00943A9E" w:rsidRDefault="007A76CD" w:rsidP="007A76CD">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Jim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primarily with institutional clients along with select</w:t>
      </w:r>
      <w:r w:rsidR="00E256D8">
        <w:rPr>
          <w:rFonts w:ascii="Arial" w:eastAsia="Times New Roman" w:hAnsi="Arial" w:cs="Arial"/>
          <w:color w:val="000000"/>
          <w:sz w:val="24"/>
          <w:szCs w:val="24"/>
        </w:rPr>
        <w:t xml:space="preserve"> high net worth relationships as well as regular travel supporting the firm’s national platform business.  </w:t>
      </w:r>
      <w:r>
        <w:rPr>
          <w:rFonts w:ascii="Arial" w:eastAsia="Times New Roman" w:hAnsi="Arial" w:cs="Arial"/>
          <w:color w:val="000000"/>
          <w:sz w:val="24"/>
          <w:szCs w:val="24"/>
        </w:rPr>
        <w:t>Jim is a member of the Investment Committee covering Insurance and Medical Device industries within the Health Care sector.  He is the Gatekeeper for the Global Dividend Growth strategy.</w:t>
      </w:r>
    </w:p>
    <w:p w:rsidR="007A76CD" w:rsidRPr="00943A9E" w:rsidRDefault="007A76CD" w:rsidP="007A76CD">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2014</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Jim’s work included positions at U. S. Bank (</w:t>
      </w:r>
      <w:r w:rsidRPr="00943A9E">
        <w:rPr>
          <w:rFonts w:ascii="Arial" w:eastAsia="Times New Roman" w:hAnsi="Arial" w:cs="Arial"/>
          <w:color w:val="000000"/>
          <w:sz w:val="24"/>
          <w:szCs w:val="24"/>
        </w:rPr>
        <w:t>Senior Equity Strategist and Regional Investment Director of US Bank Wealth Management</w:t>
      </w:r>
      <w:r>
        <w:rPr>
          <w:rFonts w:ascii="Arial" w:eastAsia="Times New Roman" w:hAnsi="Arial" w:cs="Arial"/>
          <w:color w:val="000000"/>
          <w:sz w:val="24"/>
          <w:szCs w:val="24"/>
        </w:rPr>
        <w:t>) and Fifth Third Bank</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Pr="00943A9E">
        <w:rPr>
          <w:rFonts w:ascii="Arial" w:eastAsia="Times New Roman" w:hAnsi="Arial" w:cs="Arial"/>
          <w:color w:val="000000"/>
          <w:sz w:val="24"/>
          <w:szCs w:val="24"/>
        </w:rPr>
        <w:t>Managing Director and Vice President</w:t>
      </w:r>
      <w:r>
        <w:rPr>
          <w:rFonts w:ascii="Arial" w:eastAsia="Times New Roman" w:hAnsi="Arial" w:cs="Arial"/>
          <w:color w:val="000000"/>
          <w:sz w:val="24"/>
          <w:szCs w:val="24"/>
        </w:rPr>
        <w:t>).</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3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 (1992), CFA Institute</w:t>
      </w:r>
    </w:p>
    <w:p w:rsidR="00943A9E" w:rsidRPr="00943A9E" w:rsidRDefault="00943A9E" w:rsidP="00943A9E">
      <w:pPr>
        <w:numPr>
          <w:ilvl w:val="0"/>
          <w:numId w:val="3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w:t>
      </w:r>
      <w:r w:rsidR="00B453A3">
        <w:rPr>
          <w:rFonts w:ascii="Arial" w:eastAsia="Times New Roman" w:hAnsi="Arial" w:cs="Arial"/>
          <w:color w:val="000000"/>
          <w:sz w:val="24"/>
          <w:szCs w:val="24"/>
        </w:rPr>
        <w:t xml:space="preserve"> </w:t>
      </w:r>
      <w:r w:rsidR="00B453A3" w:rsidRPr="005E02B3">
        <w:rPr>
          <w:rFonts w:ascii="Arial" w:eastAsia="Times New Roman" w:hAnsi="Arial" w:cs="Arial"/>
          <w:color w:val="000000"/>
          <w:sz w:val="24"/>
          <w:szCs w:val="24"/>
        </w:rPr>
        <w:t>(</w:t>
      </w:r>
      <w:r w:rsidR="005E02B3" w:rsidRPr="005E02B3">
        <w:rPr>
          <w:rFonts w:ascii="Arial" w:eastAsia="Times New Roman" w:hAnsi="Arial" w:cs="Arial"/>
          <w:color w:val="000000"/>
          <w:sz w:val="24"/>
          <w:szCs w:val="24"/>
        </w:rPr>
        <w:t>1986</w:t>
      </w:r>
      <w:r w:rsidR="00B453A3" w:rsidRPr="005E02B3">
        <w:rPr>
          <w:rFonts w:ascii="Arial" w:eastAsia="Times New Roman" w:hAnsi="Arial" w:cs="Arial"/>
          <w:color w:val="000000"/>
          <w:sz w:val="24"/>
          <w:szCs w:val="24"/>
        </w:rPr>
        <w:t>)</w:t>
      </w:r>
      <w:r w:rsidRPr="00943A9E">
        <w:rPr>
          <w:rFonts w:ascii="Arial" w:eastAsia="Times New Roman" w:hAnsi="Arial" w:cs="Arial"/>
          <w:color w:val="000000"/>
          <w:sz w:val="24"/>
          <w:szCs w:val="24"/>
        </w:rPr>
        <w:t>, Emory University, Concentration in Finance</w:t>
      </w:r>
    </w:p>
    <w:p w:rsidR="00943A9E" w:rsidRPr="00943A9E" w:rsidRDefault="00943A9E" w:rsidP="00943A9E">
      <w:pPr>
        <w:numPr>
          <w:ilvl w:val="0"/>
          <w:numId w:val="31"/>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Bachelor of </w:t>
      </w:r>
      <w:r w:rsidRPr="005E02B3">
        <w:rPr>
          <w:rFonts w:ascii="Arial" w:eastAsia="Times New Roman" w:hAnsi="Arial" w:cs="Arial"/>
          <w:color w:val="000000"/>
          <w:sz w:val="24"/>
          <w:szCs w:val="24"/>
        </w:rPr>
        <w:t>Science</w:t>
      </w:r>
      <w:r w:rsidR="00B453A3" w:rsidRPr="005E02B3">
        <w:rPr>
          <w:rFonts w:ascii="Arial" w:eastAsia="Times New Roman" w:hAnsi="Arial" w:cs="Arial"/>
          <w:color w:val="000000"/>
          <w:sz w:val="24"/>
          <w:szCs w:val="24"/>
        </w:rPr>
        <w:t xml:space="preserve"> (</w:t>
      </w:r>
      <w:r w:rsidR="005E02B3" w:rsidRPr="005E02B3">
        <w:rPr>
          <w:rFonts w:ascii="Arial" w:eastAsia="Times New Roman" w:hAnsi="Arial" w:cs="Arial"/>
          <w:color w:val="000000"/>
          <w:sz w:val="24"/>
          <w:szCs w:val="24"/>
        </w:rPr>
        <w:t>1983</w:t>
      </w:r>
      <w:r w:rsidR="00B453A3" w:rsidRPr="005E02B3">
        <w:rPr>
          <w:rFonts w:ascii="Arial" w:eastAsia="Times New Roman" w:hAnsi="Arial" w:cs="Arial"/>
          <w:color w:val="000000"/>
          <w:sz w:val="24"/>
          <w:szCs w:val="24"/>
        </w:rPr>
        <w:t>)</w:t>
      </w:r>
      <w:r w:rsidRPr="005E02B3">
        <w:rPr>
          <w:rFonts w:ascii="Arial" w:eastAsia="Times New Roman" w:hAnsi="Arial" w:cs="Arial"/>
          <w:color w:val="000000"/>
          <w:sz w:val="24"/>
          <w:szCs w:val="24"/>
        </w:rPr>
        <w:t>,</w:t>
      </w:r>
      <w:r w:rsidRPr="00943A9E">
        <w:rPr>
          <w:rFonts w:ascii="Arial" w:eastAsia="Times New Roman" w:hAnsi="Arial" w:cs="Arial"/>
          <w:color w:val="000000"/>
          <w:sz w:val="24"/>
          <w:szCs w:val="24"/>
        </w:rPr>
        <w:t xml:space="preserve"> Centre College of Kentucky</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943A9E" w:rsidRDefault="00637843" w:rsidP="00FD2294">
      <w:pPr>
        <w:numPr>
          <w:ilvl w:val="0"/>
          <w:numId w:val="32"/>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Beech Acres Parenting Center</w:t>
      </w:r>
      <w:r w:rsidR="00FD2294" w:rsidRPr="00943A9E">
        <w:rPr>
          <w:rFonts w:ascii="Arial" w:eastAsia="Times New Roman" w:hAnsi="Arial" w:cs="Arial"/>
          <w:color w:val="000000"/>
          <w:sz w:val="24"/>
          <w:szCs w:val="24"/>
        </w:rPr>
        <w:t xml:space="preserve"> Endowment Committee</w:t>
      </w:r>
      <w:r>
        <w:rPr>
          <w:rFonts w:ascii="Arial" w:eastAsia="Times New Roman" w:hAnsi="Arial" w:cs="Arial"/>
          <w:color w:val="000000"/>
          <w:sz w:val="24"/>
          <w:szCs w:val="24"/>
        </w:rPr>
        <w:t>, Board Chair</w:t>
      </w:r>
    </w:p>
    <w:p w:rsidR="00FD2294" w:rsidRPr="00943A9E" w:rsidRDefault="00FD2294" w:rsidP="00FD2294">
      <w:pPr>
        <w:numPr>
          <w:ilvl w:val="0"/>
          <w:numId w:val="3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Centre College Advisory Board, Committee Member</w:t>
      </w:r>
    </w:p>
    <w:p w:rsidR="00FD2294" w:rsidRDefault="00FD2294" w:rsidP="00FD2294">
      <w:pPr>
        <w:numPr>
          <w:ilvl w:val="0"/>
          <w:numId w:val="32"/>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w:t>
      </w:r>
      <w:r w:rsidR="00637843">
        <w:rPr>
          <w:rFonts w:ascii="Arial" w:eastAsia="Times New Roman" w:hAnsi="Arial" w:cs="Arial"/>
          <w:color w:val="000000"/>
          <w:sz w:val="24"/>
          <w:szCs w:val="24"/>
        </w:rPr>
        <w:t>FA Society of Cincinnati, Member</w:t>
      </w:r>
    </w:p>
    <w:p w:rsidR="00FD2294" w:rsidRPr="00943A9E" w:rsidRDefault="00FD2294" w:rsidP="00FD2294">
      <w:pPr>
        <w:numPr>
          <w:ilvl w:val="0"/>
          <w:numId w:val="3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Interparish Ministries, </w:t>
      </w:r>
      <w:r w:rsidR="00637843">
        <w:rPr>
          <w:rFonts w:ascii="Arial" w:eastAsia="Times New Roman" w:hAnsi="Arial" w:cs="Arial"/>
          <w:color w:val="000000"/>
          <w:sz w:val="24"/>
          <w:szCs w:val="24"/>
        </w:rPr>
        <w:t xml:space="preserve">Secretary of </w:t>
      </w:r>
      <w:r w:rsidRPr="00943A9E">
        <w:rPr>
          <w:rFonts w:ascii="Arial" w:eastAsia="Times New Roman" w:hAnsi="Arial" w:cs="Arial"/>
          <w:color w:val="000000"/>
          <w:sz w:val="24"/>
          <w:szCs w:val="24"/>
        </w:rPr>
        <w:t>Board</w:t>
      </w:r>
      <w:r w:rsidR="00637843">
        <w:rPr>
          <w:rFonts w:ascii="Arial" w:eastAsia="Times New Roman" w:hAnsi="Arial" w:cs="Arial"/>
          <w:color w:val="000000"/>
          <w:sz w:val="24"/>
          <w:szCs w:val="24"/>
        </w:rPr>
        <w:t xml:space="preserve"> and Finance Committee</w:t>
      </w:r>
      <w:r w:rsidRPr="00943A9E">
        <w:rPr>
          <w:rFonts w:ascii="Arial" w:eastAsia="Times New Roman" w:hAnsi="Arial" w:cs="Arial"/>
          <w:color w:val="000000"/>
          <w:sz w:val="24"/>
          <w:szCs w:val="24"/>
        </w:rPr>
        <w:t xml:space="preserve"> Member</w:t>
      </w:r>
    </w:p>
    <w:p w:rsidR="00FD2294" w:rsidRPr="00943A9E" w:rsidRDefault="00FD2294" w:rsidP="00FD2294">
      <w:pPr>
        <w:numPr>
          <w:ilvl w:val="0"/>
          <w:numId w:val="3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Saint Timothy’s Episcopal Church, </w:t>
      </w:r>
      <w:r w:rsidR="00637843">
        <w:rPr>
          <w:rFonts w:ascii="Arial" w:eastAsia="Times New Roman" w:hAnsi="Arial" w:cs="Arial"/>
          <w:color w:val="000000"/>
          <w:sz w:val="24"/>
          <w:szCs w:val="24"/>
        </w:rPr>
        <w:t>Finance Committee, Board Chair</w:t>
      </w:r>
    </w:p>
    <w:p w:rsidR="00943A9E" w:rsidRPr="00943A9E" w:rsidRDefault="00943A9E" w:rsidP="00943A9E">
      <w:pPr>
        <w:numPr>
          <w:ilvl w:val="0"/>
          <w:numId w:val="32"/>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YMCA of Greater Cincinnati, Full Board and Finance Committee</w:t>
      </w:r>
      <w:r w:rsidR="00637843">
        <w:rPr>
          <w:rFonts w:ascii="Arial" w:eastAsia="Times New Roman" w:hAnsi="Arial" w:cs="Arial"/>
          <w:color w:val="000000"/>
          <w:sz w:val="24"/>
          <w:szCs w:val="24"/>
        </w:rPr>
        <w:t xml:space="preserve"> Member</w:t>
      </w:r>
    </w:p>
    <w:p w:rsidR="00943A9E" w:rsidRDefault="00943A9E">
      <w:r>
        <w:br w:type="page"/>
      </w:r>
    </w:p>
    <w:p w:rsidR="00943A9E" w:rsidRPr="00EE517F" w:rsidRDefault="00943A9E" w:rsidP="00943A9E">
      <w:pPr>
        <w:shd w:val="clear" w:color="auto" w:fill="FFFFFF"/>
        <w:spacing w:before="300" w:after="150" w:line="240" w:lineRule="auto"/>
        <w:outlineLvl w:val="0"/>
        <w:rPr>
          <w:rFonts w:ascii="Arial" w:eastAsia="Times New Roman" w:hAnsi="Arial" w:cs="Arial"/>
          <w:color w:val="FEB239"/>
          <w:kern w:val="36"/>
          <w:sz w:val="39"/>
          <w:szCs w:val="39"/>
        </w:rPr>
      </w:pPr>
      <w:r w:rsidRPr="00EE517F">
        <w:rPr>
          <w:rFonts w:ascii="Arial" w:eastAsia="Times New Roman" w:hAnsi="Arial" w:cs="Arial"/>
          <w:color w:val="FEB239"/>
          <w:kern w:val="36"/>
          <w:sz w:val="39"/>
          <w:szCs w:val="39"/>
        </w:rPr>
        <w:t>Christopher J. Heekin</w:t>
      </w:r>
      <w:r w:rsidR="007A76CD" w:rsidRPr="00EE517F">
        <w:rPr>
          <w:rFonts w:ascii="Arial" w:eastAsia="Times New Roman" w:hAnsi="Arial" w:cs="Arial"/>
          <w:color w:val="FEB239"/>
          <w:kern w:val="36"/>
          <w:sz w:val="39"/>
          <w:szCs w:val="39"/>
        </w:rPr>
        <w:t>, CFP</w:t>
      </w:r>
      <w:r w:rsidR="009D6B43" w:rsidRPr="00EE517F">
        <w:rPr>
          <w:rFonts w:ascii="Arial" w:eastAsia="Times New Roman" w:hAnsi="Arial" w:cs="Arial"/>
          <w:color w:val="FEB239"/>
          <w:kern w:val="36"/>
          <w:sz w:val="39"/>
          <w:szCs w:val="39"/>
        </w:rPr>
        <w:t>®</w:t>
      </w:r>
    </w:p>
    <w:p w:rsidR="007A76CD" w:rsidRPr="00144B9C"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Pr="00144B9C">
        <w:rPr>
          <w:rFonts w:ascii="Arial" w:eastAsia="Times New Roman" w:hAnsi="Arial" w:cs="Arial"/>
          <w:kern w:val="36"/>
          <w:sz w:val="24"/>
          <w:szCs w:val="24"/>
        </w:rPr>
        <w:t>, Portfolio Manager &amp; Principal</w:t>
      </w:r>
    </w:p>
    <w:p w:rsidR="007A76CD"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 xml:space="preserve">Joined Bahl &amp; Gaynor in </w:t>
      </w:r>
      <w:r w:rsidR="0010673B" w:rsidRPr="0010673B">
        <w:rPr>
          <w:rFonts w:ascii="Arial" w:eastAsia="Times New Roman" w:hAnsi="Arial" w:cs="Arial"/>
          <w:kern w:val="36"/>
          <w:sz w:val="24"/>
          <w:szCs w:val="24"/>
        </w:rPr>
        <w:t>2016</w:t>
      </w:r>
    </w:p>
    <w:p w:rsidR="007A76CD" w:rsidRDefault="007A76CD" w:rsidP="007A76CD">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 xml:space="preserve">Joined industry in </w:t>
      </w:r>
      <w:r w:rsidR="007A0AB6" w:rsidRPr="00283B72">
        <w:rPr>
          <w:rFonts w:ascii="Arial" w:eastAsia="Times New Roman" w:hAnsi="Arial" w:cs="Arial"/>
          <w:kern w:val="36"/>
          <w:sz w:val="24"/>
          <w:szCs w:val="24"/>
        </w:rPr>
        <w:t>1993</w:t>
      </w:r>
    </w:p>
    <w:p w:rsidR="007A76CD" w:rsidRDefault="007A76CD" w:rsidP="007A76CD">
      <w:pPr>
        <w:shd w:val="clear" w:color="auto" w:fill="FFFFFF"/>
        <w:spacing w:after="0" w:line="270" w:lineRule="atLeast"/>
        <w:rPr>
          <w:rFonts w:ascii="Arial" w:eastAsia="Times New Roman" w:hAnsi="Arial" w:cs="Arial"/>
          <w:color w:val="000000"/>
          <w:sz w:val="24"/>
          <w:szCs w:val="24"/>
        </w:rPr>
      </w:pPr>
    </w:p>
    <w:p w:rsidR="007A76CD" w:rsidRPr="00943A9E" w:rsidRDefault="007A76CD" w:rsidP="007A76CD">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Manager, </w:t>
      </w:r>
      <w:r w:rsidR="007A0AB6">
        <w:rPr>
          <w:rFonts w:ascii="Arial" w:eastAsia="Times New Roman" w:hAnsi="Arial" w:cs="Arial"/>
          <w:color w:val="000000"/>
          <w:sz w:val="24"/>
          <w:szCs w:val="24"/>
        </w:rPr>
        <w:t>Kip</w:t>
      </w:r>
      <w:r>
        <w:rPr>
          <w:rFonts w:ascii="Arial" w:eastAsia="Times New Roman" w:hAnsi="Arial" w:cs="Arial"/>
          <w:color w:val="000000"/>
          <w:sz w:val="24"/>
          <w:szCs w:val="24"/>
        </w:rPr>
        <w:t xml:space="preserve"> </w:t>
      </w:r>
      <w:r w:rsidR="007A0AB6">
        <w:rPr>
          <w:rFonts w:ascii="Arial" w:eastAsia="Times New Roman" w:hAnsi="Arial" w:cs="Arial"/>
          <w:color w:val="000000"/>
          <w:sz w:val="24"/>
          <w:szCs w:val="24"/>
        </w:rPr>
        <w:t>has a local focus working</w:t>
      </w:r>
      <w:r w:rsidR="007A0AB6" w:rsidRPr="005F3199">
        <w:rPr>
          <w:rFonts w:ascii="Arial" w:eastAsia="Times New Roman" w:hAnsi="Arial" w:cs="Arial"/>
          <w:color w:val="000000"/>
          <w:sz w:val="24"/>
          <w:szCs w:val="24"/>
        </w:rPr>
        <w:t xml:space="preserve"> </w:t>
      </w:r>
      <w:r w:rsidR="007A0AB6">
        <w:rPr>
          <w:rFonts w:ascii="Arial" w:eastAsia="Times New Roman" w:hAnsi="Arial" w:cs="Arial"/>
          <w:color w:val="000000"/>
          <w:sz w:val="24"/>
          <w:szCs w:val="24"/>
        </w:rPr>
        <w:t xml:space="preserve">primarily with high net worth </w:t>
      </w:r>
      <w:r w:rsidR="00E256D8">
        <w:rPr>
          <w:rFonts w:ascii="Arial" w:eastAsia="Times New Roman" w:hAnsi="Arial" w:cs="Arial"/>
          <w:color w:val="000000"/>
          <w:sz w:val="24"/>
          <w:szCs w:val="24"/>
        </w:rPr>
        <w:t xml:space="preserve">individuals and </w:t>
      </w:r>
      <w:r w:rsidR="007A0AB6">
        <w:rPr>
          <w:rFonts w:ascii="Arial" w:eastAsia="Times New Roman" w:hAnsi="Arial" w:cs="Arial"/>
          <w:color w:val="000000"/>
          <w:sz w:val="24"/>
          <w:szCs w:val="24"/>
        </w:rPr>
        <w:t>families</w:t>
      </w:r>
      <w:r>
        <w:rPr>
          <w:rFonts w:ascii="Arial" w:eastAsia="Times New Roman" w:hAnsi="Arial" w:cs="Arial"/>
          <w:color w:val="000000"/>
          <w:sz w:val="24"/>
          <w:szCs w:val="24"/>
        </w:rPr>
        <w:t>.</w:t>
      </w:r>
      <w:r w:rsidR="007A0AB6">
        <w:rPr>
          <w:rFonts w:ascii="Arial" w:eastAsia="Times New Roman" w:hAnsi="Arial" w:cs="Arial"/>
          <w:color w:val="000000"/>
          <w:sz w:val="24"/>
          <w:szCs w:val="24"/>
        </w:rPr>
        <w:t xml:space="preserve">  His expertise extends into Bahl &amp; Gaynor’s financial planning efforts available to direct clients of the firm and includes </w:t>
      </w:r>
      <w:r w:rsidR="007A0AB6" w:rsidRPr="00943A9E">
        <w:rPr>
          <w:rFonts w:ascii="Arial" w:eastAsia="Times New Roman" w:hAnsi="Arial" w:cs="Arial"/>
          <w:color w:val="000000"/>
          <w:sz w:val="24"/>
          <w:szCs w:val="24"/>
        </w:rPr>
        <w:t xml:space="preserve">cash flow planning, generational wealth preservation and </w:t>
      </w:r>
      <w:r w:rsidR="00E256D8">
        <w:rPr>
          <w:rFonts w:ascii="Arial" w:eastAsia="Times New Roman" w:hAnsi="Arial" w:cs="Arial"/>
          <w:color w:val="000000"/>
          <w:sz w:val="24"/>
          <w:szCs w:val="24"/>
        </w:rPr>
        <w:t>transfer</w:t>
      </w:r>
      <w:r w:rsidR="007A0AB6" w:rsidRPr="00943A9E">
        <w:rPr>
          <w:rFonts w:ascii="Arial" w:eastAsia="Times New Roman" w:hAnsi="Arial" w:cs="Arial"/>
          <w:color w:val="000000"/>
          <w:sz w:val="24"/>
          <w:szCs w:val="24"/>
        </w:rPr>
        <w:t>, and developing strategies for those in and working towards retirement.</w:t>
      </w:r>
    </w:p>
    <w:p w:rsidR="007A0AB6" w:rsidRDefault="007A76CD" w:rsidP="007A76CD">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sidR="007A0AB6">
        <w:rPr>
          <w:rFonts w:ascii="Arial" w:eastAsia="Times New Roman" w:hAnsi="Arial" w:cs="Arial"/>
          <w:color w:val="000000"/>
          <w:sz w:val="24"/>
          <w:szCs w:val="24"/>
        </w:rPr>
        <w:t xml:space="preserve"> in 2017</w:t>
      </w:r>
      <w:r w:rsidRPr="00943A9E">
        <w:rPr>
          <w:rFonts w:ascii="Arial" w:eastAsia="Times New Roman" w:hAnsi="Arial" w:cs="Arial"/>
          <w:color w:val="000000"/>
          <w:sz w:val="24"/>
          <w:szCs w:val="24"/>
        </w:rPr>
        <w:t xml:space="preserve">, </w:t>
      </w:r>
      <w:r w:rsidR="007A0AB6">
        <w:rPr>
          <w:rFonts w:ascii="Arial" w:eastAsia="Times New Roman" w:hAnsi="Arial" w:cs="Arial"/>
          <w:color w:val="000000"/>
          <w:sz w:val="24"/>
          <w:szCs w:val="24"/>
        </w:rPr>
        <w:t>Kip’s</w:t>
      </w:r>
      <w:r>
        <w:rPr>
          <w:rFonts w:ascii="Arial" w:eastAsia="Times New Roman" w:hAnsi="Arial" w:cs="Arial"/>
          <w:color w:val="000000"/>
          <w:sz w:val="24"/>
          <w:szCs w:val="24"/>
        </w:rPr>
        <w:t xml:space="preserve"> work included positions </w:t>
      </w:r>
      <w:r w:rsidR="007A0AB6">
        <w:rPr>
          <w:rFonts w:ascii="Arial" w:eastAsia="Times New Roman" w:hAnsi="Arial" w:cs="Arial"/>
          <w:color w:val="000000"/>
          <w:sz w:val="24"/>
          <w:szCs w:val="24"/>
        </w:rPr>
        <w:t>Firth Third Private Bank (Vice President and Private Bank Team Lead), Tri-State Superior Walls</w:t>
      </w:r>
      <w:r w:rsidR="00E256D8">
        <w:rPr>
          <w:rFonts w:ascii="Arial" w:eastAsia="Times New Roman" w:hAnsi="Arial" w:cs="Arial"/>
          <w:color w:val="000000"/>
          <w:sz w:val="24"/>
          <w:szCs w:val="24"/>
        </w:rPr>
        <w:t>, LLC (President), Arthur Anderson Corporate Finance (Senior Associate) and Fifth Third Bank (Bank Associate and Credit Analyst).</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943A9E" w:rsidRPr="00943A9E" w:rsidRDefault="00943A9E" w:rsidP="00943A9E">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FINANCIAL PLANNER™ professional (2017), College for Financial Planning</w:t>
      </w:r>
    </w:p>
    <w:p w:rsidR="00943A9E" w:rsidRPr="00943A9E" w:rsidRDefault="00943A9E" w:rsidP="00943A9E">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w:t>
      </w:r>
      <w:r w:rsidR="00D80CD4">
        <w:rPr>
          <w:rFonts w:ascii="Arial" w:eastAsia="Times New Roman" w:hAnsi="Arial" w:cs="Arial"/>
          <w:color w:val="000000"/>
          <w:sz w:val="24"/>
          <w:szCs w:val="24"/>
        </w:rPr>
        <w:t xml:space="preserve"> </w:t>
      </w:r>
      <w:r w:rsidR="00D80CD4" w:rsidRPr="00943A9E">
        <w:rPr>
          <w:rFonts w:ascii="Arial" w:eastAsia="Times New Roman" w:hAnsi="Arial" w:cs="Arial"/>
          <w:color w:val="000000"/>
          <w:sz w:val="24"/>
          <w:szCs w:val="24"/>
        </w:rPr>
        <w:t>(1999)</w:t>
      </w:r>
      <w:r w:rsidR="00D80CD4">
        <w:rPr>
          <w:rFonts w:ascii="Arial" w:eastAsia="Times New Roman" w:hAnsi="Arial" w:cs="Arial"/>
          <w:color w:val="000000"/>
          <w:sz w:val="24"/>
          <w:szCs w:val="24"/>
        </w:rPr>
        <w:t xml:space="preserve">, </w:t>
      </w:r>
      <w:r w:rsidR="00D80CD4" w:rsidRPr="00943A9E">
        <w:rPr>
          <w:rFonts w:ascii="Arial" w:eastAsia="Times New Roman" w:hAnsi="Arial" w:cs="Arial"/>
          <w:color w:val="000000"/>
          <w:sz w:val="24"/>
          <w:szCs w:val="24"/>
        </w:rPr>
        <w:t>Darden School of Business at the University of Virginia</w:t>
      </w:r>
      <w:r w:rsidR="00D80CD4">
        <w:rPr>
          <w:rFonts w:ascii="Arial" w:eastAsia="Times New Roman" w:hAnsi="Arial" w:cs="Arial"/>
          <w:color w:val="000000"/>
          <w:sz w:val="24"/>
          <w:szCs w:val="24"/>
        </w:rPr>
        <w:t xml:space="preserve">, </w:t>
      </w:r>
      <w:r w:rsidRPr="00943A9E">
        <w:rPr>
          <w:rFonts w:ascii="Arial" w:eastAsia="Times New Roman" w:hAnsi="Arial" w:cs="Arial"/>
          <w:color w:val="000000"/>
          <w:sz w:val="24"/>
          <w:szCs w:val="24"/>
        </w:rPr>
        <w:t xml:space="preserve">Concentration in Finance, </w:t>
      </w:r>
    </w:p>
    <w:p w:rsidR="00943A9E" w:rsidRPr="00943A9E" w:rsidRDefault="00943A9E" w:rsidP="00943A9E">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Bachelor of Arts in Economics (1992), Duke University</w:t>
      </w:r>
    </w:p>
    <w:p w:rsidR="00943A9E" w:rsidRPr="00943A9E" w:rsidRDefault="00943A9E" w:rsidP="00943A9E">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943A9E" w:rsidRPr="00943A9E" w:rsidRDefault="00943A9E" w:rsidP="00943A9E">
      <w:pPr>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Chatfield College Board of Trustees</w:t>
      </w:r>
    </w:p>
    <w:p w:rsidR="00617C3B" w:rsidRPr="005B3DE0" w:rsidRDefault="00617C3B" w:rsidP="00617C3B">
      <w:pPr>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Financial Planning Association (FPA) of Southwestern Ohio, Member</w:t>
      </w:r>
    </w:p>
    <w:p w:rsidR="00943A9E" w:rsidRPr="00943A9E" w:rsidRDefault="00943A9E" w:rsidP="00943A9E">
      <w:pPr>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Good Samaritan Hospital Foundation Board of Trustees</w:t>
      </w:r>
    </w:p>
    <w:p w:rsidR="00943A9E" w:rsidRPr="00943A9E" w:rsidRDefault="00943A9E" w:rsidP="00943A9E">
      <w:pPr>
        <w:numPr>
          <w:ilvl w:val="0"/>
          <w:numId w:val="34"/>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United Way of Greater Cincinnati </w:t>
      </w:r>
      <w:r w:rsidR="00283B72">
        <w:rPr>
          <w:rFonts w:ascii="Arial" w:eastAsia="Times New Roman" w:hAnsi="Arial" w:cs="Arial"/>
          <w:color w:val="000000"/>
          <w:sz w:val="24"/>
          <w:szCs w:val="24"/>
        </w:rPr>
        <w:t xml:space="preserve">and UWGC </w:t>
      </w:r>
      <w:r w:rsidRPr="00943A9E">
        <w:rPr>
          <w:rFonts w:ascii="Arial" w:eastAsia="Times New Roman" w:hAnsi="Arial" w:cs="Arial"/>
          <w:color w:val="000000"/>
          <w:sz w:val="24"/>
          <w:szCs w:val="24"/>
        </w:rPr>
        <w:t>Foundation Board of Trustees</w:t>
      </w:r>
    </w:p>
    <w:p w:rsidR="00EE517F" w:rsidRDefault="00EE517F">
      <w:r>
        <w:br w:type="page"/>
      </w:r>
    </w:p>
    <w:p w:rsidR="00545DB1" w:rsidRPr="00EE517F" w:rsidRDefault="008675E5" w:rsidP="00545DB1">
      <w:pPr>
        <w:shd w:val="clear" w:color="auto" w:fill="FFFFFF"/>
        <w:spacing w:before="300" w:after="150" w:line="240" w:lineRule="auto"/>
        <w:outlineLvl w:val="0"/>
        <w:rPr>
          <w:rFonts w:ascii="Arial" w:eastAsia="Times New Roman" w:hAnsi="Arial" w:cs="Arial"/>
          <w:color w:val="FEB239"/>
          <w:kern w:val="36"/>
          <w:sz w:val="39"/>
          <w:szCs w:val="39"/>
        </w:rPr>
      </w:pPr>
      <w:r>
        <w:rPr>
          <w:rFonts w:ascii="Arial" w:eastAsia="Times New Roman" w:hAnsi="Arial" w:cs="Arial"/>
          <w:color w:val="FEB239"/>
          <w:kern w:val="36"/>
          <w:sz w:val="39"/>
          <w:szCs w:val="39"/>
        </w:rPr>
        <w:t>S. Nick Brown</w:t>
      </w:r>
      <w:r w:rsidR="00545DB1" w:rsidRPr="00EE517F">
        <w:rPr>
          <w:rFonts w:ascii="Arial" w:eastAsia="Times New Roman" w:hAnsi="Arial" w:cs="Arial"/>
          <w:color w:val="FEB239"/>
          <w:kern w:val="36"/>
          <w:sz w:val="39"/>
          <w:szCs w:val="39"/>
        </w:rPr>
        <w:t>, CFP</w:t>
      </w:r>
      <w:r w:rsidR="00545DB1" w:rsidRPr="005E02B3">
        <w:rPr>
          <w:rFonts w:ascii="Arial" w:eastAsia="Times New Roman" w:hAnsi="Arial" w:cs="Arial"/>
          <w:color w:val="FEB239"/>
          <w:kern w:val="36"/>
          <w:sz w:val="39"/>
          <w:szCs w:val="39"/>
          <w:vertAlign w:val="superscript"/>
        </w:rPr>
        <w:t>®</w:t>
      </w:r>
    </w:p>
    <w:p w:rsidR="00545DB1" w:rsidRPr="00144B9C" w:rsidRDefault="008675E5" w:rsidP="00545DB1">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 &amp; Financial Planning Specialist</w:t>
      </w:r>
    </w:p>
    <w:p w:rsidR="00545DB1" w:rsidRDefault="00545DB1" w:rsidP="00545DB1">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 xml:space="preserve">Joined Bahl &amp; Gaynor in </w:t>
      </w:r>
      <w:r w:rsidRPr="008675E5">
        <w:rPr>
          <w:rFonts w:ascii="Arial" w:eastAsia="Times New Roman" w:hAnsi="Arial" w:cs="Arial"/>
          <w:kern w:val="36"/>
          <w:sz w:val="24"/>
          <w:szCs w:val="24"/>
        </w:rPr>
        <w:t>2017</w:t>
      </w:r>
    </w:p>
    <w:p w:rsidR="00545DB1" w:rsidRDefault="00545DB1" w:rsidP="00545DB1">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 xml:space="preserve">Joined industry in </w:t>
      </w:r>
      <w:r w:rsidR="00987277">
        <w:rPr>
          <w:rFonts w:ascii="Arial" w:eastAsia="Times New Roman" w:hAnsi="Arial" w:cs="Arial"/>
          <w:kern w:val="36"/>
          <w:sz w:val="24"/>
          <w:szCs w:val="24"/>
        </w:rPr>
        <w:t>2005</w:t>
      </w:r>
    </w:p>
    <w:p w:rsidR="00545DB1" w:rsidRDefault="00545DB1" w:rsidP="00545DB1">
      <w:pPr>
        <w:shd w:val="clear" w:color="auto" w:fill="FFFFFF"/>
        <w:spacing w:after="0" w:line="270" w:lineRule="atLeast"/>
        <w:rPr>
          <w:rFonts w:ascii="Arial" w:eastAsia="Times New Roman" w:hAnsi="Arial" w:cs="Arial"/>
          <w:color w:val="000000"/>
          <w:sz w:val="24"/>
          <w:szCs w:val="24"/>
        </w:rPr>
      </w:pPr>
    </w:p>
    <w:p w:rsidR="00545DB1" w:rsidRPr="00943A9E" w:rsidRDefault="008675E5" w:rsidP="00545DB1">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Financial Planning Specialist</w:t>
      </w:r>
      <w:r w:rsidR="00545DB1">
        <w:rPr>
          <w:rFonts w:ascii="Arial" w:eastAsia="Times New Roman" w:hAnsi="Arial" w:cs="Arial"/>
          <w:color w:val="000000"/>
          <w:sz w:val="24"/>
          <w:szCs w:val="24"/>
        </w:rPr>
        <w:t xml:space="preserve">, </w:t>
      </w:r>
      <w:r>
        <w:rPr>
          <w:rFonts w:ascii="Arial" w:eastAsia="Times New Roman" w:hAnsi="Arial" w:cs="Arial"/>
          <w:color w:val="000000"/>
          <w:sz w:val="24"/>
          <w:szCs w:val="24"/>
        </w:rPr>
        <w:t>Nick</w:t>
      </w:r>
      <w:r w:rsidR="00545DB1">
        <w:rPr>
          <w:rFonts w:ascii="Arial" w:eastAsia="Times New Roman" w:hAnsi="Arial" w:cs="Arial"/>
          <w:color w:val="000000"/>
          <w:sz w:val="24"/>
          <w:szCs w:val="24"/>
        </w:rPr>
        <w:t xml:space="preserve"> has a local focus working</w:t>
      </w:r>
      <w:r w:rsidR="00545DB1" w:rsidRPr="005F3199">
        <w:rPr>
          <w:rFonts w:ascii="Arial" w:eastAsia="Times New Roman" w:hAnsi="Arial" w:cs="Arial"/>
          <w:color w:val="000000"/>
          <w:sz w:val="24"/>
          <w:szCs w:val="24"/>
        </w:rPr>
        <w:t xml:space="preserve"> </w:t>
      </w:r>
      <w:r w:rsidR="00545DB1">
        <w:rPr>
          <w:rFonts w:ascii="Arial" w:eastAsia="Times New Roman" w:hAnsi="Arial" w:cs="Arial"/>
          <w:color w:val="000000"/>
          <w:sz w:val="24"/>
          <w:szCs w:val="24"/>
        </w:rPr>
        <w:t>primarily with high net worth individuals and famil</w:t>
      </w:r>
      <w:r>
        <w:rPr>
          <w:rFonts w:ascii="Arial" w:eastAsia="Times New Roman" w:hAnsi="Arial" w:cs="Arial"/>
          <w:color w:val="000000"/>
          <w:sz w:val="24"/>
          <w:szCs w:val="24"/>
        </w:rPr>
        <w:t>ies.  His expertise is foundational to</w:t>
      </w:r>
      <w:r w:rsidR="00545DB1">
        <w:rPr>
          <w:rFonts w:ascii="Arial" w:eastAsia="Times New Roman" w:hAnsi="Arial" w:cs="Arial"/>
          <w:color w:val="000000"/>
          <w:sz w:val="24"/>
          <w:szCs w:val="24"/>
        </w:rPr>
        <w:t xml:space="preserve"> Bahl &amp; Gaynor’s financial planning efforts available to direct clients of the firm and includes </w:t>
      </w:r>
      <w:r w:rsidR="00545DB1" w:rsidRPr="00943A9E">
        <w:rPr>
          <w:rFonts w:ascii="Arial" w:eastAsia="Times New Roman" w:hAnsi="Arial" w:cs="Arial"/>
          <w:color w:val="000000"/>
          <w:sz w:val="24"/>
          <w:szCs w:val="24"/>
        </w:rPr>
        <w:t xml:space="preserve">cash flow planning, generational wealth preservation and </w:t>
      </w:r>
      <w:r w:rsidR="00545DB1">
        <w:rPr>
          <w:rFonts w:ascii="Arial" w:eastAsia="Times New Roman" w:hAnsi="Arial" w:cs="Arial"/>
          <w:color w:val="000000"/>
          <w:sz w:val="24"/>
          <w:szCs w:val="24"/>
        </w:rPr>
        <w:t>transfer</w:t>
      </w:r>
      <w:r w:rsidR="00545DB1" w:rsidRPr="00943A9E">
        <w:rPr>
          <w:rFonts w:ascii="Arial" w:eastAsia="Times New Roman" w:hAnsi="Arial" w:cs="Arial"/>
          <w:color w:val="000000"/>
          <w:sz w:val="24"/>
          <w:szCs w:val="24"/>
        </w:rPr>
        <w:t>, and developing strategies for those in and working towards retirement.</w:t>
      </w:r>
    </w:p>
    <w:p w:rsidR="00545DB1" w:rsidRDefault="00545DB1" w:rsidP="00545DB1">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2017</w:t>
      </w:r>
      <w:r w:rsidRPr="00943A9E">
        <w:rPr>
          <w:rFonts w:ascii="Arial" w:eastAsia="Times New Roman" w:hAnsi="Arial" w:cs="Arial"/>
          <w:color w:val="000000"/>
          <w:sz w:val="24"/>
          <w:szCs w:val="24"/>
        </w:rPr>
        <w:t xml:space="preserve">, </w:t>
      </w:r>
      <w:r w:rsidR="008675E5">
        <w:rPr>
          <w:rFonts w:ascii="Arial" w:eastAsia="Times New Roman" w:hAnsi="Arial" w:cs="Arial"/>
          <w:color w:val="000000"/>
          <w:sz w:val="24"/>
          <w:szCs w:val="24"/>
        </w:rPr>
        <w:t>Nick’s</w:t>
      </w:r>
      <w:r>
        <w:rPr>
          <w:rFonts w:ascii="Arial" w:eastAsia="Times New Roman" w:hAnsi="Arial" w:cs="Arial"/>
          <w:color w:val="000000"/>
          <w:sz w:val="24"/>
          <w:szCs w:val="24"/>
        </w:rPr>
        <w:t xml:space="preserve"> work included po</w:t>
      </w:r>
      <w:r w:rsidR="008675E5">
        <w:rPr>
          <w:rFonts w:ascii="Arial" w:eastAsia="Times New Roman" w:hAnsi="Arial" w:cs="Arial"/>
          <w:color w:val="000000"/>
          <w:sz w:val="24"/>
          <w:szCs w:val="24"/>
        </w:rPr>
        <w:t>sitions at Huntington National Bank (Wealth Advisor) and Freeman Heyne (Client Relationship Manager).</w:t>
      </w:r>
    </w:p>
    <w:p w:rsidR="00545DB1" w:rsidRPr="00943A9E" w:rsidRDefault="00545DB1" w:rsidP="00545DB1">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545DB1" w:rsidRPr="00943A9E" w:rsidRDefault="00545DB1" w:rsidP="00545DB1">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FINAN</w:t>
      </w:r>
      <w:r w:rsidR="00FF3084">
        <w:rPr>
          <w:rFonts w:ascii="Arial" w:eastAsia="Times New Roman" w:hAnsi="Arial" w:cs="Arial"/>
          <w:color w:val="000000"/>
          <w:sz w:val="24"/>
          <w:szCs w:val="24"/>
        </w:rPr>
        <w:t>CIAL PLANNER™ professional (2008</w:t>
      </w:r>
      <w:r w:rsidRPr="00943A9E">
        <w:rPr>
          <w:rFonts w:ascii="Arial" w:eastAsia="Times New Roman" w:hAnsi="Arial" w:cs="Arial"/>
          <w:color w:val="000000"/>
          <w:sz w:val="24"/>
          <w:szCs w:val="24"/>
        </w:rPr>
        <w:t>), College for Financial Planning</w:t>
      </w:r>
    </w:p>
    <w:p w:rsidR="00545DB1" w:rsidRPr="00FF3084" w:rsidRDefault="00FF3084" w:rsidP="00FF3084">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Bachelor </w:t>
      </w:r>
      <w:r>
        <w:rPr>
          <w:rFonts w:ascii="Arial" w:eastAsia="Times New Roman" w:hAnsi="Arial" w:cs="Arial"/>
          <w:color w:val="000000"/>
          <w:sz w:val="24"/>
          <w:szCs w:val="24"/>
        </w:rPr>
        <w:t>of Business Administration (2004</w:t>
      </w:r>
      <w:r w:rsidRPr="00943A9E">
        <w:rPr>
          <w:rFonts w:ascii="Arial" w:eastAsia="Times New Roman" w:hAnsi="Arial" w:cs="Arial"/>
          <w:color w:val="000000"/>
          <w:sz w:val="24"/>
          <w:szCs w:val="24"/>
        </w:rPr>
        <w:t>), University of Cincinnati, Major: Finance</w:t>
      </w:r>
    </w:p>
    <w:p w:rsidR="00545DB1" w:rsidRPr="00943A9E" w:rsidRDefault="00545DB1" w:rsidP="00545DB1">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F3084" w:rsidRPr="005B3DE0" w:rsidRDefault="00FF3084" w:rsidP="00FF3084">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Financial Planning Association (FPA) of Southwestern Ohio, Member</w:t>
      </w:r>
    </w:p>
    <w:p w:rsidR="008675E5" w:rsidRDefault="008675E5" w:rsidP="00EE517F">
      <w:pPr>
        <w:shd w:val="clear" w:color="auto" w:fill="FFFFFF"/>
        <w:spacing w:before="300" w:after="150" w:line="240" w:lineRule="auto"/>
        <w:outlineLvl w:val="0"/>
        <w:rPr>
          <w:rFonts w:ascii="Arial" w:eastAsia="Times New Roman" w:hAnsi="Arial" w:cs="Arial"/>
          <w:color w:val="FEB239"/>
          <w:kern w:val="36"/>
          <w:sz w:val="39"/>
          <w:szCs w:val="39"/>
        </w:rPr>
      </w:pPr>
    </w:p>
    <w:p w:rsidR="0052276B" w:rsidRDefault="0052276B">
      <w:pPr>
        <w:rPr>
          <w:rFonts w:ascii="Arial" w:eastAsia="Times New Roman" w:hAnsi="Arial" w:cs="Arial"/>
          <w:color w:val="FEB239"/>
          <w:kern w:val="36"/>
          <w:sz w:val="39"/>
          <w:szCs w:val="39"/>
        </w:rPr>
      </w:pPr>
      <w:r>
        <w:rPr>
          <w:rFonts w:ascii="Arial" w:eastAsia="Times New Roman" w:hAnsi="Arial" w:cs="Arial"/>
          <w:color w:val="FEB239"/>
          <w:kern w:val="36"/>
          <w:sz w:val="39"/>
          <w:szCs w:val="39"/>
        </w:rPr>
        <w:br w:type="page"/>
      </w:r>
    </w:p>
    <w:p w:rsidR="0052276B" w:rsidRPr="00EE517F" w:rsidRDefault="0052276B" w:rsidP="0052276B">
      <w:pPr>
        <w:shd w:val="clear" w:color="auto" w:fill="FFFFFF"/>
        <w:spacing w:before="300" w:after="150" w:line="240" w:lineRule="auto"/>
        <w:outlineLvl w:val="0"/>
        <w:rPr>
          <w:rFonts w:ascii="Arial" w:eastAsia="Times New Roman" w:hAnsi="Arial" w:cs="Arial"/>
          <w:color w:val="FEB239"/>
          <w:kern w:val="36"/>
          <w:sz w:val="39"/>
          <w:szCs w:val="39"/>
        </w:rPr>
      </w:pPr>
      <w:r>
        <w:rPr>
          <w:rFonts w:ascii="Arial" w:eastAsia="Times New Roman" w:hAnsi="Arial" w:cs="Arial"/>
          <w:color w:val="FEB239"/>
          <w:kern w:val="36"/>
          <w:sz w:val="39"/>
          <w:szCs w:val="39"/>
        </w:rPr>
        <w:t>Keith H. Rennekamp</w:t>
      </w:r>
      <w:r w:rsidRPr="00EE517F">
        <w:rPr>
          <w:rFonts w:ascii="Arial" w:eastAsia="Times New Roman" w:hAnsi="Arial" w:cs="Arial"/>
          <w:color w:val="FEB239"/>
          <w:kern w:val="36"/>
          <w:sz w:val="39"/>
          <w:szCs w:val="39"/>
        </w:rPr>
        <w:t xml:space="preserve">, </w:t>
      </w:r>
      <w:r>
        <w:rPr>
          <w:rFonts w:ascii="Arial" w:eastAsia="Times New Roman" w:hAnsi="Arial" w:cs="Arial"/>
          <w:color w:val="FEB239"/>
          <w:kern w:val="36"/>
          <w:sz w:val="39"/>
          <w:szCs w:val="39"/>
        </w:rPr>
        <w:t xml:space="preserve">CFA, </w:t>
      </w:r>
      <w:r w:rsidRPr="00EE517F">
        <w:rPr>
          <w:rFonts w:ascii="Arial" w:eastAsia="Times New Roman" w:hAnsi="Arial" w:cs="Arial"/>
          <w:color w:val="FEB239"/>
          <w:kern w:val="36"/>
          <w:sz w:val="39"/>
          <w:szCs w:val="39"/>
        </w:rPr>
        <w:t>CFP</w:t>
      </w:r>
      <w:r w:rsidRPr="005E02B3">
        <w:rPr>
          <w:rFonts w:ascii="Arial" w:eastAsia="Times New Roman" w:hAnsi="Arial" w:cs="Arial"/>
          <w:color w:val="FEB239"/>
          <w:kern w:val="36"/>
          <w:sz w:val="39"/>
          <w:szCs w:val="39"/>
          <w:vertAlign w:val="superscript"/>
        </w:rPr>
        <w:t>®</w:t>
      </w:r>
    </w:p>
    <w:p w:rsidR="0052276B" w:rsidRPr="00144B9C" w:rsidRDefault="0052276B" w:rsidP="0052276B">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 &amp; Portfolio Manager</w:t>
      </w:r>
    </w:p>
    <w:p w:rsidR="0052276B" w:rsidRDefault="0052276B" w:rsidP="0052276B">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2018</w:t>
      </w:r>
    </w:p>
    <w:p w:rsidR="0052276B" w:rsidRDefault="0052276B" w:rsidP="0052276B">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 xml:space="preserve">Joined industry in </w:t>
      </w:r>
      <w:r w:rsidR="00EA1A47">
        <w:rPr>
          <w:rFonts w:ascii="Arial" w:eastAsia="Times New Roman" w:hAnsi="Arial" w:cs="Arial"/>
          <w:kern w:val="36"/>
          <w:sz w:val="24"/>
          <w:szCs w:val="24"/>
        </w:rPr>
        <w:t>20</w:t>
      </w:r>
      <w:r w:rsidR="00077020" w:rsidRPr="00077020">
        <w:rPr>
          <w:rFonts w:ascii="Arial" w:eastAsia="Times New Roman" w:hAnsi="Arial" w:cs="Arial"/>
          <w:kern w:val="36"/>
          <w:sz w:val="24"/>
          <w:szCs w:val="24"/>
        </w:rPr>
        <w:t>03</w:t>
      </w:r>
    </w:p>
    <w:p w:rsidR="0052276B" w:rsidRDefault="0052276B" w:rsidP="0052276B">
      <w:pPr>
        <w:shd w:val="clear" w:color="auto" w:fill="FFFFFF"/>
        <w:spacing w:after="0" w:line="270" w:lineRule="atLeast"/>
        <w:rPr>
          <w:rFonts w:ascii="Arial" w:eastAsia="Times New Roman" w:hAnsi="Arial" w:cs="Arial"/>
          <w:color w:val="000000"/>
          <w:sz w:val="24"/>
          <w:szCs w:val="24"/>
        </w:rPr>
      </w:pPr>
    </w:p>
    <w:p w:rsidR="0052276B" w:rsidRPr="00943A9E" w:rsidRDefault="0052276B" w:rsidP="0052276B">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As a Portfolio Manager, Keith works</w:t>
      </w:r>
      <w:r w:rsidRPr="005F3199">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 both institutional clients and high net worth relationships as well as regular travel supporting the firm’s national platform business.  His expertise extends into Bahl &amp; Gaynor’s financial planning efforts available to direct clients of the firm and includes </w:t>
      </w:r>
      <w:r w:rsidRPr="00943A9E">
        <w:rPr>
          <w:rFonts w:ascii="Arial" w:eastAsia="Times New Roman" w:hAnsi="Arial" w:cs="Arial"/>
          <w:color w:val="000000"/>
          <w:sz w:val="24"/>
          <w:szCs w:val="24"/>
        </w:rPr>
        <w:t xml:space="preserve">cash flow planning, generational wealth preservation and </w:t>
      </w:r>
      <w:r>
        <w:rPr>
          <w:rFonts w:ascii="Arial" w:eastAsia="Times New Roman" w:hAnsi="Arial" w:cs="Arial"/>
          <w:color w:val="000000"/>
          <w:sz w:val="24"/>
          <w:szCs w:val="24"/>
        </w:rPr>
        <w:t>transfer</w:t>
      </w:r>
      <w:r w:rsidRPr="00943A9E">
        <w:rPr>
          <w:rFonts w:ascii="Arial" w:eastAsia="Times New Roman" w:hAnsi="Arial" w:cs="Arial"/>
          <w:color w:val="000000"/>
          <w:sz w:val="24"/>
          <w:szCs w:val="24"/>
        </w:rPr>
        <w:t>, and developing strategies for those in and working towards retirement.</w:t>
      </w:r>
    </w:p>
    <w:p w:rsidR="0052276B" w:rsidRDefault="0052276B" w:rsidP="0052276B">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joining</w:t>
      </w:r>
      <w:r w:rsidRPr="00943A9E">
        <w:rPr>
          <w:rFonts w:ascii="Arial" w:eastAsia="Times New Roman" w:hAnsi="Arial" w:cs="Arial"/>
          <w:color w:val="000000"/>
          <w:sz w:val="24"/>
          <w:szCs w:val="24"/>
        </w:rPr>
        <w:t xml:space="preserve"> Bahl &amp; Gaynor</w:t>
      </w:r>
      <w:r>
        <w:rPr>
          <w:rFonts w:ascii="Arial" w:eastAsia="Times New Roman" w:hAnsi="Arial" w:cs="Arial"/>
          <w:color w:val="000000"/>
          <w:sz w:val="24"/>
          <w:szCs w:val="24"/>
        </w:rPr>
        <w:t xml:space="preserve"> in 2018</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Keith’s work included positions at Huntington National Bank (</w:t>
      </w:r>
      <w:r w:rsidRPr="00943A9E">
        <w:rPr>
          <w:rFonts w:ascii="Arial" w:eastAsia="Times New Roman" w:hAnsi="Arial" w:cs="Arial"/>
          <w:color w:val="000000"/>
          <w:sz w:val="24"/>
          <w:szCs w:val="24"/>
        </w:rPr>
        <w:t xml:space="preserve">Senior </w:t>
      </w:r>
      <w:r>
        <w:rPr>
          <w:rFonts w:ascii="Arial" w:eastAsia="Times New Roman" w:hAnsi="Arial" w:cs="Arial"/>
          <w:color w:val="000000"/>
          <w:sz w:val="24"/>
          <w:szCs w:val="24"/>
        </w:rPr>
        <w:t>Portfolio Manager) and Fifth Third Bank</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(Portfolio Manager).</w:t>
      </w:r>
    </w:p>
    <w:p w:rsidR="0052276B" w:rsidRPr="00943A9E" w:rsidRDefault="0052276B" w:rsidP="0052276B">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EA1A47" w:rsidRPr="00943A9E" w:rsidRDefault="00EA1A47" w:rsidP="00EA1A47">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w:t>
      </w:r>
      <w:r>
        <w:rPr>
          <w:rFonts w:ascii="Arial" w:eastAsia="Times New Roman" w:hAnsi="Arial" w:cs="Arial"/>
          <w:color w:val="000000"/>
          <w:sz w:val="24"/>
          <w:szCs w:val="24"/>
        </w:rPr>
        <w:t>artered Financial Analyst® (20</w:t>
      </w:r>
      <w:r w:rsidR="00077020">
        <w:rPr>
          <w:rFonts w:ascii="Arial" w:eastAsia="Times New Roman" w:hAnsi="Arial" w:cs="Arial"/>
          <w:color w:val="000000"/>
          <w:sz w:val="24"/>
          <w:szCs w:val="24"/>
        </w:rPr>
        <w:t>10</w:t>
      </w:r>
      <w:r w:rsidRPr="00943A9E">
        <w:rPr>
          <w:rFonts w:ascii="Arial" w:eastAsia="Times New Roman" w:hAnsi="Arial" w:cs="Arial"/>
          <w:color w:val="000000"/>
          <w:sz w:val="24"/>
          <w:szCs w:val="24"/>
        </w:rPr>
        <w:t>), CFA Institute</w:t>
      </w:r>
    </w:p>
    <w:p w:rsidR="0052276B" w:rsidRPr="00943A9E" w:rsidRDefault="0052276B" w:rsidP="0052276B">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FINAN</w:t>
      </w:r>
      <w:r>
        <w:rPr>
          <w:rFonts w:ascii="Arial" w:eastAsia="Times New Roman" w:hAnsi="Arial" w:cs="Arial"/>
          <w:color w:val="000000"/>
          <w:sz w:val="24"/>
          <w:szCs w:val="24"/>
        </w:rPr>
        <w:t>CIAL PLANNER™ professional (20</w:t>
      </w:r>
      <w:r w:rsidR="00077020">
        <w:rPr>
          <w:rFonts w:ascii="Arial" w:eastAsia="Times New Roman" w:hAnsi="Arial" w:cs="Arial"/>
          <w:color w:val="000000"/>
          <w:sz w:val="24"/>
          <w:szCs w:val="24"/>
        </w:rPr>
        <w:t>12</w:t>
      </w:r>
      <w:r w:rsidRPr="00943A9E">
        <w:rPr>
          <w:rFonts w:ascii="Arial" w:eastAsia="Times New Roman" w:hAnsi="Arial" w:cs="Arial"/>
          <w:color w:val="000000"/>
          <w:sz w:val="24"/>
          <w:szCs w:val="24"/>
        </w:rPr>
        <w:t>), College for Financial Planning</w:t>
      </w:r>
    </w:p>
    <w:p w:rsidR="00EA1A47" w:rsidRPr="00EA1A47" w:rsidRDefault="00EA1A47" w:rsidP="00EA1A47">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Master of Business Administration (</w:t>
      </w:r>
      <w:r w:rsidR="00077020">
        <w:rPr>
          <w:rFonts w:ascii="Arial" w:eastAsia="Times New Roman" w:hAnsi="Arial" w:cs="Arial"/>
          <w:color w:val="000000"/>
          <w:sz w:val="24"/>
          <w:szCs w:val="24"/>
        </w:rPr>
        <w:t>2007</w:t>
      </w:r>
      <w:r w:rsidRPr="00943A9E">
        <w:rPr>
          <w:rFonts w:ascii="Arial" w:eastAsia="Times New Roman" w:hAnsi="Arial" w:cs="Arial"/>
          <w:color w:val="000000"/>
          <w:sz w:val="24"/>
          <w:szCs w:val="24"/>
        </w:rPr>
        <w:t xml:space="preserve">), </w:t>
      </w:r>
      <w:r>
        <w:rPr>
          <w:rFonts w:ascii="Arial" w:eastAsia="Times New Roman" w:hAnsi="Arial" w:cs="Arial"/>
          <w:color w:val="000000"/>
          <w:sz w:val="24"/>
          <w:szCs w:val="24"/>
        </w:rPr>
        <w:t>Xavier University</w:t>
      </w:r>
      <w:r w:rsidR="00077020">
        <w:rPr>
          <w:rFonts w:ascii="Arial" w:eastAsia="Times New Roman" w:hAnsi="Arial" w:cs="Arial"/>
          <w:color w:val="000000"/>
          <w:sz w:val="24"/>
          <w:szCs w:val="24"/>
        </w:rPr>
        <w:t>, Concentration in Finance</w:t>
      </w:r>
    </w:p>
    <w:p w:rsidR="0052276B" w:rsidRPr="00FF3084" w:rsidRDefault="0052276B" w:rsidP="0052276B">
      <w:pPr>
        <w:numPr>
          <w:ilvl w:val="0"/>
          <w:numId w:val="3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Bachelor </w:t>
      </w:r>
      <w:r>
        <w:rPr>
          <w:rFonts w:ascii="Arial" w:eastAsia="Times New Roman" w:hAnsi="Arial" w:cs="Arial"/>
          <w:color w:val="000000"/>
          <w:sz w:val="24"/>
          <w:szCs w:val="24"/>
        </w:rPr>
        <w:t>of Business Administration (</w:t>
      </w:r>
      <w:r w:rsidR="00077020" w:rsidRPr="00077020">
        <w:rPr>
          <w:rFonts w:ascii="Arial" w:eastAsia="Times New Roman" w:hAnsi="Arial" w:cs="Arial"/>
          <w:color w:val="000000"/>
          <w:sz w:val="24"/>
          <w:szCs w:val="24"/>
        </w:rPr>
        <w:t>2002</w:t>
      </w:r>
      <w:r w:rsidRPr="00943A9E">
        <w:rPr>
          <w:rFonts w:ascii="Arial" w:eastAsia="Times New Roman" w:hAnsi="Arial" w:cs="Arial"/>
          <w:color w:val="000000"/>
          <w:sz w:val="24"/>
          <w:szCs w:val="24"/>
        </w:rPr>
        <w:t xml:space="preserve">), </w:t>
      </w:r>
      <w:r w:rsidR="00EA1A47">
        <w:rPr>
          <w:rFonts w:ascii="Arial" w:eastAsia="Times New Roman" w:hAnsi="Arial" w:cs="Arial"/>
          <w:color w:val="000000"/>
          <w:sz w:val="24"/>
          <w:szCs w:val="24"/>
        </w:rPr>
        <w:t>The Ohio State University</w:t>
      </w:r>
      <w:r w:rsidRPr="00943A9E">
        <w:rPr>
          <w:rFonts w:ascii="Arial" w:eastAsia="Times New Roman" w:hAnsi="Arial" w:cs="Arial"/>
          <w:color w:val="000000"/>
          <w:sz w:val="24"/>
          <w:szCs w:val="24"/>
        </w:rPr>
        <w:t xml:space="preserve">, Major: </w:t>
      </w:r>
      <w:r w:rsidR="00077020">
        <w:rPr>
          <w:rFonts w:ascii="Arial" w:eastAsia="Times New Roman" w:hAnsi="Arial" w:cs="Arial"/>
          <w:color w:val="000000"/>
          <w:sz w:val="24"/>
          <w:szCs w:val="24"/>
        </w:rPr>
        <w:t>Finance</w:t>
      </w:r>
    </w:p>
    <w:p w:rsidR="0052276B" w:rsidRPr="00943A9E" w:rsidRDefault="0052276B" w:rsidP="0052276B">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077020" w:rsidRDefault="00077020" w:rsidP="00EA1A47">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 Kid Again, Southwest Ohio Chapter Board, Treasurer</w:t>
      </w:r>
    </w:p>
    <w:p w:rsidR="00077020" w:rsidRDefault="00077020" w:rsidP="00EA1A47">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CFA Institute Global Research Challenge, Grader</w:t>
      </w:r>
    </w:p>
    <w:p w:rsidR="00EA1A47" w:rsidRDefault="00EA1A47" w:rsidP="00EA1A47">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CFA Society of Cincinnati, Member</w:t>
      </w:r>
    </w:p>
    <w:p w:rsidR="00FF3084" w:rsidRDefault="00077020" w:rsidP="00EA1A47">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Immaculate Heart of Mary Church, Fathers Team</w:t>
      </w:r>
    </w:p>
    <w:p w:rsidR="00077020" w:rsidRPr="00EA1A47" w:rsidRDefault="00077020" w:rsidP="00EA1A47">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Xavier University, Williams College of Business, Student Mentor</w:t>
      </w:r>
    </w:p>
    <w:p w:rsidR="00FF3084" w:rsidRDefault="00FF3084" w:rsidP="00EE517F">
      <w:pPr>
        <w:shd w:val="clear" w:color="auto" w:fill="FFFFFF"/>
        <w:spacing w:before="300" w:after="150" w:line="240" w:lineRule="auto"/>
        <w:outlineLvl w:val="0"/>
        <w:rPr>
          <w:rFonts w:ascii="Arial" w:eastAsia="Times New Roman" w:hAnsi="Arial" w:cs="Arial"/>
          <w:color w:val="FEB239"/>
          <w:kern w:val="36"/>
          <w:sz w:val="39"/>
          <w:szCs w:val="39"/>
        </w:rPr>
      </w:pPr>
    </w:p>
    <w:p w:rsidR="008675E5" w:rsidRDefault="008675E5" w:rsidP="00EE517F">
      <w:pPr>
        <w:shd w:val="clear" w:color="auto" w:fill="FFFFFF"/>
        <w:spacing w:before="300" w:after="150" w:line="240" w:lineRule="auto"/>
        <w:outlineLvl w:val="0"/>
        <w:rPr>
          <w:rFonts w:ascii="Arial" w:eastAsia="Times New Roman" w:hAnsi="Arial" w:cs="Arial"/>
          <w:color w:val="FEB239"/>
          <w:kern w:val="36"/>
          <w:sz w:val="39"/>
          <w:szCs w:val="39"/>
        </w:rPr>
      </w:pPr>
    </w:p>
    <w:p w:rsidR="008675E5" w:rsidRDefault="008675E5" w:rsidP="00EE517F">
      <w:pPr>
        <w:shd w:val="clear" w:color="auto" w:fill="FFFFFF"/>
        <w:spacing w:before="300" w:after="150" w:line="240" w:lineRule="auto"/>
        <w:outlineLvl w:val="0"/>
        <w:rPr>
          <w:rFonts w:ascii="Arial" w:eastAsia="Times New Roman" w:hAnsi="Arial" w:cs="Arial"/>
          <w:color w:val="FEB239"/>
          <w:kern w:val="36"/>
          <w:sz w:val="39"/>
          <w:szCs w:val="39"/>
        </w:rPr>
      </w:pPr>
    </w:p>
    <w:p w:rsidR="008675E5" w:rsidRDefault="008675E5" w:rsidP="00EE517F">
      <w:pPr>
        <w:shd w:val="clear" w:color="auto" w:fill="FFFFFF"/>
        <w:spacing w:before="300" w:after="150" w:line="240" w:lineRule="auto"/>
        <w:outlineLvl w:val="0"/>
        <w:rPr>
          <w:rFonts w:ascii="Arial" w:eastAsia="Times New Roman" w:hAnsi="Arial" w:cs="Arial"/>
          <w:color w:val="FEB239"/>
          <w:kern w:val="36"/>
          <w:sz w:val="39"/>
          <w:szCs w:val="39"/>
        </w:rPr>
      </w:pPr>
    </w:p>
    <w:p w:rsidR="008675E5" w:rsidRDefault="008675E5" w:rsidP="00EE517F">
      <w:pPr>
        <w:shd w:val="clear" w:color="auto" w:fill="FFFFFF"/>
        <w:spacing w:before="300" w:after="150" w:line="240" w:lineRule="auto"/>
        <w:outlineLvl w:val="0"/>
        <w:rPr>
          <w:rFonts w:ascii="Arial" w:eastAsia="Times New Roman" w:hAnsi="Arial" w:cs="Arial"/>
          <w:color w:val="FEB239"/>
          <w:kern w:val="36"/>
          <w:sz w:val="39"/>
          <w:szCs w:val="39"/>
        </w:rPr>
      </w:pPr>
    </w:p>
    <w:p w:rsidR="00FF3084" w:rsidRDefault="00FF3084" w:rsidP="00EE517F">
      <w:pPr>
        <w:shd w:val="clear" w:color="auto" w:fill="FFFFFF"/>
        <w:spacing w:before="300" w:after="150" w:line="240" w:lineRule="auto"/>
        <w:outlineLvl w:val="0"/>
        <w:rPr>
          <w:rFonts w:ascii="Arial" w:eastAsia="Times New Roman" w:hAnsi="Arial" w:cs="Arial"/>
          <w:color w:val="FEB239"/>
          <w:kern w:val="36"/>
          <w:sz w:val="39"/>
          <w:szCs w:val="39"/>
        </w:rPr>
      </w:pPr>
    </w:p>
    <w:p w:rsidR="00EE517F" w:rsidRPr="00943A9E" w:rsidRDefault="00EE517F" w:rsidP="00EE517F">
      <w:pPr>
        <w:shd w:val="clear" w:color="auto" w:fill="FFFFFF"/>
        <w:spacing w:before="300" w:after="150" w:line="240" w:lineRule="auto"/>
        <w:outlineLvl w:val="0"/>
        <w:rPr>
          <w:rFonts w:ascii="Arial" w:eastAsia="Times New Roman" w:hAnsi="Arial" w:cs="Arial"/>
          <w:color w:val="000000"/>
          <w:kern w:val="36"/>
          <w:sz w:val="39"/>
          <w:szCs w:val="39"/>
        </w:rPr>
      </w:pPr>
      <w:r>
        <w:rPr>
          <w:rFonts w:ascii="Arial" w:eastAsia="Times New Roman" w:hAnsi="Arial" w:cs="Arial"/>
          <w:color w:val="FEB239"/>
          <w:kern w:val="36"/>
          <w:sz w:val="39"/>
          <w:szCs w:val="39"/>
        </w:rPr>
        <w:t>Kevin T. Gade, CFA, CFP</w:t>
      </w:r>
      <w:r w:rsidRPr="00305CAC">
        <w:rPr>
          <w:rFonts w:ascii="Arial" w:eastAsia="Times New Roman" w:hAnsi="Arial" w:cs="Arial"/>
          <w:color w:val="FEB239"/>
          <w:kern w:val="36"/>
          <w:sz w:val="39"/>
          <w:szCs w:val="39"/>
          <w:vertAlign w:val="superscript"/>
        </w:rPr>
        <w:t>®</w:t>
      </w:r>
    </w:p>
    <w:p w:rsidR="00EE517F" w:rsidRPr="00144B9C" w:rsidRDefault="00EE517F"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 &amp; Portfolio Manager</w:t>
      </w:r>
    </w:p>
    <w:p w:rsidR="00EE517F" w:rsidRDefault="00EE517F"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2016</w:t>
      </w:r>
    </w:p>
    <w:p w:rsidR="00EE517F" w:rsidRDefault="00B0058A"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2011</w:t>
      </w:r>
    </w:p>
    <w:p w:rsidR="00EE517F" w:rsidRDefault="00EE517F" w:rsidP="00EE517F">
      <w:pPr>
        <w:shd w:val="clear" w:color="auto" w:fill="FFFFFF"/>
        <w:spacing w:after="0" w:line="270" w:lineRule="atLeast"/>
        <w:rPr>
          <w:rFonts w:ascii="Arial" w:eastAsia="Times New Roman" w:hAnsi="Arial" w:cs="Arial"/>
          <w:color w:val="000000"/>
          <w:sz w:val="24"/>
          <w:szCs w:val="24"/>
        </w:rPr>
      </w:pPr>
    </w:p>
    <w:p w:rsidR="00CB1ED1" w:rsidRDefault="00EE517F" w:rsidP="00EE517F">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Manager, </w:t>
      </w:r>
      <w:r w:rsidR="00432D07">
        <w:rPr>
          <w:rFonts w:ascii="Arial" w:eastAsia="Times New Roman" w:hAnsi="Arial" w:cs="Arial"/>
          <w:color w:val="000000"/>
          <w:sz w:val="24"/>
          <w:szCs w:val="24"/>
        </w:rPr>
        <w:t>Kevin</w:t>
      </w:r>
      <w:r>
        <w:rPr>
          <w:rFonts w:ascii="Arial" w:eastAsia="Times New Roman" w:hAnsi="Arial" w:cs="Arial"/>
          <w:color w:val="000000"/>
          <w:sz w:val="24"/>
          <w:szCs w:val="24"/>
        </w:rPr>
        <w:t xml:space="preserve"> </w:t>
      </w:r>
      <w:r w:rsidR="00CB1ED1">
        <w:rPr>
          <w:rFonts w:ascii="Arial" w:eastAsia="Times New Roman" w:hAnsi="Arial" w:cs="Arial"/>
          <w:color w:val="000000"/>
          <w:sz w:val="24"/>
          <w:szCs w:val="24"/>
        </w:rPr>
        <w:t>works</w:t>
      </w:r>
      <w:r w:rsidR="00CB1ED1" w:rsidRPr="005F3199">
        <w:rPr>
          <w:rFonts w:ascii="Arial" w:eastAsia="Times New Roman" w:hAnsi="Arial" w:cs="Arial"/>
          <w:color w:val="000000"/>
          <w:sz w:val="24"/>
          <w:szCs w:val="24"/>
        </w:rPr>
        <w:t xml:space="preserve"> </w:t>
      </w:r>
      <w:r w:rsidR="00CB1ED1">
        <w:rPr>
          <w:rFonts w:ascii="Arial" w:eastAsia="Times New Roman" w:hAnsi="Arial" w:cs="Arial"/>
          <w:color w:val="000000"/>
          <w:sz w:val="24"/>
          <w:szCs w:val="24"/>
        </w:rPr>
        <w:t>primarily with institutional clients along with select high net worth relationships.</w:t>
      </w:r>
      <w:r>
        <w:rPr>
          <w:rFonts w:ascii="Arial" w:eastAsia="Times New Roman" w:hAnsi="Arial" w:cs="Arial"/>
          <w:color w:val="000000"/>
          <w:sz w:val="24"/>
          <w:szCs w:val="24"/>
        </w:rPr>
        <w:t xml:space="preserve">  He travels regularly to support the firm’s national platform business.  </w:t>
      </w:r>
      <w:r w:rsidR="00CB1ED1">
        <w:rPr>
          <w:rFonts w:ascii="Arial" w:eastAsia="Times New Roman" w:hAnsi="Arial" w:cs="Arial"/>
          <w:color w:val="000000"/>
          <w:sz w:val="24"/>
          <w:szCs w:val="24"/>
        </w:rPr>
        <w:t>Kevin aids Jim Rus</w:t>
      </w:r>
      <w:r w:rsidR="005E02B3">
        <w:rPr>
          <w:rFonts w:ascii="Arial" w:eastAsia="Times New Roman" w:hAnsi="Arial" w:cs="Arial"/>
          <w:color w:val="000000"/>
          <w:sz w:val="24"/>
          <w:szCs w:val="24"/>
        </w:rPr>
        <w:t>s</w:t>
      </w:r>
      <w:r w:rsidR="00CB1ED1">
        <w:rPr>
          <w:rFonts w:ascii="Arial" w:eastAsia="Times New Roman" w:hAnsi="Arial" w:cs="Arial"/>
          <w:color w:val="000000"/>
          <w:sz w:val="24"/>
          <w:szCs w:val="24"/>
        </w:rPr>
        <w:t>ell’s efforts in coverage of the Pharmaceutical industry.</w:t>
      </w:r>
      <w:r>
        <w:rPr>
          <w:rFonts w:ascii="Arial" w:eastAsia="Times New Roman" w:hAnsi="Arial" w:cs="Arial"/>
          <w:color w:val="000000"/>
          <w:sz w:val="24"/>
          <w:szCs w:val="24"/>
        </w:rPr>
        <w:t xml:space="preserve"> </w:t>
      </w:r>
    </w:p>
    <w:p w:rsidR="00EE517F" w:rsidRPr="00943A9E" w:rsidRDefault="00EE517F" w:rsidP="00EE517F">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 xml:space="preserve">his role as Portfolio Manager, </w:t>
      </w:r>
      <w:r w:rsidR="00CB1ED1">
        <w:rPr>
          <w:rFonts w:ascii="Arial" w:eastAsia="Times New Roman" w:hAnsi="Arial" w:cs="Arial"/>
          <w:color w:val="000000"/>
          <w:sz w:val="24"/>
          <w:szCs w:val="24"/>
        </w:rPr>
        <w:t>Kevin served as a Portfolio Analyst</w:t>
      </w:r>
      <w:r>
        <w:rPr>
          <w:rFonts w:ascii="Arial" w:eastAsia="Times New Roman" w:hAnsi="Arial" w:cs="Arial"/>
          <w:color w:val="000000"/>
          <w:sz w:val="24"/>
          <w:szCs w:val="24"/>
        </w:rPr>
        <w:t xml:space="preserve"> at Bahl &amp; Gaynor</w:t>
      </w:r>
      <w:r w:rsidR="00B0058A">
        <w:rPr>
          <w:rFonts w:ascii="Arial" w:eastAsia="Times New Roman" w:hAnsi="Arial" w:cs="Arial"/>
          <w:color w:val="000000"/>
          <w:sz w:val="24"/>
          <w:szCs w:val="24"/>
        </w:rPr>
        <w:t xml:space="preserve"> after joining the firm full-time in 2016.  Prior to his full-time position at Bahl &amp; Gaynor, he </w:t>
      </w:r>
      <w:r w:rsidR="00CB1ED1">
        <w:rPr>
          <w:rFonts w:ascii="Arial" w:eastAsia="Times New Roman" w:hAnsi="Arial" w:cs="Arial"/>
          <w:color w:val="000000"/>
          <w:sz w:val="24"/>
          <w:szCs w:val="24"/>
        </w:rPr>
        <w:t>worked within Citi’s Markets and Securities Services group (Analyst)</w:t>
      </w:r>
      <w:r w:rsidR="00B0058A">
        <w:rPr>
          <w:rFonts w:ascii="Arial" w:eastAsia="Times New Roman" w:hAnsi="Arial" w:cs="Arial"/>
          <w:color w:val="000000"/>
          <w:sz w:val="24"/>
          <w:szCs w:val="24"/>
        </w:rPr>
        <w:t>.  Kevin</w:t>
      </w:r>
      <w:r w:rsidR="00CB1ED1">
        <w:rPr>
          <w:rFonts w:ascii="Arial" w:eastAsia="Times New Roman" w:hAnsi="Arial" w:cs="Arial"/>
          <w:color w:val="000000"/>
          <w:sz w:val="24"/>
          <w:szCs w:val="24"/>
        </w:rPr>
        <w:t xml:space="preserve"> worked as a </w:t>
      </w:r>
      <w:r w:rsidR="00B0058A">
        <w:rPr>
          <w:rFonts w:ascii="Arial" w:eastAsia="Times New Roman" w:hAnsi="Arial" w:cs="Arial"/>
          <w:color w:val="000000"/>
          <w:sz w:val="24"/>
          <w:szCs w:val="24"/>
        </w:rPr>
        <w:t>Co-O</w:t>
      </w:r>
      <w:r w:rsidR="00CB1ED1">
        <w:rPr>
          <w:rFonts w:ascii="Arial" w:eastAsia="Times New Roman" w:hAnsi="Arial" w:cs="Arial"/>
          <w:color w:val="000000"/>
          <w:sz w:val="24"/>
          <w:szCs w:val="24"/>
        </w:rPr>
        <w:t>p with Bahl &amp; Gaynor while pursuing his undergraduate degree.</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w:t>
      </w:r>
      <w:r w:rsidR="00B0058A">
        <w:rPr>
          <w:rFonts w:ascii="Arial" w:eastAsia="Times New Roman" w:hAnsi="Arial" w:cs="Arial"/>
          <w:color w:val="000000"/>
          <w:sz w:val="24"/>
          <w:szCs w:val="24"/>
        </w:rPr>
        <w:t>artered Financial Analyst® (2017</w:t>
      </w:r>
      <w:r w:rsidRPr="00943A9E">
        <w:rPr>
          <w:rFonts w:ascii="Arial" w:eastAsia="Times New Roman" w:hAnsi="Arial" w:cs="Arial"/>
          <w:color w:val="000000"/>
          <w:sz w:val="24"/>
          <w:szCs w:val="24"/>
        </w:rPr>
        <w:t>), CFA Institute</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FINAN</w:t>
      </w:r>
      <w:r w:rsidR="00B0058A">
        <w:rPr>
          <w:rFonts w:ascii="Arial" w:eastAsia="Times New Roman" w:hAnsi="Arial" w:cs="Arial"/>
          <w:color w:val="000000"/>
          <w:sz w:val="24"/>
          <w:szCs w:val="24"/>
        </w:rPr>
        <w:t>CIAL PLANNER™ professional (2018</w:t>
      </w:r>
      <w:r w:rsidRPr="00943A9E">
        <w:rPr>
          <w:rFonts w:ascii="Arial" w:eastAsia="Times New Roman" w:hAnsi="Arial" w:cs="Arial"/>
          <w:color w:val="000000"/>
          <w:sz w:val="24"/>
          <w:szCs w:val="24"/>
        </w:rPr>
        <w:t>), College for Financial Planning</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Bachelor </w:t>
      </w:r>
      <w:r w:rsidR="00B0058A">
        <w:rPr>
          <w:rFonts w:ascii="Arial" w:eastAsia="Times New Roman" w:hAnsi="Arial" w:cs="Arial"/>
          <w:color w:val="000000"/>
          <w:sz w:val="24"/>
          <w:szCs w:val="24"/>
        </w:rPr>
        <w:t>of Business Administration (2014</w:t>
      </w:r>
      <w:r w:rsidRPr="00943A9E">
        <w:rPr>
          <w:rFonts w:ascii="Arial" w:eastAsia="Times New Roman" w:hAnsi="Arial" w:cs="Arial"/>
          <w:color w:val="000000"/>
          <w:sz w:val="24"/>
          <w:szCs w:val="24"/>
        </w:rPr>
        <w:t>), University of Cincinnati, Major: Finance &amp; Business Economics</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B0058A" w:rsidRPr="00B0058A" w:rsidRDefault="00B0058A" w:rsidP="005B3DE0">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B0058A">
        <w:rPr>
          <w:rFonts w:ascii="Arial" w:eastAsia="Times New Roman" w:hAnsi="Arial" w:cs="Arial"/>
          <w:color w:val="000000"/>
          <w:sz w:val="24"/>
          <w:szCs w:val="24"/>
        </w:rPr>
        <w:t>Big Brothers Big Sisters of Greater Cincinnati, Big Brother</w:t>
      </w:r>
    </w:p>
    <w:p w:rsidR="00FD2294" w:rsidRPr="005B3DE0" w:rsidRDefault="00FD2294" w:rsidP="00FD2294">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CFA Society of Cincinnati, Member</w:t>
      </w:r>
    </w:p>
    <w:p w:rsidR="00077020" w:rsidRDefault="00077020" w:rsidP="005B3DE0">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Cincinnati Youth Collaborative (United Way), Mentor and Young Professional Board Member</w:t>
      </w:r>
    </w:p>
    <w:p w:rsidR="00B0058A" w:rsidRDefault="00B0058A" w:rsidP="005B3DE0">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B0058A">
        <w:rPr>
          <w:rFonts w:ascii="Arial" w:eastAsia="Times New Roman" w:hAnsi="Arial" w:cs="Arial"/>
          <w:color w:val="000000"/>
          <w:sz w:val="24"/>
          <w:szCs w:val="24"/>
        </w:rPr>
        <w:t>Elder High School Young Alumni Board, Member</w:t>
      </w:r>
    </w:p>
    <w:p w:rsidR="00617C3B" w:rsidRPr="005B3DE0" w:rsidRDefault="00617C3B" w:rsidP="00617C3B">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Financial Planning Association (FPA) of Southwestern Ohio, Member</w:t>
      </w:r>
    </w:p>
    <w:p w:rsidR="00617C3B" w:rsidRPr="00B0058A" w:rsidRDefault="00617C3B" w:rsidP="00617C3B">
      <w:pPr>
        <w:shd w:val="clear" w:color="auto" w:fill="FFFFFF"/>
        <w:spacing w:before="100" w:beforeAutospacing="1" w:after="100" w:afterAutospacing="1" w:line="240" w:lineRule="auto"/>
        <w:ind w:left="360"/>
        <w:rPr>
          <w:rFonts w:ascii="Arial" w:eastAsia="Times New Roman" w:hAnsi="Arial" w:cs="Arial"/>
          <w:color w:val="000000"/>
          <w:sz w:val="24"/>
          <w:szCs w:val="24"/>
        </w:rPr>
      </w:pPr>
    </w:p>
    <w:p w:rsidR="00EE517F" w:rsidRDefault="00EE517F">
      <w:r>
        <w:br w:type="page"/>
      </w:r>
    </w:p>
    <w:p w:rsidR="00EE517F" w:rsidRPr="00943A9E" w:rsidRDefault="00B0058A" w:rsidP="00EE517F">
      <w:pPr>
        <w:shd w:val="clear" w:color="auto" w:fill="FFFFFF"/>
        <w:spacing w:before="300" w:after="150" w:line="240" w:lineRule="auto"/>
        <w:outlineLvl w:val="0"/>
        <w:rPr>
          <w:rFonts w:ascii="Arial" w:eastAsia="Times New Roman" w:hAnsi="Arial" w:cs="Arial"/>
          <w:color w:val="000000"/>
          <w:kern w:val="36"/>
          <w:sz w:val="39"/>
          <w:szCs w:val="39"/>
        </w:rPr>
      </w:pPr>
      <w:r>
        <w:rPr>
          <w:rFonts w:ascii="Arial" w:eastAsia="Times New Roman" w:hAnsi="Arial" w:cs="Arial"/>
          <w:color w:val="FEB239"/>
          <w:kern w:val="36"/>
          <w:sz w:val="39"/>
          <w:szCs w:val="39"/>
        </w:rPr>
        <w:t>Samuel L. Koopman</w:t>
      </w:r>
      <w:r w:rsidR="00EE517F">
        <w:rPr>
          <w:rFonts w:ascii="Arial" w:eastAsia="Times New Roman" w:hAnsi="Arial" w:cs="Arial"/>
          <w:color w:val="FEB239"/>
          <w:kern w:val="36"/>
          <w:sz w:val="39"/>
          <w:szCs w:val="39"/>
        </w:rPr>
        <w:t>, CFP</w:t>
      </w:r>
      <w:r w:rsidR="00EE517F" w:rsidRPr="00305CAC">
        <w:rPr>
          <w:rFonts w:ascii="Arial" w:eastAsia="Times New Roman" w:hAnsi="Arial" w:cs="Arial"/>
          <w:color w:val="FEB239"/>
          <w:kern w:val="36"/>
          <w:sz w:val="39"/>
          <w:szCs w:val="39"/>
          <w:vertAlign w:val="superscript"/>
        </w:rPr>
        <w:t>®</w:t>
      </w:r>
    </w:p>
    <w:p w:rsidR="00EE517F" w:rsidRPr="00144B9C" w:rsidRDefault="00EE517F"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Vice President</w:t>
      </w:r>
      <w:r w:rsidR="00B0058A">
        <w:rPr>
          <w:rFonts w:ascii="Arial" w:eastAsia="Times New Roman" w:hAnsi="Arial" w:cs="Arial"/>
          <w:kern w:val="36"/>
          <w:sz w:val="24"/>
          <w:szCs w:val="24"/>
        </w:rPr>
        <w:t xml:space="preserve"> &amp;</w:t>
      </w:r>
      <w:r w:rsidRPr="00144B9C">
        <w:rPr>
          <w:rFonts w:ascii="Arial" w:eastAsia="Times New Roman" w:hAnsi="Arial" w:cs="Arial"/>
          <w:kern w:val="36"/>
          <w:sz w:val="24"/>
          <w:szCs w:val="24"/>
        </w:rPr>
        <w:t xml:space="preserve"> Portfolio Manager &amp; Principal</w:t>
      </w:r>
    </w:p>
    <w:p w:rsidR="00EE517F" w:rsidRDefault="00B0058A"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2015</w:t>
      </w:r>
    </w:p>
    <w:p w:rsidR="00EE517F" w:rsidRDefault="00B0058A"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2008</w:t>
      </w:r>
    </w:p>
    <w:p w:rsidR="00EE517F" w:rsidRDefault="00EE517F" w:rsidP="00EE517F">
      <w:pPr>
        <w:shd w:val="clear" w:color="auto" w:fill="FFFFFF"/>
        <w:spacing w:after="0" w:line="270" w:lineRule="atLeast"/>
        <w:rPr>
          <w:rFonts w:ascii="Arial" w:eastAsia="Times New Roman" w:hAnsi="Arial" w:cs="Arial"/>
          <w:color w:val="000000"/>
          <w:sz w:val="24"/>
          <w:szCs w:val="24"/>
        </w:rPr>
      </w:pPr>
    </w:p>
    <w:p w:rsidR="005B3DE0" w:rsidRDefault="00EE517F" w:rsidP="005B3DE0">
      <w:pPr>
        <w:shd w:val="clear" w:color="auto" w:fill="FFFFFF"/>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Manager, </w:t>
      </w:r>
      <w:r w:rsidR="005B3DE0">
        <w:rPr>
          <w:rFonts w:ascii="Arial" w:eastAsia="Times New Roman" w:hAnsi="Arial" w:cs="Arial"/>
          <w:color w:val="000000"/>
          <w:sz w:val="24"/>
          <w:szCs w:val="24"/>
        </w:rPr>
        <w:t>Sam has a local focus working</w:t>
      </w:r>
      <w:r w:rsidR="005B3DE0" w:rsidRPr="005F3199">
        <w:rPr>
          <w:rFonts w:ascii="Arial" w:eastAsia="Times New Roman" w:hAnsi="Arial" w:cs="Arial"/>
          <w:color w:val="000000"/>
          <w:sz w:val="24"/>
          <w:szCs w:val="24"/>
        </w:rPr>
        <w:t xml:space="preserve"> </w:t>
      </w:r>
      <w:r w:rsidR="005B3DE0">
        <w:rPr>
          <w:rFonts w:ascii="Arial" w:eastAsia="Times New Roman" w:hAnsi="Arial" w:cs="Arial"/>
          <w:color w:val="000000"/>
          <w:sz w:val="24"/>
          <w:szCs w:val="24"/>
        </w:rPr>
        <w:t xml:space="preserve">primarily with high net worth individuals and families.  His expertise extends into Bahl &amp; Gaynor’s financial planning efforts available to direct clients of the firm and includes </w:t>
      </w:r>
      <w:r w:rsidR="005B3DE0" w:rsidRPr="00943A9E">
        <w:rPr>
          <w:rFonts w:ascii="Arial" w:eastAsia="Times New Roman" w:hAnsi="Arial" w:cs="Arial"/>
          <w:color w:val="000000"/>
          <w:sz w:val="24"/>
          <w:szCs w:val="24"/>
        </w:rPr>
        <w:t xml:space="preserve">cash flow planning, generational wealth preservation and </w:t>
      </w:r>
      <w:r w:rsidR="005B3DE0">
        <w:rPr>
          <w:rFonts w:ascii="Arial" w:eastAsia="Times New Roman" w:hAnsi="Arial" w:cs="Arial"/>
          <w:color w:val="000000"/>
          <w:sz w:val="24"/>
          <w:szCs w:val="24"/>
        </w:rPr>
        <w:t>transfer</w:t>
      </w:r>
      <w:r w:rsidR="005B3DE0" w:rsidRPr="00943A9E">
        <w:rPr>
          <w:rFonts w:ascii="Arial" w:eastAsia="Times New Roman" w:hAnsi="Arial" w:cs="Arial"/>
          <w:color w:val="000000"/>
          <w:sz w:val="24"/>
          <w:szCs w:val="24"/>
        </w:rPr>
        <w:t>, and developing strategies for those in and working towards retirement.</w:t>
      </w:r>
    </w:p>
    <w:p w:rsidR="00EE517F" w:rsidRPr="00943A9E" w:rsidRDefault="00EE517F" w:rsidP="005B3DE0">
      <w:pPr>
        <w:shd w:val="clear" w:color="auto" w:fill="FFFFFF"/>
        <w:spacing w:after="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EE517F" w:rsidRPr="00943A9E" w:rsidRDefault="00EE517F" w:rsidP="005B3DE0">
      <w:pPr>
        <w:shd w:val="clear" w:color="auto" w:fill="FFFFFF"/>
        <w:spacing w:after="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 xml:space="preserve">his role as Portfolio Manager, </w:t>
      </w:r>
      <w:r w:rsidR="005B3DE0">
        <w:rPr>
          <w:rFonts w:ascii="Arial" w:eastAsia="Times New Roman" w:hAnsi="Arial" w:cs="Arial"/>
          <w:color w:val="000000"/>
          <w:sz w:val="24"/>
          <w:szCs w:val="24"/>
        </w:rPr>
        <w:t>Sam served as a Portfolio Analyst at Bahl &amp; Gaynor after joining the firm full-time in 2015.  Prior to his full-time</w:t>
      </w:r>
      <w:r>
        <w:rPr>
          <w:rFonts w:ascii="Arial" w:eastAsia="Times New Roman" w:hAnsi="Arial" w:cs="Arial"/>
          <w:color w:val="000000"/>
          <w:sz w:val="24"/>
          <w:szCs w:val="24"/>
        </w:rPr>
        <w:t xml:space="preserve"> positions at Bahl &amp; Gaynor</w:t>
      </w:r>
      <w:r w:rsidR="005B3DE0">
        <w:rPr>
          <w:rFonts w:ascii="Arial" w:eastAsia="Times New Roman" w:hAnsi="Arial" w:cs="Arial"/>
          <w:color w:val="000000"/>
          <w:sz w:val="24"/>
          <w:szCs w:val="24"/>
        </w:rPr>
        <w:t>, Sam served in the United States Army as a commissioned officer achieving the rank of Captain.  Sam worked as an intern with Bahl &amp; Gaynor while pursuing his undergraduate degree.</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Chartered Financial Analyst® </w:t>
      </w:r>
      <w:r w:rsidR="005B3DE0">
        <w:rPr>
          <w:rFonts w:ascii="Arial" w:eastAsia="Times New Roman" w:hAnsi="Arial" w:cs="Arial"/>
          <w:color w:val="000000"/>
          <w:sz w:val="24"/>
          <w:szCs w:val="24"/>
        </w:rPr>
        <w:t xml:space="preserve">Level II Candidate </w:t>
      </w:r>
      <w:r w:rsidRPr="00943A9E">
        <w:rPr>
          <w:rFonts w:ascii="Arial" w:eastAsia="Times New Roman" w:hAnsi="Arial" w:cs="Arial"/>
          <w:color w:val="000000"/>
          <w:sz w:val="24"/>
          <w:szCs w:val="24"/>
        </w:rPr>
        <w:t>(</w:t>
      </w:r>
      <w:r w:rsidR="005B3DE0">
        <w:rPr>
          <w:rFonts w:ascii="Arial" w:eastAsia="Times New Roman" w:hAnsi="Arial" w:cs="Arial"/>
          <w:color w:val="000000"/>
          <w:sz w:val="24"/>
          <w:szCs w:val="24"/>
        </w:rPr>
        <w:t>2018</w:t>
      </w:r>
      <w:r w:rsidRPr="00943A9E">
        <w:rPr>
          <w:rFonts w:ascii="Arial" w:eastAsia="Times New Roman" w:hAnsi="Arial" w:cs="Arial"/>
          <w:color w:val="000000"/>
          <w:sz w:val="24"/>
          <w:szCs w:val="24"/>
        </w:rPr>
        <w:t>), CFA Institute</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CERTIFIED FINAN</w:t>
      </w:r>
      <w:r w:rsidR="005B3DE0">
        <w:rPr>
          <w:rFonts w:ascii="Arial" w:eastAsia="Times New Roman" w:hAnsi="Arial" w:cs="Arial"/>
          <w:color w:val="000000"/>
          <w:sz w:val="24"/>
          <w:szCs w:val="24"/>
        </w:rPr>
        <w:t>CIAL PLANNER™ professional (2017</w:t>
      </w:r>
      <w:r w:rsidRPr="00943A9E">
        <w:rPr>
          <w:rFonts w:ascii="Arial" w:eastAsia="Times New Roman" w:hAnsi="Arial" w:cs="Arial"/>
          <w:color w:val="000000"/>
          <w:sz w:val="24"/>
          <w:szCs w:val="24"/>
        </w:rPr>
        <w:t>), College for Financial Planning</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Bachelor of </w:t>
      </w:r>
      <w:r w:rsidR="005B3DE0">
        <w:rPr>
          <w:rFonts w:ascii="Arial" w:eastAsia="Times New Roman" w:hAnsi="Arial" w:cs="Arial"/>
          <w:color w:val="000000"/>
          <w:sz w:val="24"/>
          <w:szCs w:val="24"/>
        </w:rPr>
        <w:t xml:space="preserve">Science in </w:t>
      </w:r>
      <w:r w:rsidRPr="00943A9E">
        <w:rPr>
          <w:rFonts w:ascii="Arial" w:eastAsia="Times New Roman" w:hAnsi="Arial" w:cs="Arial"/>
          <w:color w:val="000000"/>
          <w:sz w:val="24"/>
          <w:szCs w:val="24"/>
        </w:rPr>
        <w:t xml:space="preserve">Business Administration (2010), </w:t>
      </w:r>
      <w:r w:rsidR="005B3DE0">
        <w:rPr>
          <w:rFonts w:ascii="Arial" w:eastAsia="Times New Roman" w:hAnsi="Arial" w:cs="Arial"/>
          <w:color w:val="000000"/>
          <w:sz w:val="24"/>
          <w:szCs w:val="24"/>
        </w:rPr>
        <w:t xml:space="preserve">Xavier </w:t>
      </w:r>
      <w:r w:rsidRPr="00943A9E">
        <w:rPr>
          <w:rFonts w:ascii="Arial" w:eastAsia="Times New Roman" w:hAnsi="Arial" w:cs="Arial"/>
          <w:color w:val="000000"/>
          <w:sz w:val="24"/>
          <w:szCs w:val="24"/>
        </w:rPr>
        <w:t>University</w:t>
      </w:r>
      <w:r w:rsidR="005B3DE0">
        <w:rPr>
          <w:rFonts w:ascii="Arial" w:eastAsia="Times New Roman" w:hAnsi="Arial" w:cs="Arial"/>
          <w:color w:val="000000"/>
          <w:sz w:val="24"/>
          <w:szCs w:val="24"/>
        </w:rPr>
        <w:t>, Major: Finance</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5B3DE0" w:rsidRDefault="00FD2294" w:rsidP="00FD2294">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CFA Society of Cincinnati, Affiliate Member</w:t>
      </w:r>
    </w:p>
    <w:p w:rsidR="005B3DE0" w:rsidRPr="005B3DE0" w:rsidRDefault="005B3DE0" w:rsidP="005B3DE0">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Financial Planning Association (FPA) of Southwestern Ohio, Member</w:t>
      </w:r>
    </w:p>
    <w:p w:rsidR="00EE517F" w:rsidRDefault="00EE517F">
      <w:r>
        <w:br w:type="page"/>
      </w:r>
    </w:p>
    <w:p w:rsidR="00EE517F" w:rsidRPr="00943A9E" w:rsidRDefault="005B3DE0" w:rsidP="00EE517F">
      <w:pPr>
        <w:shd w:val="clear" w:color="auto" w:fill="FFFFFF"/>
        <w:spacing w:before="300" w:after="150" w:line="240" w:lineRule="auto"/>
        <w:outlineLvl w:val="0"/>
        <w:rPr>
          <w:rFonts w:ascii="Arial" w:eastAsia="Times New Roman" w:hAnsi="Arial" w:cs="Arial"/>
          <w:color w:val="000000"/>
          <w:kern w:val="36"/>
          <w:sz w:val="39"/>
          <w:szCs w:val="39"/>
        </w:rPr>
      </w:pPr>
      <w:r>
        <w:rPr>
          <w:rFonts w:ascii="Arial" w:eastAsia="Times New Roman" w:hAnsi="Arial" w:cs="Arial"/>
          <w:color w:val="FEB239"/>
          <w:kern w:val="36"/>
          <w:sz w:val="39"/>
          <w:szCs w:val="39"/>
        </w:rPr>
        <w:t>Ian T. Owens</w:t>
      </w:r>
    </w:p>
    <w:p w:rsidR="00EE517F" w:rsidRPr="00144B9C" w:rsidRDefault="00EE517F" w:rsidP="00EE517F">
      <w:pPr>
        <w:shd w:val="clear" w:color="auto" w:fill="FFFFFF"/>
        <w:spacing w:after="0" w:line="240" w:lineRule="auto"/>
        <w:outlineLvl w:val="0"/>
        <w:rPr>
          <w:rFonts w:ascii="Arial" w:eastAsia="Times New Roman" w:hAnsi="Arial" w:cs="Arial"/>
          <w:kern w:val="36"/>
          <w:sz w:val="24"/>
          <w:szCs w:val="24"/>
        </w:rPr>
      </w:pPr>
      <w:r w:rsidRPr="00144B9C">
        <w:rPr>
          <w:rFonts w:ascii="Arial" w:eastAsia="Times New Roman" w:hAnsi="Arial" w:cs="Arial"/>
          <w:kern w:val="36"/>
          <w:sz w:val="24"/>
          <w:szCs w:val="24"/>
        </w:rPr>
        <w:t xml:space="preserve">Portfolio </w:t>
      </w:r>
      <w:r w:rsidR="005B3DE0">
        <w:rPr>
          <w:rFonts w:ascii="Arial" w:eastAsia="Times New Roman" w:hAnsi="Arial" w:cs="Arial"/>
          <w:kern w:val="36"/>
          <w:sz w:val="24"/>
          <w:szCs w:val="24"/>
        </w:rPr>
        <w:t>Analyst</w:t>
      </w:r>
    </w:p>
    <w:p w:rsidR="00EE517F" w:rsidRDefault="005B3DE0"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2017</w:t>
      </w:r>
    </w:p>
    <w:p w:rsidR="00EE517F" w:rsidRDefault="005B3DE0"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industry in 2014</w:t>
      </w:r>
    </w:p>
    <w:p w:rsidR="00EE517F" w:rsidRDefault="00EE517F" w:rsidP="00EE517F">
      <w:pPr>
        <w:shd w:val="clear" w:color="auto" w:fill="FFFFFF"/>
        <w:spacing w:after="0" w:line="270" w:lineRule="atLeast"/>
        <w:rPr>
          <w:rFonts w:ascii="Arial" w:eastAsia="Times New Roman" w:hAnsi="Arial" w:cs="Arial"/>
          <w:color w:val="000000"/>
          <w:sz w:val="24"/>
          <w:szCs w:val="24"/>
        </w:rPr>
      </w:pPr>
    </w:p>
    <w:p w:rsidR="00EE517F" w:rsidRPr="00943A9E" w:rsidRDefault="00EE517F" w:rsidP="00EE517F">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w:t>
      </w:r>
      <w:r w:rsidR="005B3DE0">
        <w:rPr>
          <w:rFonts w:ascii="Arial" w:eastAsia="Times New Roman" w:hAnsi="Arial" w:cs="Arial"/>
          <w:color w:val="000000"/>
          <w:sz w:val="24"/>
          <w:szCs w:val="24"/>
        </w:rPr>
        <w:t>Analyst</w:t>
      </w:r>
      <w:r>
        <w:rPr>
          <w:rFonts w:ascii="Arial" w:eastAsia="Times New Roman" w:hAnsi="Arial" w:cs="Arial"/>
          <w:color w:val="000000"/>
          <w:sz w:val="24"/>
          <w:szCs w:val="24"/>
        </w:rPr>
        <w:t xml:space="preserve">, </w:t>
      </w:r>
      <w:r w:rsidR="005B3DE0">
        <w:rPr>
          <w:rFonts w:ascii="Arial" w:eastAsia="Times New Roman" w:hAnsi="Arial" w:cs="Arial"/>
          <w:color w:val="000000"/>
          <w:sz w:val="24"/>
          <w:szCs w:val="24"/>
        </w:rPr>
        <w:t xml:space="preserve">Ian assists portfolio managers with general investment research, portfolio management and client service.  </w:t>
      </w:r>
      <w:r>
        <w:rPr>
          <w:rFonts w:ascii="Arial" w:eastAsia="Times New Roman" w:hAnsi="Arial" w:cs="Arial"/>
          <w:color w:val="000000"/>
          <w:sz w:val="24"/>
          <w:szCs w:val="24"/>
        </w:rPr>
        <w:t xml:space="preserve"> </w:t>
      </w:r>
      <w:r w:rsidR="005B3DE0">
        <w:rPr>
          <w:rFonts w:ascii="Arial" w:eastAsia="Times New Roman" w:hAnsi="Arial" w:cs="Arial"/>
          <w:color w:val="000000"/>
          <w:sz w:val="24"/>
          <w:szCs w:val="24"/>
        </w:rPr>
        <w:t xml:space="preserve">He supports many institutional operations including </w:t>
      </w:r>
      <w:proofErr w:type="gramStart"/>
      <w:r w:rsidR="005B3DE0">
        <w:rPr>
          <w:rFonts w:ascii="Arial" w:eastAsia="Times New Roman" w:hAnsi="Arial" w:cs="Arial"/>
          <w:color w:val="000000"/>
          <w:sz w:val="24"/>
          <w:szCs w:val="24"/>
        </w:rPr>
        <w:t>request</w:t>
      </w:r>
      <w:proofErr w:type="gramEnd"/>
      <w:r w:rsidR="005B3DE0">
        <w:rPr>
          <w:rFonts w:ascii="Arial" w:eastAsia="Times New Roman" w:hAnsi="Arial" w:cs="Arial"/>
          <w:color w:val="000000"/>
          <w:sz w:val="24"/>
          <w:szCs w:val="24"/>
        </w:rPr>
        <w:t xml:space="preserve"> for proposal processes, attribution analysis and internal research generation</w:t>
      </w:r>
      <w:r>
        <w:rPr>
          <w:rFonts w:ascii="Arial" w:eastAsia="Times New Roman" w:hAnsi="Arial" w:cs="Arial"/>
          <w:color w:val="000000"/>
          <w:sz w:val="24"/>
          <w:szCs w:val="24"/>
        </w:rPr>
        <w:t xml:space="preserve">.  </w:t>
      </w:r>
    </w:p>
    <w:p w:rsidR="00EE517F" w:rsidRPr="00943A9E" w:rsidRDefault="00EE517F" w:rsidP="00EE517F">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 xml:space="preserve">his role as Portfolio </w:t>
      </w:r>
      <w:r w:rsidR="005B3DE0">
        <w:rPr>
          <w:rFonts w:ascii="Arial" w:eastAsia="Times New Roman" w:hAnsi="Arial" w:cs="Arial"/>
          <w:color w:val="000000"/>
          <w:sz w:val="24"/>
          <w:szCs w:val="24"/>
        </w:rPr>
        <w:t>Analyst</w:t>
      </w:r>
      <w:r>
        <w:rPr>
          <w:rFonts w:ascii="Arial" w:eastAsia="Times New Roman" w:hAnsi="Arial" w:cs="Arial"/>
          <w:color w:val="000000"/>
          <w:sz w:val="24"/>
          <w:szCs w:val="24"/>
        </w:rPr>
        <w:t xml:space="preserve">, </w:t>
      </w:r>
      <w:r w:rsidR="005B3DE0">
        <w:rPr>
          <w:rFonts w:ascii="Arial" w:eastAsia="Times New Roman" w:hAnsi="Arial" w:cs="Arial"/>
          <w:color w:val="000000"/>
          <w:sz w:val="24"/>
          <w:szCs w:val="24"/>
        </w:rPr>
        <w:t>Ian served as a Co-Op at Bahl &amp; Gaynor while pursuing his undergraduate degree.</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w:t>
      </w:r>
      <w:r w:rsidR="005B3DE0">
        <w:rPr>
          <w:rFonts w:ascii="Arial" w:eastAsia="Times New Roman" w:hAnsi="Arial" w:cs="Arial"/>
          <w:color w:val="000000"/>
          <w:sz w:val="24"/>
          <w:szCs w:val="24"/>
        </w:rPr>
        <w:t xml:space="preserve"> Level I Candidate (2018</w:t>
      </w:r>
      <w:r w:rsidRPr="00943A9E">
        <w:rPr>
          <w:rFonts w:ascii="Arial" w:eastAsia="Times New Roman" w:hAnsi="Arial" w:cs="Arial"/>
          <w:color w:val="000000"/>
          <w:sz w:val="24"/>
          <w:szCs w:val="24"/>
        </w:rPr>
        <w:t>), CFA Institute</w:t>
      </w:r>
    </w:p>
    <w:p w:rsidR="00EE517F" w:rsidRPr="00943A9E" w:rsidRDefault="00EE517F" w:rsidP="00EE517F">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Bachelor </w:t>
      </w:r>
      <w:r w:rsidR="005B3DE0">
        <w:rPr>
          <w:rFonts w:ascii="Arial" w:eastAsia="Times New Roman" w:hAnsi="Arial" w:cs="Arial"/>
          <w:color w:val="000000"/>
          <w:sz w:val="24"/>
          <w:szCs w:val="24"/>
        </w:rPr>
        <w:t>of Business Administration (2017</w:t>
      </w:r>
      <w:r w:rsidRPr="00943A9E">
        <w:rPr>
          <w:rFonts w:ascii="Arial" w:eastAsia="Times New Roman" w:hAnsi="Arial" w:cs="Arial"/>
          <w:color w:val="000000"/>
          <w:sz w:val="24"/>
          <w:szCs w:val="24"/>
        </w:rPr>
        <w:t>), Universit</w:t>
      </w:r>
      <w:r w:rsidR="005B3DE0">
        <w:rPr>
          <w:rFonts w:ascii="Arial" w:eastAsia="Times New Roman" w:hAnsi="Arial" w:cs="Arial"/>
          <w:color w:val="000000"/>
          <w:sz w:val="24"/>
          <w:szCs w:val="24"/>
        </w:rPr>
        <w:t>y of Cincinnati, Major: Finance</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5B3DE0" w:rsidRPr="005B3DE0" w:rsidRDefault="005B3DE0" w:rsidP="005B3DE0">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CFA Society of Cincinnati, Affiliate Member</w:t>
      </w:r>
    </w:p>
    <w:p w:rsidR="00EE517F" w:rsidRDefault="00EE517F">
      <w:r>
        <w:br w:type="page"/>
      </w:r>
    </w:p>
    <w:p w:rsidR="00EE517F" w:rsidRPr="00943A9E" w:rsidRDefault="005B3DE0" w:rsidP="00EE517F">
      <w:pPr>
        <w:shd w:val="clear" w:color="auto" w:fill="FFFFFF"/>
        <w:spacing w:before="300" w:after="150" w:line="240" w:lineRule="auto"/>
        <w:outlineLvl w:val="0"/>
        <w:rPr>
          <w:rFonts w:ascii="Arial" w:eastAsia="Times New Roman" w:hAnsi="Arial" w:cs="Arial"/>
          <w:color w:val="000000"/>
          <w:kern w:val="36"/>
          <w:sz w:val="39"/>
          <w:szCs w:val="39"/>
        </w:rPr>
      </w:pPr>
      <w:r>
        <w:rPr>
          <w:rFonts w:ascii="Arial" w:eastAsia="Times New Roman" w:hAnsi="Arial" w:cs="Arial"/>
          <w:color w:val="FEB239"/>
          <w:kern w:val="36"/>
          <w:sz w:val="39"/>
          <w:szCs w:val="39"/>
        </w:rPr>
        <w:t>Eric J. Zins</w:t>
      </w:r>
    </w:p>
    <w:p w:rsidR="00EE517F" w:rsidRPr="00144B9C" w:rsidRDefault="00EE517F" w:rsidP="00EE517F">
      <w:pPr>
        <w:shd w:val="clear" w:color="auto" w:fill="FFFFFF"/>
        <w:spacing w:after="0" w:line="240" w:lineRule="auto"/>
        <w:outlineLvl w:val="0"/>
        <w:rPr>
          <w:rFonts w:ascii="Arial" w:eastAsia="Times New Roman" w:hAnsi="Arial" w:cs="Arial"/>
          <w:kern w:val="36"/>
          <w:sz w:val="24"/>
          <w:szCs w:val="24"/>
        </w:rPr>
      </w:pPr>
      <w:r w:rsidRPr="00144B9C">
        <w:rPr>
          <w:rFonts w:ascii="Arial" w:eastAsia="Times New Roman" w:hAnsi="Arial" w:cs="Arial"/>
          <w:kern w:val="36"/>
          <w:sz w:val="24"/>
          <w:szCs w:val="24"/>
        </w:rPr>
        <w:t xml:space="preserve">Portfolio </w:t>
      </w:r>
      <w:r w:rsidR="005B3DE0">
        <w:rPr>
          <w:rFonts w:ascii="Arial" w:eastAsia="Times New Roman" w:hAnsi="Arial" w:cs="Arial"/>
          <w:kern w:val="36"/>
          <w:sz w:val="24"/>
          <w:szCs w:val="24"/>
        </w:rPr>
        <w:t>Analyst</w:t>
      </w:r>
    </w:p>
    <w:p w:rsidR="00EE517F" w:rsidRDefault="005B3DE0"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Joined Bahl &amp; Gaynor in 2018</w:t>
      </w:r>
    </w:p>
    <w:p w:rsidR="00EE517F" w:rsidRDefault="005B3DE0" w:rsidP="00EE517F">
      <w:pPr>
        <w:shd w:val="clear" w:color="auto" w:fill="FFFFFF"/>
        <w:spacing w:after="0" w:line="240" w:lineRule="auto"/>
        <w:outlineLvl w:val="0"/>
        <w:rPr>
          <w:rFonts w:ascii="Arial" w:eastAsia="Times New Roman" w:hAnsi="Arial" w:cs="Arial"/>
          <w:kern w:val="36"/>
          <w:sz w:val="24"/>
          <w:szCs w:val="24"/>
        </w:rPr>
      </w:pPr>
      <w:r>
        <w:rPr>
          <w:rFonts w:ascii="Arial" w:eastAsia="Times New Roman" w:hAnsi="Arial" w:cs="Arial"/>
          <w:kern w:val="36"/>
          <w:sz w:val="24"/>
          <w:szCs w:val="24"/>
        </w:rPr>
        <w:t xml:space="preserve">Joined industry in </w:t>
      </w:r>
      <w:r w:rsidR="00D479D1" w:rsidRPr="00D479D1">
        <w:rPr>
          <w:rFonts w:ascii="Arial" w:eastAsia="Times New Roman" w:hAnsi="Arial" w:cs="Arial"/>
          <w:kern w:val="36"/>
          <w:sz w:val="24"/>
          <w:szCs w:val="24"/>
        </w:rPr>
        <w:t>2014</w:t>
      </w:r>
    </w:p>
    <w:p w:rsidR="00EE517F" w:rsidRDefault="00EE517F" w:rsidP="00EE517F">
      <w:pPr>
        <w:shd w:val="clear" w:color="auto" w:fill="FFFFFF"/>
        <w:spacing w:after="0" w:line="270" w:lineRule="atLeast"/>
        <w:rPr>
          <w:rFonts w:ascii="Arial" w:eastAsia="Times New Roman" w:hAnsi="Arial" w:cs="Arial"/>
          <w:color w:val="000000"/>
          <w:sz w:val="24"/>
          <w:szCs w:val="24"/>
        </w:rPr>
      </w:pPr>
    </w:p>
    <w:p w:rsidR="00B301AE" w:rsidRPr="00943A9E" w:rsidRDefault="00B301AE" w:rsidP="00B301AE">
      <w:pPr>
        <w:shd w:val="clear" w:color="auto" w:fill="FFFFFF"/>
        <w:spacing w:after="15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As a Portfolio Analyst, Eric assists portfolio managers with general investment research, portfolio management and client service.   He supports many institutional operations including </w:t>
      </w:r>
      <w:proofErr w:type="gramStart"/>
      <w:r>
        <w:rPr>
          <w:rFonts w:ascii="Arial" w:eastAsia="Times New Roman" w:hAnsi="Arial" w:cs="Arial"/>
          <w:color w:val="000000"/>
          <w:sz w:val="24"/>
          <w:szCs w:val="24"/>
        </w:rPr>
        <w:t>request</w:t>
      </w:r>
      <w:proofErr w:type="gramEnd"/>
      <w:r>
        <w:rPr>
          <w:rFonts w:ascii="Arial" w:eastAsia="Times New Roman" w:hAnsi="Arial" w:cs="Arial"/>
          <w:color w:val="000000"/>
          <w:sz w:val="24"/>
          <w:szCs w:val="24"/>
        </w:rPr>
        <w:t xml:space="preserve"> for proposal processes, attribution analysis and internal research generation.  </w:t>
      </w:r>
    </w:p>
    <w:p w:rsidR="00B301AE" w:rsidRPr="00943A9E" w:rsidRDefault="00B301AE" w:rsidP="00B301AE">
      <w:pPr>
        <w:shd w:val="clear" w:color="auto" w:fill="FFFFFF"/>
        <w:spacing w:after="150" w:line="270" w:lineRule="atLeast"/>
        <w:rPr>
          <w:rFonts w:ascii="Arial" w:eastAsia="Times New Roman" w:hAnsi="Arial" w:cs="Arial"/>
          <w:color w:val="000000"/>
          <w:sz w:val="24"/>
          <w:szCs w:val="24"/>
        </w:rPr>
      </w:pPr>
      <w:r w:rsidRPr="00943A9E">
        <w:rPr>
          <w:rFonts w:ascii="Arial" w:eastAsia="Times New Roman" w:hAnsi="Arial" w:cs="Arial"/>
          <w:color w:val="000000"/>
          <w:sz w:val="24"/>
          <w:szCs w:val="24"/>
        </w:rPr>
        <w:t xml:space="preserve">Prior to </w:t>
      </w:r>
      <w:r>
        <w:rPr>
          <w:rFonts w:ascii="Arial" w:eastAsia="Times New Roman" w:hAnsi="Arial" w:cs="Arial"/>
          <w:color w:val="000000"/>
          <w:sz w:val="24"/>
          <w:szCs w:val="24"/>
        </w:rPr>
        <w:t>his role as Portfolio Analyst, Eric served as a Co-Op at Bahl &amp; Gaynor while pursuing his undergraduate degree.</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Educational Background</w:t>
      </w:r>
    </w:p>
    <w:p w:rsidR="00B301AE" w:rsidRPr="00943A9E" w:rsidRDefault="00B301AE" w:rsidP="00B301AE">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943A9E">
        <w:rPr>
          <w:rFonts w:ascii="Arial" w:eastAsia="Times New Roman" w:hAnsi="Arial" w:cs="Arial"/>
          <w:color w:val="000000"/>
          <w:sz w:val="24"/>
          <w:szCs w:val="24"/>
        </w:rPr>
        <w:t>Chartered Financial Analyst®</w:t>
      </w:r>
      <w:r>
        <w:rPr>
          <w:rFonts w:ascii="Arial" w:eastAsia="Times New Roman" w:hAnsi="Arial" w:cs="Arial"/>
          <w:color w:val="000000"/>
          <w:sz w:val="24"/>
          <w:szCs w:val="24"/>
        </w:rPr>
        <w:t xml:space="preserve"> Level I Candidate (2018</w:t>
      </w:r>
      <w:r w:rsidRPr="00943A9E">
        <w:rPr>
          <w:rFonts w:ascii="Arial" w:eastAsia="Times New Roman" w:hAnsi="Arial" w:cs="Arial"/>
          <w:color w:val="000000"/>
          <w:sz w:val="24"/>
          <w:szCs w:val="24"/>
        </w:rPr>
        <w:t>), CFA Institute</w:t>
      </w:r>
    </w:p>
    <w:p w:rsidR="00B301AE" w:rsidRPr="00D479D1" w:rsidRDefault="00B301AE" w:rsidP="00B301AE">
      <w:pPr>
        <w:numPr>
          <w:ilvl w:val="0"/>
          <w:numId w:val="23"/>
        </w:numPr>
        <w:shd w:val="clear" w:color="auto" w:fill="FFFFFF"/>
        <w:spacing w:before="100" w:beforeAutospacing="1" w:after="100" w:afterAutospacing="1" w:line="240" w:lineRule="auto"/>
        <w:rPr>
          <w:rFonts w:ascii="Arial" w:eastAsia="Times New Roman" w:hAnsi="Arial" w:cs="Arial"/>
          <w:color w:val="000000"/>
          <w:sz w:val="24"/>
          <w:szCs w:val="24"/>
        </w:rPr>
      </w:pPr>
      <w:r w:rsidRPr="00D479D1">
        <w:rPr>
          <w:rFonts w:ascii="Arial" w:eastAsia="Times New Roman" w:hAnsi="Arial" w:cs="Arial"/>
          <w:color w:val="000000"/>
          <w:sz w:val="24"/>
          <w:szCs w:val="24"/>
        </w:rPr>
        <w:t xml:space="preserve">Bachelor </w:t>
      </w:r>
      <w:r w:rsidR="00D479D1" w:rsidRPr="00D479D1">
        <w:rPr>
          <w:rFonts w:ascii="Arial" w:eastAsia="Times New Roman" w:hAnsi="Arial" w:cs="Arial"/>
          <w:color w:val="000000"/>
          <w:sz w:val="24"/>
          <w:szCs w:val="24"/>
        </w:rPr>
        <w:t>of Business Administration (2018</w:t>
      </w:r>
      <w:r w:rsidRPr="00D479D1">
        <w:rPr>
          <w:rFonts w:ascii="Arial" w:eastAsia="Times New Roman" w:hAnsi="Arial" w:cs="Arial"/>
          <w:color w:val="000000"/>
          <w:sz w:val="24"/>
          <w:szCs w:val="24"/>
        </w:rPr>
        <w:t>)</w:t>
      </w:r>
      <w:r w:rsidR="00D479D1">
        <w:rPr>
          <w:rFonts w:ascii="Arial" w:eastAsia="Times New Roman" w:hAnsi="Arial" w:cs="Arial"/>
          <w:color w:val="000000"/>
          <w:sz w:val="24"/>
          <w:szCs w:val="24"/>
        </w:rPr>
        <w:t xml:space="preserve"> </w:t>
      </w:r>
      <w:r w:rsidR="00D479D1" w:rsidRPr="00D479D1">
        <w:rPr>
          <w:rFonts w:ascii="Arial" w:eastAsia="Times New Roman" w:hAnsi="Arial" w:cs="Arial"/>
          <w:i/>
          <w:color w:val="000000"/>
          <w:sz w:val="24"/>
          <w:szCs w:val="24"/>
        </w:rPr>
        <w:t>Summa Cum Laude</w:t>
      </w:r>
      <w:r w:rsidRPr="00D479D1">
        <w:rPr>
          <w:rFonts w:ascii="Arial" w:eastAsia="Times New Roman" w:hAnsi="Arial" w:cs="Arial"/>
          <w:color w:val="000000"/>
          <w:sz w:val="24"/>
          <w:szCs w:val="24"/>
        </w:rPr>
        <w:t>, University of Cincinnati, Major: Finance</w:t>
      </w:r>
    </w:p>
    <w:p w:rsidR="00EE517F" w:rsidRPr="00943A9E" w:rsidRDefault="00EE517F" w:rsidP="00EE517F">
      <w:pPr>
        <w:shd w:val="clear" w:color="auto" w:fill="FFFFFF"/>
        <w:spacing w:before="300" w:after="0" w:line="240" w:lineRule="auto"/>
        <w:outlineLvl w:val="2"/>
        <w:rPr>
          <w:rFonts w:ascii="Arial" w:eastAsia="Times New Roman" w:hAnsi="Arial" w:cs="Arial"/>
          <w:b/>
          <w:bCs/>
          <w:color w:val="000000"/>
          <w:sz w:val="27"/>
          <w:szCs w:val="27"/>
        </w:rPr>
      </w:pPr>
      <w:r w:rsidRPr="00943A9E">
        <w:rPr>
          <w:rFonts w:ascii="Arial" w:eastAsia="Times New Roman" w:hAnsi="Arial" w:cs="Arial"/>
          <w:b/>
          <w:bCs/>
          <w:color w:val="000000"/>
          <w:sz w:val="27"/>
          <w:szCs w:val="27"/>
        </w:rPr>
        <w:t>Affiliations</w:t>
      </w:r>
    </w:p>
    <w:p w:rsidR="00FD2294" w:rsidRPr="005B3DE0" w:rsidRDefault="00FD2294" w:rsidP="00FD2294">
      <w:pPr>
        <w:numPr>
          <w:ilvl w:val="0"/>
          <w:numId w:val="24"/>
        </w:numPr>
        <w:shd w:val="clear" w:color="auto" w:fill="FFFFFF"/>
        <w:spacing w:before="100" w:beforeAutospacing="1" w:after="100" w:afterAutospacing="1" w:line="240" w:lineRule="auto"/>
        <w:rPr>
          <w:rFonts w:ascii="Arial" w:eastAsia="Times New Roman" w:hAnsi="Arial" w:cs="Arial"/>
          <w:color w:val="000000"/>
          <w:sz w:val="24"/>
          <w:szCs w:val="24"/>
        </w:rPr>
      </w:pPr>
      <w:r w:rsidRPr="005B3DE0">
        <w:rPr>
          <w:rFonts w:ascii="Arial" w:eastAsia="Times New Roman" w:hAnsi="Arial" w:cs="Arial"/>
          <w:color w:val="000000"/>
          <w:sz w:val="24"/>
          <w:szCs w:val="24"/>
        </w:rPr>
        <w:t>CFA Society of Cincinnati, Affiliate Member</w:t>
      </w:r>
    </w:p>
    <w:p w:rsidR="00EE517F" w:rsidRDefault="00EE517F"/>
    <w:sectPr w:rsidR="00EE5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5F9" w:rsidRDefault="002B55F9" w:rsidP="00EA1A47">
      <w:pPr>
        <w:spacing w:after="0" w:line="240" w:lineRule="auto"/>
      </w:pPr>
      <w:r>
        <w:separator/>
      </w:r>
    </w:p>
  </w:endnote>
  <w:endnote w:type="continuationSeparator" w:id="0">
    <w:p w:rsidR="002B55F9" w:rsidRDefault="002B55F9" w:rsidP="00EA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5F9" w:rsidRDefault="002B55F9" w:rsidP="00EA1A47">
      <w:pPr>
        <w:spacing w:after="0" w:line="240" w:lineRule="auto"/>
      </w:pPr>
      <w:r>
        <w:separator/>
      </w:r>
    </w:p>
  </w:footnote>
  <w:footnote w:type="continuationSeparator" w:id="0">
    <w:p w:rsidR="002B55F9" w:rsidRDefault="002B55F9" w:rsidP="00EA1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7CC"/>
    <w:multiLevelType w:val="hybridMultilevel"/>
    <w:tmpl w:val="2ACC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6BBA"/>
    <w:multiLevelType w:val="multilevel"/>
    <w:tmpl w:val="1ADA8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6552"/>
    <w:multiLevelType w:val="multilevel"/>
    <w:tmpl w:val="7604E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B394B"/>
    <w:multiLevelType w:val="multilevel"/>
    <w:tmpl w:val="5CDCD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A275A"/>
    <w:multiLevelType w:val="multilevel"/>
    <w:tmpl w:val="E2F67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95E08"/>
    <w:multiLevelType w:val="multilevel"/>
    <w:tmpl w:val="28604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4591A"/>
    <w:multiLevelType w:val="multilevel"/>
    <w:tmpl w:val="EC867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E35C7"/>
    <w:multiLevelType w:val="multilevel"/>
    <w:tmpl w:val="BBB25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F64F3"/>
    <w:multiLevelType w:val="multilevel"/>
    <w:tmpl w:val="2B9EB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30A89"/>
    <w:multiLevelType w:val="multilevel"/>
    <w:tmpl w:val="BAF60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14E42"/>
    <w:multiLevelType w:val="multilevel"/>
    <w:tmpl w:val="02527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85BBC"/>
    <w:multiLevelType w:val="multilevel"/>
    <w:tmpl w:val="E646C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E7E56"/>
    <w:multiLevelType w:val="multilevel"/>
    <w:tmpl w:val="0E46D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57DB3"/>
    <w:multiLevelType w:val="multilevel"/>
    <w:tmpl w:val="0318E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576E5"/>
    <w:multiLevelType w:val="multilevel"/>
    <w:tmpl w:val="11B6A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23A4B"/>
    <w:multiLevelType w:val="multilevel"/>
    <w:tmpl w:val="2DA0D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B2023"/>
    <w:multiLevelType w:val="multilevel"/>
    <w:tmpl w:val="53565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56841"/>
    <w:multiLevelType w:val="multilevel"/>
    <w:tmpl w:val="91304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75CFE"/>
    <w:multiLevelType w:val="multilevel"/>
    <w:tmpl w:val="86A62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04AF4"/>
    <w:multiLevelType w:val="multilevel"/>
    <w:tmpl w:val="6B924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5723D"/>
    <w:multiLevelType w:val="multilevel"/>
    <w:tmpl w:val="A5C86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54550"/>
    <w:multiLevelType w:val="multilevel"/>
    <w:tmpl w:val="83967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D164C"/>
    <w:multiLevelType w:val="multilevel"/>
    <w:tmpl w:val="07603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D4F17"/>
    <w:multiLevelType w:val="multilevel"/>
    <w:tmpl w:val="E102C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87E13"/>
    <w:multiLevelType w:val="multilevel"/>
    <w:tmpl w:val="D2CA0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A502B"/>
    <w:multiLevelType w:val="multilevel"/>
    <w:tmpl w:val="B4EE8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40413"/>
    <w:multiLevelType w:val="multilevel"/>
    <w:tmpl w:val="068A4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742D1"/>
    <w:multiLevelType w:val="multilevel"/>
    <w:tmpl w:val="3DDCA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03151"/>
    <w:multiLevelType w:val="multilevel"/>
    <w:tmpl w:val="5AAAA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93C6F"/>
    <w:multiLevelType w:val="multilevel"/>
    <w:tmpl w:val="68027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E321E"/>
    <w:multiLevelType w:val="multilevel"/>
    <w:tmpl w:val="CF50C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10392"/>
    <w:multiLevelType w:val="hybridMultilevel"/>
    <w:tmpl w:val="72E6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77E29"/>
    <w:multiLevelType w:val="hybridMultilevel"/>
    <w:tmpl w:val="972266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1902FC"/>
    <w:multiLevelType w:val="multilevel"/>
    <w:tmpl w:val="410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F701B"/>
    <w:multiLevelType w:val="multilevel"/>
    <w:tmpl w:val="37FC2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E00B1"/>
    <w:multiLevelType w:val="multilevel"/>
    <w:tmpl w:val="87B6B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B0B74"/>
    <w:multiLevelType w:val="multilevel"/>
    <w:tmpl w:val="1A08F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8"/>
  </w:num>
  <w:num w:numId="3">
    <w:abstractNumId w:val="16"/>
  </w:num>
  <w:num w:numId="4">
    <w:abstractNumId w:val="10"/>
  </w:num>
  <w:num w:numId="5">
    <w:abstractNumId w:val="35"/>
  </w:num>
  <w:num w:numId="6">
    <w:abstractNumId w:val="1"/>
  </w:num>
  <w:num w:numId="7">
    <w:abstractNumId w:val="7"/>
  </w:num>
  <w:num w:numId="8">
    <w:abstractNumId w:val="17"/>
  </w:num>
  <w:num w:numId="9">
    <w:abstractNumId w:val="8"/>
  </w:num>
  <w:num w:numId="10">
    <w:abstractNumId w:val="25"/>
  </w:num>
  <w:num w:numId="11">
    <w:abstractNumId w:val="36"/>
  </w:num>
  <w:num w:numId="12">
    <w:abstractNumId w:val="33"/>
  </w:num>
  <w:num w:numId="13">
    <w:abstractNumId w:val="24"/>
  </w:num>
  <w:num w:numId="14">
    <w:abstractNumId w:val="26"/>
  </w:num>
  <w:num w:numId="15">
    <w:abstractNumId w:val="12"/>
  </w:num>
  <w:num w:numId="16">
    <w:abstractNumId w:val="13"/>
  </w:num>
  <w:num w:numId="17">
    <w:abstractNumId w:val="6"/>
  </w:num>
  <w:num w:numId="18">
    <w:abstractNumId w:val="3"/>
  </w:num>
  <w:num w:numId="19">
    <w:abstractNumId w:val="19"/>
  </w:num>
  <w:num w:numId="20">
    <w:abstractNumId w:val="4"/>
  </w:num>
  <w:num w:numId="21">
    <w:abstractNumId w:val="23"/>
  </w:num>
  <w:num w:numId="22">
    <w:abstractNumId w:val="2"/>
  </w:num>
  <w:num w:numId="23">
    <w:abstractNumId w:val="5"/>
  </w:num>
  <w:num w:numId="24">
    <w:abstractNumId w:val="20"/>
  </w:num>
  <w:num w:numId="25">
    <w:abstractNumId w:val="22"/>
  </w:num>
  <w:num w:numId="26">
    <w:abstractNumId w:val="14"/>
  </w:num>
  <w:num w:numId="27">
    <w:abstractNumId w:val="21"/>
  </w:num>
  <w:num w:numId="28">
    <w:abstractNumId w:val="18"/>
  </w:num>
  <w:num w:numId="29">
    <w:abstractNumId w:val="15"/>
  </w:num>
  <w:num w:numId="30">
    <w:abstractNumId w:val="27"/>
  </w:num>
  <w:num w:numId="31">
    <w:abstractNumId w:val="9"/>
  </w:num>
  <w:num w:numId="32">
    <w:abstractNumId w:val="11"/>
  </w:num>
  <w:num w:numId="33">
    <w:abstractNumId w:val="29"/>
  </w:num>
  <w:num w:numId="34">
    <w:abstractNumId w:val="30"/>
  </w:num>
  <w:num w:numId="35">
    <w:abstractNumId w:val="0"/>
  </w:num>
  <w:num w:numId="36">
    <w:abstractNumId w:val="31"/>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E"/>
    <w:rsid w:val="00077020"/>
    <w:rsid w:val="000C6DB6"/>
    <w:rsid w:val="000F467E"/>
    <w:rsid w:val="0010673B"/>
    <w:rsid w:val="00144B9C"/>
    <w:rsid w:val="001C5DA8"/>
    <w:rsid w:val="0028348E"/>
    <w:rsid w:val="00283B72"/>
    <w:rsid w:val="002B55F9"/>
    <w:rsid w:val="00305CAC"/>
    <w:rsid w:val="003301D8"/>
    <w:rsid w:val="003374D4"/>
    <w:rsid w:val="00432D07"/>
    <w:rsid w:val="0043381F"/>
    <w:rsid w:val="00501422"/>
    <w:rsid w:val="0052276B"/>
    <w:rsid w:val="00545DB1"/>
    <w:rsid w:val="005A3B59"/>
    <w:rsid w:val="005B3DE0"/>
    <w:rsid w:val="005E02B3"/>
    <w:rsid w:val="005F00B2"/>
    <w:rsid w:val="005F3199"/>
    <w:rsid w:val="00617C3B"/>
    <w:rsid w:val="00632764"/>
    <w:rsid w:val="00637843"/>
    <w:rsid w:val="006C6C9A"/>
    <w:rsid w:val="00701201"/>
    <w:rsid w:val="00794D7F"/>
    <w:rsid w:val="007A0AB6"/>
    <w:rsid w:val="007A76CD"/>
    <w:rsid w:val="00807C27"/>
    <w:rsid w:val="00854E7A"/>
    <w:rsid w:val="008675E5"/>
    <w:rsid w:val="008748C1"/>
    <w:rsid w:val="00885F00"/>
    <w:rsid w:val="008A0867"/>
    <w:rsid w:val="008D549A"/>
    <w:rsid w:val="00943A9E"/>
    <w:rsid w:val="00943FCD"/>
    <w:rsid w:val="00987277"/>
    <w:rsid w:val="009D6B43"/>
    <w:rsid w:val="009E46AD"/>
    <w:rsid w:val="00A04B1A"/>
    <w:rsid w:val="00A1288C"/>
    <w:rsid w:val="00A375B5"/>
    <w:rsid w:val="00A83FDC"/>
    <w:rsid w:val="00AD1876"/>
    <w:rsid w:val="00AF03E8"/>
    <w:rsid w:val="00B0058A"/>
    <w:rsid w:val="00B2456D"/>
    <w:rsid w:val="00B301AE"/>
    <w:rsid w:val="00B453A3"/>
    <w:rsid w:val="00CB1ED1"/>
    <w:rsid w:val="00CF395E"/>
    <w:rsid w:val="00D479D1"/>
    <w:rsid w:val="00D80CD4"/>
    <w:rsid w:val="00DB39FA"/>
    <w:rsid w:val="00E256D8"/>
    <w:rsid w:val="00E80B30"/>
    <w:rsid w:val="00EA1A47"/>
    <w:rsid w:val="00EE517F"/>
    <w:rsid w:val="00EF25F6"/>
    <w:rsid w:val="00F20BBF"/>
    <w:rsid w:val="00F94871"/>
    <w:rsid w:val="00FD2294"/>
    <w:rsid w:val="00FF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F7DE"/>
  <w15:chartTrackingRefBased/>
  <w15:docId w15:val="{AFADFF51-D59A-44EC-AEAD-EAE2F2DB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3A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3A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3A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A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3A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A9E"/>
    <w:rPr>
      <w:rFonts w:ascii="Segoe UI" w:hAnsi="Segoe UI" w:cs="Segoe UI"/>
      <w:sz w:val="18"/>
      <w:szCs w:val="18"/>
    </w:rPr>
  </w:style>
  <w:style w:type="paragraph" w:styleId="ListParagraph">
    <w:name w:val="List Paragraph"/>
    <w:basedOn w:val="Normal"/>
    <w:uiPriority w:val="34"/>
    <w:qFormat/>
    <w:rsid w:val="00B0058A"/>
    <w:pPr>
      <w:ind w:left="720"/>
      <w:contextualSpacing/>
    </w:pPr>
  </w:style>
  <w:style w:type="paragraph" w:styleId="Header">
    <w:name w:val="header"/>
    <w:basedOn w:val="Normal"/>
    <w:link w:val="HeaderChar"/>
    <w:uiPriority w:val="99"/>
    <w:unhideWhenUsed/>
    <w:rsid w:val="00EA1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47"/>
  </w:style>
  <w:style w:type="paragraph" w:styleId="Footer">
    <w:name w:val="footer"/>
    <w:basedOn w:val="Normal"/>
    <w:link w:val="FooterChar"/>
    <w:uiPriority w:val="99"/>
    <w:unhideWhenUsed/>
    <w:rsid w:val="00EA1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2835">
      <w:bodyDiv w:val="1"/>
      <w:marLeft w:val="0"/>
      <w:marRight w:val="0"/>
      <w:marTop w:val="0"/>
      <w:marBottom w:val="0"/>
      <w:divBdr>
        <w:top w:val="none" w:sz="0" w:space="0" w:color="auto"/>
        <w:left w:val="none" w:sz="0" w:space="0" w:color="auto"/>
        <w:bottom w:val="none" w:sz="0" w:space="0" w:color="auto"/>
        <w:right w:val="none" w:sz="0" w:space="0" w:color="auto"/>
      </w:divBdr>
    </w:div>
    <w:div w:id="405078059">
      <w:bodyDiv w:val="1"/>
      <w:marLeft w:val="0"/>
      <w:marRight w:val="0"/>
      <w:marTop w:val="0"/>
      <w:marBottom w:val="0"/>
      <w:divBdr>
        <w:top w:val="none" w:sz="0" w:space="0" w:color="auto"/>
        <w:left w:val="none" w:sz="0" w:space="0" w:color="auto"/>
        <w:bottom w:val="none" w:sz="0" w:space="0" w:color="auto"/>
        <w:right w:val="none" w:sz="0" w:space="0" w:color="auto"/>
      </w:divBdr>
    </w:div>
    <w:div w:id="428046546">
      <w:bodyDiv w:val="1"/>
      <w:marLeft w:val="0"/>
      <w:marRight w:val="0"/>
      <w:marTop w:val="0"/>
      <w:marBottom w:val="0"/>
      <w:divBdr>
        <w:top w:val="none" w:sz="0" w:space="0" w:color="auto"/>
        <w:left w:val="none" w:sz="0" w:space="0" w:color="auto"/>
        <w:bottom w:val="none" w:sz="0" w:space="0" w:color="auto"/>
        <w:right w:val="none" w:sz="0" w:space="0" w:color="auto"/>
      </w:divBdr>
    </w:div>
    <w:div w:id="671029078">
      <w:bodyDiv w:val="1"/>
      <w:marLeft w:val="0"/>
      <w:marRight w:val="0"/>
      <w:marTop w:val="0"/>
      <w:marBottom w:val="0"/>
      <w:divBdr>
        <w:top w:val="none" w:sz="0" w:space="0" w:color="auto"/>
        <w:left w:val="none" w:sz="0" w:space="0" w:color="auto"/>
        <w:bottom w:val="none" w:sz="0" w:space="0" w:color="auto"/>
        <w:right w:val="none" w:sz="0" w:space="0" w:color="auto"/>
      </w:divBdr>
    </w:div>
    <w:div w:id="782580454">
      <w:bodyDiv w:val="1"/>
      <w:marLeft w:val="0"/>
      <w:marRight w:val="0"/>
      <w:marTop w:val="0"/>
      <w:marBottom w:val="0"/>
      <w:divBdr>
        <w:top w:val="none" w:sz="0" w:space="0" w:color="auto"/>
        <w:left w:val="none" w:sz="0" w:space="0" w:color="auto"/>
        <w:bottom w:val="none" w:sz="0" w:space="0" w:color="auto"/>
        <w:right w:val="none" w:sz="0" w:space="0" w:color="auto"/>
      </w:divBdr>
    </w:div>
    <w:div w:id="803157422">
      <w:bodyDiv w:val="1"/>
      <w:marLeft w:val="0"/>
      <w:marRight w:val="0"/>
      <w:marTop w:val="0"/>
      <w:marBottom w:val="0"/>
      <w:divBdr>
        <w:top w:val="none" w:sz="0" w:space="0" w:color="auto"/>
        <w:left w:val="none" w:sz="0" w:space="0" w:color="auto"/>
        <w:bottom w:val="none" w:sz="0" w:space="0" w:color="auto"/>
        <w:right w:val="none" w:sz="0" w:space="0" w:color="auto"/>
      </w:divBdr>
    </w:div>
    <w:div w:id="824514273">
      <w:bodyDiv w:val="1"/>
      <w:marLeft w:val="0"/>
      <w:marRight w:val="0"/>
      <w:marTop w:val="0"/>
      <w:marBottom w:val="0"/>
      <w:divBdr>
        <w:top w:val="none" w:sz="0" w:space="0" w:color="auto"/>
        <w:left w:val="none" w:sz="0" w:space="0" w:color="auto"/>
        <w:bottom w:val="none" w:sz="0" w:space="0" w:color="auto"/>
        <w:right w:val="none" w:sz="0" w:space="0" w:color="auto"/>
      </w:divBdr>
    </w:div>
    <w:div w:id="956374132">
      <w:bodyDiv w:val="1"/>
      <w:marLeft w:val="0"/>
      <w:marRight w:val="0"/>
      <w:marTop w:val="0"/>
      <w:marBottom w:val="0"/>
      <w:divBdr>
        <w:top w:val="none" w:sz="0" w:space="0" w:color="auto"/>
        <w:left w:val="none" w:sz="0" w:space="0" w:color="auto"/>
        <w:bottom w:val="none" w:sz="0" w:space="0" w:color="auto"/>
        <w:right w:val="none" w:sz="0" w:space="0" w:color="auto"/>
      </w:divBdr>
    </w:div>
    <w:div w:id="1079671725">
      <w:bodyDiv w:val="1"/>
      <w:marLeft w:val="0"/>
      <w:marRight w:val="0"/>
      <w:marTop w:val="0"/>
      <w:marBottom w:val="0"/>
      <w:divBdr>
        <w:top w:val="none" w:sz="0" w:space="0" w:color="auto"/>
        <w:left w:val="none" w:sz="0" w:space="0" w:color="auto"/>
        <w:bottom w:val="none" w:sz="0" w:space="0" w:color="auto"/>
        <w:right w:val="none" w:sz="0" w:space="0" w:color="auto"/>
      </w:divBdr>
    </w:div>
    <w:div w:id="1178226790">
      <w:bodyDiv w:val="1"/>
      <w:marLeft w:val="0"/>
      <w:marRight w:val="0"/>
      <w:marTop w:val="0"/>
      <w:marBottom w:val="0"/>
      <w:divBdr>
        <w:top w:val="none" w:sz="0" w:space="0" w:color="auto"/>
        <w:left w:val="none" w:sz="0" w:space="0" w:color="auto"/>
        <w:bottom w:val="none" w:sz="0" w:space="0" w:color="auto"/>
        <w:right w:val="none" w:sz="0" w:space="0" w:color="auto"/>
      </w:divBdr>
    </w:div>
    <w:div w:id="1292201944">
      <w:bodyDiv w:val="1"/>
      <w:marLeft w:val="0"/>
      <w:marRight w:val="0"/>
      <w:marTop w:val="0"/>
      <w:marBottom w:val="0"/>
      <w:divBdr>
        <w:top w:val="none" w:sz="0" w:space="0" w:color="auto"/>
        <w:left w:val="none" w:sz="0" w:space="0" w:color="auto"/>
        <w:bottom w:val="none" w:sz="0" w:space="0" w:color="auto"/>
        <w:right w:val="none" w:sz="0" w:space="0" w:color="auto"/>
      </w:divBdr>
    </w:div>
    <w:div w:id="1535772393">
      <w:bodyDiv w:val="1"/>
      <w:marLeft w:val="0"/>
      <w:marRight w:val="0"/>
      <w:marTop w:val="0"/>
      <w:marBottom w:val="0"/>
      <w:divBdr>
        <w:top w:val="none" w:sz="0" w:space="0" w:color="auto"/>
        <w:left w:val="none" w:sz="0" w:space="0" w:color="auto"/>
        <w:bottom w:val="none" w:sz="0" w:space="0" w:color="auto"/>
        <w:right w:val="none" w:sz="0" w:space="0" w:color="auto"/>
      </w:divBdr>
    </w:div>
    <w:div w:id="1677270542">
      <w:bodyDiv w:val="1"/>
      <w:marLeft w:val="0"/>
      <w:marRight w:val="0"/>
      <w:marTop w:val="0"/>
      <w:marBottom w:val="0"/>
      <w:divBdr>
        <w:top w:val="none" w:sz="0" w:space="0" w:color="auto"/>
        <w:left w:val="none" w:sz="0" w:space="0" w:color="auto"/>
        <w:bottom w:val="none" w:sz="0" w:space="0" w:color="auto"/>
        <w:right w:val="none" w:sz="0" w:space="0" w:color="auto"/>
      </w:divBdr>
    </w:div>
    <w:div w:id="1892418889">
      <w:bodyDiv w:val="1"/>
      <w:marLeft w:val="0"/>
      <w:marRight w:val="0"/>
      <w:marTop w:val="0"/>
      <w:marBottom w:val="0"/>
      <w:divBdr>
        <w:top w:val="none" w:sz="0" w:space="0" w:color="auto"/>
        <w:left w:val="none" w:sz="0" w:space="0" w:color="auto"/>
        <w:bottom w:val="none" w:sz="0" w:space="0" w:color="auto"/>
        <w:right w:val="none" w:sz="0" w:space="0" w:color="auto"/>
      </w:divBdr>
    </w:div>
    <w:div w:id="1998151013">
      <w:bodyDiv w:val="1"/>
      <w:marLeft w:val="0"/>
      <w:marRight w:val="0"/>
      <w:marTop w:val="0"/>
      <w:marBottom w:val="0"/>
      <w:divBdr>
        <w:top w:val="none" w:sz="0" w:space="0" w:color="auto"/>
        <w:left w:val="none" w:sz="0" w:space="0" w:color="auto"/>
        <w:bottom w:val="none" w:sz="0" w:space="0" w:color="auto"/>
        <w:right w:val="none" w:sz="0" w:space="0" w:color="auto"/>
      </w:divBdr>
    </w:div>
    <w:div w:id="2050448871">
      <w:bodyDiv w:val="1"/>
      <w:marLeft w:val="0"/>
      <w:marRight w:val="0"/>
      <w:marTop w:val="0"/>
      <w:marBottom w:val="0"/>
      <w:divBdr>
        <w:top w:val="none" w:sz="0" w:space="0" w:color="auto"/>
        <w:left w:val="none" w:sz="0" w:space="0" w:color="auto"/>
        <w:bottom w:val="none" w:sz="0" w:space="0" w:color="auto"/>
        <w:right w:val="none" w:sz="0" w:space="0" w:color="auto"/>
      </w:divBdr>
    </w:div>
    <w:div w:id="21115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E47DBAEF</Template>
  <TotalTime>4611</TotalTime>
  <Pages>1</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Puncer</dc:creator>
  <cp:keywords/>
  <dc:description/>
  <cp:lastModifiedBy>Nick Puncer</cp:lastModifiedBy>
  <cp:revision>27</cp:revision>
  <cp:lastPrinted>2018-05-29T11:03:00Z</cp:lastPrinted>
  <dcterms:created xsi:type="dcterms:W3CDTF">2018-05-28T11:58:00Z</dcterms:created>
  <dcterms:modified xsi:type="dcterms:W3CDTF">2018-06-15T21:41:00Z</dcterms:modified>
</cp:coreProperties>
</file>