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7AF03" w14:textId="77777777" w:rsidR="00B7308E" w:rsidRDefault="00B7308E">
      <w:r>
        <w:t xml:space="preserve">Growth change values were computed on the basis of effects of variants as predicted by SNAP (Bromberg and Rost, 2007). In the SNAP model, scores range from -100 to 100 and any positive score indicates change from wild-type functionality of the protein. As SNAP does not differentiate between negative and positive growth effects (more or less than wild-type), we made an assumption for all predictions that change is generally deleterious to the function; </w:t>
      </w:r>
      <w:r w:rsidRPr="0006415E">
        <w:rPr>
          <w:i/>
        </w:rPr>
        <w:t>i.e.</w:t>
      </w:r>
      <w:r>
        <w:t xml:space="preserve"> all growth predictions are below 1. To compute the </w:t>
      </w:r>
      <w:r w:rsidR="0006415E">
        <w:t xml:space="preserve">growth rates and </w:t>
      </w:r>
      <w:r>
        <w:t>standard deviation of the prediction, all ten SNAP component network predictions were obtained for each variant. We further processed the predictions as follows:</w:t>
      </w:r>
    </w:p>
    <w:p w14:paraId="0071C196" w14:textId="38DF2EBD" w:rsidR="00B7308E" w:rsidRDefault="00B7308E" w:rsidP="00B7308E">
      <w:pPr>
        <w:pStyle w:val="ListParagraph"/>
        <w:numPr>
          <w:ilvl w:val="0"/>
          <w:numId w:val="5"/>
        </w:numPr>
      </w:pPr>
      <w:r>
        <w:t xml:space="preserve">For single variants, </w:t>
      </w:r>
      <w:r w:rsidR="00AD2150" w:rsidRPr="00CC1289">
        <w:rPr>
          <w:i/>
        </w:rPr>
        <w:t>growth</w:t>
      </w:r>
      <w:r w:rsidR="00AD2150">
        <w:t xml:space="preserve"> was computed on the basis of the </w:t>
      </w:r>
      <w:r>
        <w:t>overall SNAP score (the average of the ten components)</w:t>
      </w:r>
      <w:r w:rsidR="00AD2150">
        <w:t xml:space="preserve">. If </w:t>
      </w:r>
      <w:r w:rsidR="00AD2150" w:rsidRPr="00AD2150">
        <w:rPr>
          <w:i/>
        </w:rPr>
        <w:t>score</w:t>
      </w:r>
      <w:r>
        <w:t xml:space="preserve"> was:</w:t>
      </w:r>
    </w:p>
    <w:p w14:paraId="271C5383" w14:textId="77777777" w:rsidR="00B7308E" w:rsidRDefault="0006415E" w:rsidP="00B7308E">
      <w:pPr>
        <w:pStyle w:val="ListParagraph"/>
        <w:numPr>
          <w:ilvl w:val="1"/>
          <w:numId w:val="5"/>
        </w:numPr>
      </w:pPr>
      <w:r w:rsidRPr="0006415E">
        <w:rPr>
          <w:i/>
        </w:rPr>
        <w:t>s</w:t>
      </w:r>
      <w:r w:rsidR="00B7308E" w:rsidRPr="0006415E">
        <w:rPr>
          <w:i/>
        </w:rPr>
        <w:t>core &lt; -40</w:t>
      </w:r>
      <w:r w:rsidR="00B7308E">
        <w:t xml:space="preserve"> (very neutral) </w:t>
      </w:r>
      <w:r>
        <w:t xml:space="preserve"> </w:t>
      </w:r>
      <w:r>
        <w:sym w:font="Wingdings" w:char="F0E0"/>
      </w:r>
      <w:r>
        <w:t xml:space="preserve"> </w:t>
      </w:r>
      <w:r w:rsidRPr="0006415E">
        <w:rPr>
          <w:i/>
        </w:rPr>
        <w:t xml:space="preserve">growth = </w:t>
      </w:r>
      <w:r w:rsidR="00B7308E" w:rsidRPr="0006415E">
        <w:rPr>
          <w:i/>
        </w:rPr>
        <w:t>1</w:t>
      </w:r>
      <w:r>
        <w:t xml:space="preserve"> (no change)</w:t>
      </w:r>
    </w:p>
    <w:p w14:paraId="04BC8F07" w14:textId="77777777" w:rsidR="00B7308E" w:rsidRDefault="00B7308E" w:rsidP="00B7308E">
      <w:pPr>
        <w:pStyle w:val="ListParagraph"/>
        <w:numPr>
          <w:ilvl w:val="1"/>
          <w:numId w:val="5"/>
        </w:numPr>
      </w:pPr>
      <w:r w:rsidRPr="0006415E">
        <w:rPr>
          <w:i/>
        </w:rPr>
        <w:t xml:space="preserve">-40 </w:t>
      </w:r>
      <w:r w:rsidRPr="0006415E">
        <w:rPr>
          <w:i/>
          <w:u w:val="single"/>
        </w:rPr>
        <w:t>&lt;</w:t>
      </w:r>
      <w:r w:rsidRPr="0006415E">
        <w:rPr>
          <w:i/>
        </w:rPr>
        <w:t xml:space="preserve"> </w:t>
      </w:r>
      <w:r w:rsidR="0006415E">
        <w:rPr>
          <w:i/>
        </w:rPr>
        <w:t>s</w:t>
      </w:r>
      <w:r w:rsidRPr="0006415E">
        <w:rPr>
          <w:i/>
        </w:rPr>
        <w:t xml:space="preserve">core </w:t>
      </w:r>
      <w:r w:rsidRPr="005D7DB7">
        <w:rPr>
          <w:i/>
          <w:u w:val="single"/>
        </w:rPr>
        <w:t>&lt;</w:t>
      </w:r>
      <w:r w:rsidRPr="0006415E">
        <w:rPr>
          <w:i/>
        </w:rPr>
        <w:t xml:space="preserve"> 0 </w:t>
      </w:r>
      <w:r w:rsidRPr="005D7DB7">
        <w:t xml:space="preserve">(neutral) </w:t>
      </w:r>
      <w:r>
        <w:sym w:font="Wingdings" w:char="F0E0"/>
      </w:r>
      <w:r>
        <w:t xml:space="preserve"> </w:t>
      </w:r>
      <w:r w:rsidRPr="0006415E">
        <w:rPr>
          <w:i/>
        </w:rPr>
        <w:t xml:space="preserve">growth  </w:t>
      </w:r>
      <w:r w:rsidR="0006415E">
        <w:rPr>
          <w:i/>
        </w:rPr>
        <w:t xml:space="preserve">= </w:t>
      </w:r>
      <w:r w:rsidRPr="0006415E">
        <w:rPr>
          <w:i/>
        </w:rPr>
        <w:t>0.99+ (</w:t>
      </w:r>
      <w:r w:rsidR="0006415E">
        <w:rPr>
          <w:i/>
        </w:rPr>
        <w:t>s</w:t>
      </w:r>
      <w:r w:rsidRPr="0006415E">
        <w:rPr>
          <w:i/>
        </w:rPr>
        <w:t>core/10000)</w:t>
      </w:r>
      <w:r w:rsidR="0006415E">
        <w:rPr>
          <w:i/>
        </w:rPr>
        <w:t xml:space="preserve"> </w:t>
      </w:r>
      <w:r w:rsidR="0006415E">
        <w:t>(very slightly changed growth)</w:t>
      </w:r>
    </w:p>
    <w:p w14:paraId="50C7B4A1" w14:textId="77777777" w:rsidR="0006415E" w:rsidRDefault="005D7DB7" w:rsidP="00B7308E">
      <w:pPr>
        <w:pStyle w:val="ListParagraph"/>
        <w:numPr>
          <w:ilvl w:val="1"/>
          <w:numId w:val="5"/>
        </w:numPr>
      </w:pPr>
      <w:r w:rsidRPr="005D7DB7">
        <w:rPr>
          <w:i/>
        </w:rPr>
        <w:t xml:space="preserve">0 &lt; score </w:t>
      </w:r>
      <w:r w:rsidRPr="005D7DB7">
        <w:rPr>
          <w:i/>
          <w:u w:val="single"/>
        </w:rPr>
        <w:t>&lt;</w:t>
      </w:r>
      <w:r w:rsidRPr="005D7DB7">
        <w:rPr>
          <w:i/>
        </w:rPr>
        <w:t xml:space="preserve"> 20 </w:t>
      </w:r>
      <w:r w:rsidRPr="005D7DB7">
        <w:t>(slightly non-neutral)</w:t>
      </w:r>
      <w:r>
        <w:t xml:space="preserve"> </w:t>
      </w:r>
      <w:r>
        <w:sym w:font="Wingdings" w:char="F0E0"/>
      </w:r>
      <w:r>
        <w:t xml:space="preserve"> </w:t>
      </w:r>
      <w:r w:rsidRPr="005D7DB7">
        <w:rPr>
          <w:i/>
        </w:rPr>
        <w:t>growth = 1-score/100</w:t>
      </w:r>
      <w:r>
        <w:t xml:space="preserve"> (slight but visible change in growth)</w:t>
      </w:r>
    </w:p>
    <w:p w14:paraId="186965B6" w14:textId="77777777" w:rsidR="005D7DB7" w:rsidRDefault="005D7DB7" w:rsidP="005D7DB7">
      <w:pPr>
        <w:pStyle w:val="ListParagraph"/>
        <w:numPr>
          <w:ilvl w:val="1"/>
          <w:numId w:val="5"/>
        </w:numPr>
      </w:pPr>
      <w:r>
        <w:rPr>
          <w:i/>
        </w:rPr>
        <w:t>2</w:t>
      </w:r>
      <w:r w:rsidRPr="005D7DB7">
        <w:rPr>
          <w:i/>
        </w:rPr>
        <w:t xml:space="preserve">0 &lt; score </w:t>
      </w:r>
      <w:r w:rsidRPr="005D7DB7">
        <w:rPr>
          <w:i/>
          <w:u w:val="single"/>
        </w:rPr>
        <w:t>&lt;</w:t>
      </w:r>
      <w:r>
        <w:rPr>
          <w:i/>
        </w:rPr>
        <w:t xml:space="preserve"> 4</w:t>
      </w:r>
      <w:r w:rsidRPr="005D7DB7">
        <w:rPr>
          <w:i/>
        </w:rPr>
        <w:t xml:space="preserve">0 </w:t>
      </w:r>
      <w:r w:rsidRPr="005D7DB7">
        <w:t>(non-neutral)</w:t>
      </w:r>
      <w:r>
        <w:t xml:space="preserve"> </w:t>
      </w:r>
      <w:r>
        <w:sym w:font="Wingdings" w:char="F0E0"/>
      </w:r>
      <w:r>
        <w:t xml:space="preserve"> </w:t>
      </w:r>
      <w:r w:rsidRPr="005D7DB7">
        <w:rPr>
          <w:i/>
        </w:rPr>
        <w:t>g</w:t>
      </w:r>
      <w:r>
        <w:rPr>
          <w:i/>
        </w:rPr>
        <w:t>rowth = 0.9</w:t>
      </w:r>
      <w:r w:rsidRPr="005D7DB7">
        <w:rPr>
          <w:i/>
        </w:rPr>
        <w:t>-score/100</w:t>
      </w:r>
      <w:r>
        <w:t xml:space="preserve"> (change in growth)</w:t>
      </w:r>
    </w:p>
    <w:p w14:paraId="1E6FB16A" w14:textId="03998CD5" w:rsidR="005D7DB7" w:rsidRDefault="005D7DB7" w:rsidP="005D7DB7">
      <w:pPr>
        <w:pStyle w:val="ListParagraph"/>
        <w:numPr>
          <w:ilvl w:val="1"/>
          <w:numId w:val="5"/>
        </w:numPr>
      </w:pPr>
      <w:r w:rsidRPr="005D7DB7">
        <w:rPr>
          <w:i/>
        </w:rPr>
        <w:t xml:space="preserve">score </w:t>
      </w:r>
      <w:r>
        <w:rPr>
          <w:i/>
        </w:rPr>
        <w:t>&gt; 4</w:t>
      </w:r>
      <w:r w:rsidRPr="005D7DB7">
        <w:rPr>
          <w:i/>
        </w:rPr>
        <w:t>0</w:t>
      </w:r>
      <w:r w:rsidRPr="005D7DB7">
        <w:t xml:space="preserve"> (very non-neutral)</w:t>
      </w:r>
      <w:r>
        <w:t xml:space="preserve"> </w:t>
      </w:r>
      <w:r>
        <w:sym w:font="Wingdings" w:char="F0E0"/>
      </w:r>
      <w:r>
        <w:t xml:space="preserve"> </w:t>
      </w:r>
      <w:r w:rsidRPr="005D7DB7">
        <w:rPr>
          <w:i/>
        </w:rPr>
        <w:t>g</w:t>
      </w:r>
      <w:r>
        <w:rPr>
          <w:i/>
        </w:rPr>
        <w:t xml:space="preserve">rowth = </w:t>
      </w:r>
      <w:r w:rsidR="00D36F53">
        <w:rPr>
          <w:i/>
        </w:rPr>
        <w:t xml:space="preserve">max (0 or </w:t>
      </w:r>
      <w:r>
        <w:rPr>
          <w:i/>
        </w:rPr>
        <w:t>0.7</w:t>
      </w:r>
      <w:r w:rsidRPr="005D7DB7">
        <w:rPr>
          <w:i/>
        </w:rPr>
        <w:t>-score/100</w:t>
      </w:r>
      <w:r w:rsidR="00D36F53">
        <w:rPr>
          <w:i/>
        </w:rPr>
        <w:t>)</w:t>
      </w:r>
      <w:r>
        <w:t xml:space="preserve"> (significant change in growth)</w:t>
      </w:r>
    </w:p>
    <w:p w14:paraId="7CB06CAD" w14:textId="69DD3831" w:rsidR="00AD2150" w:rsidRDefault="00AD2150" w:rsidP="004014F1">
      <w:pPr>
        <w:spacing w:after="60"/>
        <w:ind w:left="720"/>
      </w:pPr>
      <w:r>
        <w:t>Standard deviation (</w:t>
      </w:r>
      <w:r w:rsidR="00015455">
        <w:sym w:font="Symbol" w:char="F073"/>
      </w:r>
      <w:r w:rsidR="00015455">
        <w:t xml:space="preserve"> = </w:t>
      </w:r>
      <w:r w:rsidRPr="00015455">
        <w:rPr>
          <w:i/>
        </w:rPr>
        <w:t>std</w:t>
      </w:r>
      <w:r>
        <w:t xml:space="preserve">) </w:t>
      </w:r>
      <w:r w:rsidR="00CC1289">
        <w:t xml:space="preserve">of the growth </w:t>
      </w:r>
      <w:r>
        <w:t xml:space="preserve">was computed from the ten SNAP component network scores </w:t>
      </w:r>
      <w:r w:rsidR="00015455">
        <w:t>(</w:t>
      </w:r>
      <w:r w:rsidR="00015455" w:rsidRPr="00015455">
        <w:rPr>
          <w:i/>
        </w:rPr>
        <w:t>x</w:t>
      </w:r>
      <w:r w:rsidR="00015455" w:rsidRPr="00015455">
        <w:rPr>
          <w:i/>
          <w:vertAlign w:val="subscript"/>
        </w:rPr>
        <w:t>i</w:t>
      </w:r>
      <w:r w:rsidR="00015455">
        <w:t xml:space="preserve">) </w:t>
      </w:r>
      <w:r>
        <w:t xml:space="preserve">according to </w:t>
      </w:r>
      <w:r w:rsidR="00015455">
        <w:t>the</w:t>
      </w:r>
      <w:r w:rsidR="004014F1">
        <w:t xml:space="preserve"> formula:</w:t>
      </w:r>
    </w:p>
    <w:p w14:paraId="1C246FCA" w14:textId="42D84E2A" w:rsidR="004014F1" w:rsidRDefault="004014F1" w:rsidP="004014F1">
      <w:pPr>
        <w:spacing w:after="60"/>
        <w:ind w:left="720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B677D1E" wp14:editId="1245114A">
            <wp:simplePos x="0" y="0"/>
            <wp:positionH relativeFrom="column">
              <wp:posOffset>455930</wp:posOffset>
            </wp:positionH>
            <wp:positionV relativeFrom="paragraph">
              <wp:posOffset>3175</wp:posOffset>
            </wp:positionV>
            <wp:extent cx="1030605" cy="353695"/>
            <wp:effectExtent l="0" t="0" r="1079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where  N = 10 and </w:t>
      </w:r>
      <w:r>
        <w:sym w:font="Symbol" w:char="F06D"/>
      </w:r>
      <w:r>
        <w:t xml:space="preserve"> = </w:t>
      </w:r>
      <w:r w:rsidR="00015455">
        <w:t xml:space="preserve">overall SNAP </w:t>
      </w:r>
      <w:r w:rsidRPr="00015455">
        <w:rPr>
          <w:i/>
        </w:rPr>
        <w:t>score</w:t>
      </w:r>
    </w:p>
    <w:p w14:paraId="7F3B8642" w14:textId="77777777" w:rsidR="00015455" w:rsidRDefault="00015455" w:rsidP="004014F1">
      <w:pPr>
        <w:spacing w:after="60"/>
        <w:ind w:left="720"/>
      </w:pPr>
    </w:p>
    <w:p w14:paraId="39EDEF2D" w14:textId="2AEB7FCD" w:rsidR="004014F1" w:rsidRDefault="004014F1" w:rsidP="004014F1">
      <w:pPr>
        <w:spacing w:after="60"/>
        <w:ind w:left="720"/>
      </w:pPr>
      <w:r w:rsidRPr="00015455">
        <w:rPr>
          <w:i/>
        </w:rPr>
        <w:t>Std</w:t>
      </w:r>
      <w:r>
        <w:t xml:space="preserve"> was further pro-rated for growth as follows:</w:t>
      </w:r>
    </w:p>
    <w:p w14:paraId="6F24F31A" w14:textId="1E27D2B8" w:rsidR="00AD2150" w:rsidRDefault="00AD2150" w:rsidP="00AD2150">
      <w:pPr>
        <w:pStyle w:val="ListParagraph"/>
        <w:numPr>
          <w:ilvl w:val="0"/>
          <w:numId w:val="6"/>
        </w:numPr>
      </w:pPr>
      <w:r w:rsidRPr="00015455">
        <w:rPr>
          <w:i/>
        </w:rPr>
        <w:t>score</w:t>
      </w:r>
      <w:r w:rsidR="00D36F53" w:rsidRPr="00015455">
        <w:rPr>
          <w:i/>
        </w:rPr>
        <w:t xml:space="preserve"> </w:t>
      </w:r>
      <w:r w:rsidRPr="00015455">
        <w:rPr>
          <w:i/>
        </w:rPr>
        <w:t>&gt; 0</w:t>
      </w:r>
      <w:r>
        <w:t xml:space="preserve"> </w:t>
      </w:r>
      <w:r>
        <w:sym w:font="Wingdings" w:char="F0E0"/>
      </w:r>
      <w:r>
        <w:t xml:space="preserve"> </w:t>
      </w:r>
      <w:r w:rsidRPr="00015455">
        <w:rPr>
          <w:i/>
        </w:rPr>
        <w:t>std = std/100</w:t>
      </w:r>
      <w:r w:rsidR="00015455">
        <w:rPr>
          <w:i/>
        </w:rPr>
        <w:t xml:space="preserve"> </w:t>
      </w:r>
      <w:r w:rsidR="00015455">
        <w:t>(for variants clearly predicted to alter growth)</w:t>
      </w:r>
    </w:p>
    <w:p w14:paraId="12384E89" w14:textId="4FA08903" w:rsidR="00EB6C58" w:rsidRDefault="00015455" w:rsidP="00EB6C58">
      <w:pPr>
        <w:pStyle w:val="ListParagraph"/>
        <w:numPr>
          <w:ilvl w:val="0"/>
          <w:numId w:val="6"/>
        </w:numPr>
      </w:pPr>
      <w:r w:rsidRPr="00015455">
        <w:rPr>
          <w:i/>
        </w:rPr>
        <w:t>(</w:t>
      </w:r>
      <w:r w:rsidR="00AD2150" w:rsidRPr="00015455">
        <w:rPr>
          <w:i/>
        </w:rPr>
        <w:t>std + score</w:t>
      </w:r>
      <w:r w:rsidRPr="00015455">
        <w:rPr>
          <w:i/>
        </w:rPr>
        <w:t>)</w:t>
      </w:r>
      <w:r w:rsidR="00AD2150" w:rsidRPr="00015455">
        <w:rPr>
          <w:i/>
        </w:rPr>
        <w:t xml:space="preserve"> &gt; 0</w:t>
      </w:r>
      <w:r w:rsidR="00AD2150">
        <w:t xml:space="preserve"> </w:t>
      </w:r>
      <w:r w:rsidR="00AD2150">
        <w:sym w:font="Wingdings" w:char="F0E0"/>
      </w:r>
      <w:r>
        <w:t xml:space="preserve"> </w:t>
      </w:r>
      <w:r w:rsidR="00EB6C58" w:rsidRPr="00015455">
        <w:rPr>
          <w:i/>
        </w:rPr>
        <w:t>std = (std+score)/100</w:t>
      </w:r>
      <w:r>
        <w:t xml:space="preserve"> (</w:t>
      </w:r>
      <w:r w:rsidR="00CA3754">
        <w:t>for variants in the possible alteration spectrum)</w:t>
      </w:r>
    </w:p>
    <w:p w14:paraId="446ED48B" w14:textId="2FA862A6" w:rsidR="00D36F53" w:rsidRDefault="00D36F53" w:rsidP="00D36F53">
      <w:pPr>
        <w:pStyle w:val="ListParagraph"/>
        <w:numPr>
          <w:ilvl w:val="0"/>
          <w:numId w:val="6"/>
        </w:numPr>
      </w:pPr>
      <w:r w:rsidRPr="00CA3754">
        <w:rPr>
          <w:i/>
        </w:rPr>
        <w:t xml:space="preserve">40 &lt; score </w:t>
      </w:r>
      <w:r w:rsidRPr="00CA3754">
        <w:rPr>
          <w:i/>
          <w:u w:val="single"/>
        </w:rPr>
        <w:t>&lt;</w:t>
      </w:r>
      <w:r w:rsidRPr="00CA3754">
        <w:rPr>
          <w:i/>
        </w:rPr>
        <w:t xml:space="preserve"> 0</w:t>
      </w:r>
      <w:r>
        <w:t xml:space="preserve"> </w:t>
      </w:r>
      <w:r>
        <w:sym w:font="Wingdings" w:char="F0E0"/>
      </w:r>
      <w:r>
        <w:t xml:space="preserve"> </w:t>
      </w:r>
      <w:r w:rsidRPr="00CA3754">
        <w:rPr>
          <w:i/>
        </w:rPr>
        <w:t xml:space="preserve">std = min (0.05 </w:t>
      </w:r>
      <w:r w:rsidR="00CC1289" w:rsidRPr="00CC1289">
        <w:rPr>
          <w:b/>
        </w:rPr>
        <w:t>OR</w:t>
      </w:r>
      <w:r w:rsidRPr="00CA3754">
        <w:rPr>
          <w:i/>
        </w:rPr>
        <w:t xml:space="preserve"> std/100)</w:t>
      </w:r>
      <w:r w:rsidR="00CA3754">
        <w:t xml:space="preserve"> (for variants where change in growth is unlikely but possible)</w:t>
      </w:r>
    </w:p>
    <w:p w14:paraId="186E8820" w14:textId="765E2AF7" w:rsidR="00CA3754" w:rsidRDefault="00EB6C58" w:rsidP="00580B28">
      <w:pPr>
        <w:pStyle w:val="ListParagraph"/>
        <w:numPr>
          <w:ilvl w:val="0"/>
          <w:numId w:val="6"/>
        </w:numPr>
      </w:pPr>
      <w:r w:rsidRPr="00CA3754">
        <w:rPr>
          <w:i/>
        </w:rPr>
        <w:t>score</w:t>
      </w:r>
      <w:r w:rsidR="00AD2150" w:rsidRPr="00CA3754">
        <w:rPr>
          <w:i/>
        </w:rPr>
        <w:t xml:space="preserve"> </w:t>
      </w:r>
      <w:r w:rsidR="00AD2150" w:rsidRPr="00CA3754">
        <w:rPr>
          <w:i/>
          <w:u w:val="single"/>
        </w:rPr>
        <w:t>&lt;</w:t>
      </w:r>
      <w:r w:rsidR="00AD2150" w:rsidRPr="00CA3754">
        <w:rPr>
          <w:i/>
        </w:rPr>
        <w:t xml:space="preserve"> -40</w:t>
      </w:r>
      <w:r w:rsidR="00D36F53">
        <w:t xml:space="preserve"> </w:t>
      </w:r>
      <w:r w:rsidR="00D36F53">
        <w:sym w:font="Wingdings" w:char="F0E0"/>
      </w:r>
      <w:r w:rsidR="00D36F53">
        <w:t xml:space="preserve"> </w:t>
      </w:r>
      <w:r w:rsidR="00D36F53" w:rsidRPr="00CA3754">
        <w:rPr>
          <w:i/>
        </w:rPr>
        <w:t xml:space="preserve">std = min (0.01 </w:t>
      </w:r>
      <w:r w:rsidR="00CC1289" w:rsidRPr="00CC1289">
        <w:rPr>
          <w:b/>
        </w:rPr>
        <w:t>OR</w:t>
      </w:r>
      <w:r w:rsidR="00D36F53" w:rsidRPr="00CA3754">
        <w:rPr>
          <w:i/>
        </w:rPr>
        <w:t xml:space="preserve"> </w:t>
      </w:r>
      <w:r w:rsidR="00AD2150" w:rsidRPr="00CA3754">
        <w:rPr>
          <w:i/>
        </w:rPr>
        <w:t>std</w:t>
      </w:r>
      <w:r w:rsidR="00D36F53" w:rsidRPr="00CA3754">
        <w:rPr>
          <w:i/>
        </w:rPr>
        <w:t>/100)</w:t>
      </w:r>
      <w:r w:rsidR="00CA3754">
        <w:t xml:space="preserve"> (for variants where change in growth is very unlikely) </w:t>
      </w:r>
    </w:p>
    <w:p w14:paraId="4CAA08C5" w14:textId="77777777" w:rsidR="00CA3754" w:rsidRDefault="00CA3754" w:rsidP="00CA3754">
      <w:pPr>
        <w:pStyle w:val="ListParagraph"/>
        <w:ind w:left="1080"/>
      </w:pPr>
    </w:p>
    <w:p w14:paraId="76102C09" w14:textId="6F8C6C8A" w:rsidR="00580B28" w:rsidRDefault="00B7308E" w:rsidP="00D71F90">
      <w:pPr>
        <w:pStyle w:val="ListParagraph"/>
        <w:numPr>
          <w:ilvl w:val="0"/>
          <w:numId w:val="5"/>
        </w:numPr>
      </w:pPr>
      <w:r>
        <w:t>For multiple variants</w:t>
      </w:r>
      <w:r w:rsidR="00580B28">
        <w:t xml:space="preserve"> </w:t>
      </w:r>
      <w:r w:rsidR="00D71F90">
        <w:t xml:space="preserve"> we multiplied</w:t>
      </w:r>
      <w:bookmarkStart w:id="0" w:name="_GoBack"/>
      <w:bookmarkEnd w:id="0"/>
      <w:r w:rsidR="000861D2">
        <w:t xml:space="preserve"> all individual variant </w:t>
      </w:r>
      <w:r w:rsidR="000861D2" w:rsidRPr="000861D2">
        <w:rPr>
          <w:i/>
        </w:rPr>
        <w:t>growth</w:t>
      </w:r>
      <w:r w:rsidR="000861D2">
        <w:t xml:space="preserve"> rates to obtain the overall </w:t>
      </w:r>
      <w:r w:rsidR="000861D2" w:rsidRPr="000861D2">
        <w:rPr>
          <w:i/>
        </w:rPr>
        <w:t>growth</w:t>
      </w:r>
      <w:r w:rsidR="000861D2">
        <w:t xml:space="preserve"> rate and report the average of all </w:t>
      </w:r>
      <w:r w:rsidR="000861D2" w:rsidRPr="000861D2">
        <w:rPr>
          <w:i/>
        </w:rPr>
        <w:t>std</w:t>
      </w:r>
      <w:r w:rsidR="000861D2">
        <w:t>’s.</w:t>
      </w:r>
    </w:p>
    <w:sectPr w:rsidR="00580B28" w:rsidSect="009F29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272ED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4DE4B1FC"/>
    <w:lvl w:ilvl="0">
      <w:start w:val="1"/>
      <w:numFmt w:val="bullet"/>
      <w:pStyle w:val="ybbulletList"/>
      <w:lvlText w:val=""/>
      <w:lvlJc w:val="left"/>
      <w:pPr>
        <w:ind w:left="144" w:hanging="144"/>
      </w:pPr>
      <w:rPr>
        <w:rFonts w:ascii="Symbol" w:hAnsi="Symbol" w:hint="default"/>
      </w:rPr>
    </w:lvl>
  </w:abstractNum>
  <w:abstractNum w:abstractNumId="2">
    <w:nsid w:val="31F83C91"/>
    <w:multiLevelType w:val="hybridMultilevel"/>
    <w:tmpl w:val="49328160"/>
    <w:lvl w:ilvl="0" w:tplc="25A45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4B70B9"/>
    <w:multiLevelType w:val="hybridMultilevel"/>
    <w:tmpl w:val="8CA2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972CA"/>
    <w:multiLevelType w:val="hybridMultilevel"/>
    <w:tmpl w:val="49328160"/>
    <w:lvl w:ilvl="0" w:tplc="25A45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7F1F7D"/>
    <w:multiLevelType w:val="hybridMultilevel"/>
    <w:tmpl w:val="1E7CBF6A"/>
    <w:lvl w:ilvl="0" w:tplc="644E5910">
      <w:start w:val="1"/>
      <w:numFmt w:val="decimal"/>
      <w:pStyle w:val="ybnumList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08E"/>
    <w:rsid w:val="00015455"/>
    <w:rsid w:val="0006415E"/>
    <w:rsid w:val="000861D2"/>
    <w:rsid w:val="000F50E2"/>
    <w:rsid w:val="004014F1"/>
    <w:rsid w:val="00580B28"/>
    <w:rsid w:val="005D7DB7"/>
    <w:rsid w:val="00761C02"/>
    <w:rsid w:val="00932D43"/>
    <w:rsid w:val="009F29B8"/>
    <w:rsid w:val="00AD2150"/>
    <w:rsid w:val="00B7308E"/>
    <w:rsid w:val="00CA3754"/>
    <w:rsid w:val="00CC1289"/>
    <w:rsid w:val="00CF0AD0"/>
    <w:rsid w:val="00D36F53"/>
    <w:rsid w:val="00D71F90"/>
    <w:rsid w:val="00EB6C58"/>
    <w:rsid w:val="00FA385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AD3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D43"/>
  </w:style>
  <w:style w:type="paragraph" w:styleId="Heading1">
    <w:name w:val="heading 1"/>
    <w:basedOn w:val="Normal"/>
    <w:next w:val="Normal"/>
    <w:link w:val="Heading1Char"/>
    <w:uiPriority w:val="9"/>
    <w:qFormat/>
    <w:rsid w:val="00FA3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8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baddress">
    <w:name w:val="yb_address"/>
    <w:basedOn w:val="Normal"/>
    <w:next w:val="Normal"/>
    <w:rsid w:val="00FA3859"/>
    <w:pPr>
      <w:spacing w:after="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ybauthor">
    <w:name w:val="yb_author"/>
    <w:basedOn w:val="Normal"/>
    <w:next w:val="ybaddress"/>
    <w:rsid w:val="00FA3859"/>
    <w:pPr>
      <w:spacing w:after="120"/>
      <w:jc w:val="center"/>
    </w:pPr>
    <w:rPr>
      <w:rFonts w:ascii="Arial" w:eastAsia="Times New Roman" w:hAnsi="Arial" w:cs="Times New Roman"/>
      <w:b/>
      <w:szCs w:val="20"/>
      <w:lang w:val="en-GB"/>
    </w:rPr>
  </w:style>
  <w:style w:type="paragraph" w:customStyle="1" w:styleId="ybbody">
    <w:name w:val="yb_body"/>
    <w:basedOn w:val="Normal"/>
    <w:qFormat/>
    <w:rsid w:val="00FA3859"/>
    <w:pPr>
      <w:tabs>
        <w:tab w:val="left" w:pos="567"/>
        <w:tab w:val="left" w:pos="2268"/>
      </w:tabs>
      <w:spacing w:before="100" w:after="0" w:line="360" w:lineRule="auto"/>
      <w:jc w:val="both"/>
    </w:pPr>
    <w:rPr>
      <w:rFonts w:ascii="Arial" w:eastAsia="Times New Roman" w:hAnsi="Arial" w:cs="Times New Roman"/>
      <w:szCs w:val="20"/>
      <w:lang w:val="en-GB"/>
    </w:rPr>
  </w:style>
  <w:style w:type="paragraph" w:customStyle="1" w:styleId="ybbulletList">
    <w:name w:val="yb_bulletList"/>
    <w:basedOn w:val="ListBullet"/>
    <w:qFormat/>
    <w:rsid w:val="00FA3859"/>
    <w:pPr>
      <w:numPr>
        <w:numId w:val="2"/>
      </w:numPr>
      <w:tabs>
        <w:tab w:val="left" w:pos="567"/>
      </w:tabs>
      <w:spacing w:before="140" w:after="4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Bullet">
    <w:name w:val="List Bullet"/>
    <w:basedOn w:val="Normal"/>
    <w:uiPriority w:val="99"/>
    <w:semiHidden/>
    <w:unhideWhenUsed/>
    <w:rsid w:val="00FA3859"/>
    <w:pPr>
      <w:contextualSpacing/>
    </w:pPr>
  </w:style>
  <w:style w:type="paragraph" w:customStyle="1" w:styleId="ybcaptionbody">
    <w:name w:val="yb_caption_body"/>
    <w:basedOn w:val="Caption"/>
    <w:qFormat/>
    <w:rsid w:val="00FA3859"/>
    <w:pPr>
      <w:tabs>
        <w:tab w:val="left" w:pos="567"/>
      </w:tabs>
      <w:spacing w:after="0"/>
    </w:pPr>
    <w:rPr>
      <w:rFonts w:ascii="Arial" w:eastAsia="Times New Roman" w:hAnsi="Arial" w:cs="Times New Roman"/>
      <w:b w:val="0"/>
      <w:color w:val="auto"/>
      <w:szCs w:val="20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859"/>
    <w:rPr>
      <w:b/>
      <w:bCs/>
      <w:color w:val="4F81BD" w:themeColor="accent1"/>
      <w:sz w:val="18"/>
      <w:szCs w:val="18"/>
    </w:rPr>
  </w:style>
  <w:style w:type="paragraph" w:customStyle="1" w:styleId="ybcaptiontitle">
    <w:name w:val="yb_caption_title"/>
    <w:basedOn w:val="Caption"/>
    <w:qFormat/>
    <w:rsid w:val="00FA3859"/>
    <w:pPr>
      <w:tabs>
        <w:tab w:val="left" w:pos="567"/>
      </w:tabs>
      <w:spacing w:before="240" w:after="0"/>
    </w:pPr>
    <w:rPr>
      <w:rFonts w:ascii="Arial" w:eastAsia="Times New Roman" w:hAnsi="Arial" w:cs="Times New Roman"/>
      <w:color w:val="auto"/>
      <w:szCs w:val="20"/>
      <w:lang w:val="en-GB"/>
    </w:rPr>
  </w:style>
  <w:style w:type="paragraph" w:customStyle="1" w:styleId="ybfigplaceHolder">
    <w:name w:val="yb_fig_placeHolder"/>
    <w:basedOn w:val="Normal"/>
    <w:next w:val="Normal"/>
    <w:rsid w:val="00FA3859"/>
    <w:pPr>
      <w:pBdr>
        <w:top w:val="single" w:sz="2" w:space="3" w:color="auto"/>
        <w:bottom w:val="single" w:sz="2" w:space="0" w:color="auto"/>
      </w:pBdr>
      <w:tabs>
        <w:tab w:val="left" w:pos="2260"/>
        <w:tab w:val="center" w:pos="4520"/>
        <w:tab w:val="left" w:pos="6800"/>
      </w:tabs>
      <w:spacing w:before="480" w:after="480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ybformula">
    <w:name w:val="yb_formula"/>
    <w:basedOn w:val="Normal"/>
    <w:rsid w:val="00FA3859"/>
    <w:pPr>
      <w:tabs>
        <w:tab w:val="center" w:pos="4520"/>
        <w:tab w:val="right" w:pos="9060"/>
      </w:tabs>
      <w:spacing w:before="240" w:after="240"/>
      <w:jc w:val="center"/>
    </w:pPr>
    <w:rPr>
      <w:rFonts w:ascii="Arial" w:eastAsia="Times New Roman" w:hAnsi="Arial" w:cs="Times New Roman"/>
      <w:szCs w:val="20"/>
      <w:lang w:val="en-GB"/>
    </w:rPr>
  </w:style>
  <w:style w:type="paragraph" w:customStyle="1" w:styleId="ybnumList">
    <w:name w:val="yb_numList"/>
    <w:basedOn w:val="ListNumber"/>
    <w:qFormat/>
    <w:rsid w:val="00FA3859"/>
    <w:pPr>
      <w:numPr>
        <w:numId w:val="4"/>
      </w:numPr>
      <w:spacing w:before="200" w:after="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Number">
    <w:name w:val="List Number"/>
    <w:basedOn w:val="Normal"/>
    <w:uiPriority w:val="99"/>
    <w:semiHidden/>
    <w:unhideWhenUsed/>
    <w:rsid w:val="00FA3859"/>
    <w:pPr>
      <w:numPr>
        <w:numId w:val="3"/>
      </w:numPr>
      <w:contextualSpacing/>
    </w:pPr>
  </w:style>
  <w:style w:type="paragraph" w:customStyle="1" w:styleId="ybref">
    <w:name w:val="yb_ref"/>
    <w:basedOn w:val="Normal"/>
    <w:qFormat/>
    <w:rsid w:val="00FA3859"/>
    <w:pPr>
      <w:tabs>
        <w:tab w:val="left" w:pos="567"/>
        <w:tab w:val="left" w:pos="2268"/>
      </w:tabs>
      <w:spacing w:after="0"/>
      <w:jc w:val="both"/>
    </w:pPr>
    <w:rPr>
      <w:rFonts w:ascii="Arial" w:eastAsia="Times New Roman" w:hAnsi="Arial" w:cs="Times New Roman"/>
      <w:sz w:val="16"/>
      <w:szCs w:val="20"/>
      <w:lang w:val="en-GB"/>
    </w:rPr>
  </w:style>
  <w:style w:type="paragraph" w:customStyle="1" w:styleId="ybrunningstats">
    <w:name w:val="yb_running_stats"/>
    <w:basedOn w:val="Normal"/>
    <w:next w:val="Normal"/>
    <w:rsid w:val="00FA3859"/>
    <w:pPr>
      <w:tabs>
        <w:tab w:val="left" w:pos="2268"/>
      </w:tabs>
      <w:spacing w:after="0"/>
      <w:ind w:left="360"/>
      <w:jc w:val="both"/>
    </w:pPr>
    <w:rPr>
      <w:rFonts w:ascii="Helvetica" w:eastAsia="Times New Roman" w:hAnsi="Helvetica" w:cs="Times New Roman"/>
      <w:sz w:val="18"/>
      <w:szCs w:val="20"/>
      <w:lang w:val="en-GB"/>
    </w:rPr>
  </w:style>
  <w:style w:type="paragraph" w:customStyle="1" w:styleId="ybsectionTitle">
    <w:name w:val="yb_sectionTitle"/>
    <w:basedOn w:val="Normal"/>
    <w:qFormat/>
    <w:rsid w:val="00FA3859"/>
    <w:pPr>
      <w:spacing w:before="100"/>
      <w:jc w:val="center"/>
    </w:pPr>
    <w:rPr>
      <w:rFonts w:ascii="Arial" w:eastAsia="Times New Roman" w:hAnsi="Arial" w:cs="Times New Roman"/>
      <w:b/>
      <w:szCs w:val="20"/>
      <w:lang w:val="en-GB"/>
    </w:rPr>
  </w:style>
  <w:style w:type="paragraph" w:customStyle="1" w:styleId="ybtablerowHead">
    <w:name w:val="yb_table_rowHead"/>
    <w:qFormat/>
    <w:rsid w:val="00FA3859"/>
    <w:pPr>
      <w:tabs>
        <w:tab w:val="left" w:pos="567"/>
      </w:tabs>
      <w:spacing w:after="0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ybtablebody">
    <w:name w:val="yb_table_body"/>
    <w:basedOn w:val="ybtablerowHead"/>
    <w:qFormat/>
    <w:rsid w:val="00FA3859"/>
    <w:pPr>
      <w:jc w:val="left"/>
    </w:pPr>
    <w:rPr>
      <w:b w:val="0"/>
    </w:rPr>
  </w:style>
  <w:style w:type="paragraph" w:customStyle="1" w:styleId="ybtablecolumnHead">
    <w:name w:val="yb_table_columnHead"/>
    <w:basedOn w:val="ybtablerowHead"/>
    <w:qFormat/>
    <w:rsid w:val="00FA3859"/>
    <w:pPr>
      <w:jc w:val="left"/>
    </w:pPr>
    <w:rPr>
      <w:b w:val="0"/>
      <w:i/>
    </w:rPr>
  </w:style>
  <w:style w:type="paragraph" w:customStyle="1" w:styleId="ybtableTitle">
    <w:name w:val="yb_tableTitle"/>
    <w:basedOn w:val="Heading7"/>
    <w:next w:val="ybcaptionbody"/>
    <w:qFormat/>
    <w:rsid w:val="00FA3859"/>
    <w:pPr>
      <w:keepNext w:val="0"/>
      <w:keepLines w:val="0"/>
      <w:pBdr>
        <w:top w:val="single" w:sz="4" w:space="12" w:color="auto"/>
      </w:pBdr>
      <w:spacing w:before="0" w:line="360" w:lineRule="auto"/>
      <w:jc w:val="both"/>
    </w:pPr>
    <w:rPr>
      <w:rFonts w:ascii="Arial" w:eastAsia="Times New Roman" w:hAnsi="Arial" w:cs="Times New Roman"/>
      <w:b/>
      <w:i w:val="0"/>
      <w:iCs w:val="0"/>
      <w:color w:val="auto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8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ybtitle">
    <w:name w:val="yb_title"/>
    <w:basedOn w:val="Heading1"/>
    <w:next w:val="ybauthor"/>
    <w:rsid w:val="00FA3859"/>
    <w:pPr>
      <w:spacing w:before="0" w:after="120"/>
      <w:jc w:val="center"/>
    </w:pPr>
    <w:rPr>
      <w:rFonts w:ascii="Arial" w:eastAsia="Times New Roman" w:hAnsi="Arial" w:cs="Times New Roman"/>
      <w:bCs w:val="0"/>
      <w:color w:val="auto"/>
      <w:sz w:val="36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A38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730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4F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4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D43"/>
  </w:style>
  <w:style w:type="paragraph" w:styleId="Heading1">
    <w:name w:val="heading 1"/>
    <w:basedOn w:val="Normal"/>
    <w:next w:val="Normal"/>
    <w:link w:val="Heading1Char"/>
    <w:uiPriority w:val="9"/>
    <w:qFormat/>
    <w:rsid w:val="00FA3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8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baddress">
    <w:name w:val="yb_address"/>
    <w:basedOn w:val="Normal"/>
    <w:next w:val="Normal"/>
    <w:rsid w:val="00FA3859"/>
    <w:pPr>
      <w:spacing w:after="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ybauthor">
    <w:name w:val="yb_author"/>
    <w:basedOn w:val="Normal"/>
    <w:next w:val="ybaddress"/>
    <w:rsid w:val="00FA3859"/>
    <w:pPr>
      <w:spacing w:after="120"/>
      <w:jc w:val="center"/>
    </w:pPr>
    <w:rPr>
      <w:rFonts w:ascii="Arial" w:eastAsia="Times New Roman" w:hAnsi="Arial" w:cs="Times New Roman"/>
      <w:b/>
      <w:szCs w:val="20"/>
      <w:lang w:val="en-GB"/>
    </w:rPr>
  </w:style>
  <w:style w:type="paragraph" w:customStyle="1" w:styleId="ybbody">
    <w:name w:val="yb_body"/>
    <w:basedOn w:val="Normal"/>
    <w:qFormat/>
    <w:rsid w:val="00FA3859"/>
    <w:pPr>
      <w:tabs>
        <w:tab w:val="left" w:pos="567"/>
        <w:tab w:val="left" w:pos="2268"/>
      </w:tabs>
      <w:spacing w:before="100" w:after="0" w:line="360" w:lineRule="auto"/>
      <w:jc w:val="both"/>
    </w:pPr>
    <w:rPr>
      <w:rFonts w:ascii="Arial" w:eastAsia="Times New Roman" w:hAnsi="Arial" w:cs="Times New Roman"/>
      <w:szCs w:val="20"/>
      <w:lang w:val="en-GB"/>
    </w:rPr>
  </w:style>
  <w:style w:type="paragraph" w:customStyle="1" w:styleId="ybbulletList">
    <w:name w:val="yb_bulletList"/>
    <w:basedOn w:val="ListBullet"/>
    <w:qFormat/>
    <w:rsid w:val="00FA3859"/>
    <w:pPr>
      <w:numPr>
        <w:numId w:val="2"/>
      </w:numPr>
      <w:tabs>
        <w:tab w:val="left" w:pos="567"/>
      </w:tabs>
      <w:spacing w:before="140" w:after="4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Bullet">
    <w:name w:val="List Bullet"/>
    <w:basedOn w:val="Normal"/>
    <w:uiPriority w:val="99"/>
    <w:semiHidden/>
    <w:unhideWhenUsed/>
    <w:rsid w:val="00FA3859"/>
    <w:pPr>
      <w:contextualSpacing/>
    </w:pPr>
  </w:style>
  <w:style w:type="paragraph" w:customStyle="1" w:styleId="ybcaptionbody">
    <w:name w:val="yb_caption_body"/>
    <w:basedOn w:val="Caption"/>
    <w:qFormat/>
    <w:rsid w:val="00FA3859"/>
    <w:pPr>
      <w:tabs>
        <w:tab w:val="left" w:pos="567"/>
      </w:tabs>
      <w:spacing w:after="0"/>
    </w:pPr>
    <w:rPr>
      <w:rFonts w:ascii="Arial" w:eastAsia="Times New Roman" w:hAnsi="Arial" w:cs="Times New Roman"/>
      <w:b w:val="0"/>
      <w:color w:val="auto"/>
      <w:szCs w:val="20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859"/>
    <w:rPr>
      <w:b/>
      <w:bCs/>
      <w:color w:val="4F81BD" w:themeColor="accent1"/>
      <w:sz w:val="18"/>
      <w:szCs w:val="18"/>
    </w:rPr>
  </w:style>
  <w:style w:type="paragraph" w:customStyle="1" w:styleId="ybcaptiontitle">
    <w:name w:val="yb_caption_title"/>
    <w:basedOn w:val="Caption"/>
    <w:qFormat/>
    <w:rsid w:val="00FA3859"/>
    <w:pPr>
      <w:tabs>
        <w:tab w:val="left" w:pos="567"/>
      </w:tabs>
      <w:spacing w:before="240" w:after="0"/>
    </w:pPr>
    <w:rPr>
      <w:rFonts w:ascii="Arial" w:eastAsia="Times New Roman" w:hAnsi="Arial" w:cs="Times New Roman"/>
      <w:color w:val="auto"/>
      <w:szCs w:val="20"/>
      <w:lang w:val="en-GB"/>
    </w:rPr>
  </w:style>
  <w:style w:type="paragraph" w:customStyle="1" w:styleId="ybfigplaceHolder">
    <w:name w:val="yb_fig_placeHolder"/>
    <w:basedOn w:val="Normal"/>
    <w:next w:val="Normal"/>
    <w:rsid w:val="00FA3859"/>
    <w:pPr>
      <w:pBdr>
        <w:top w:val="single" w:sz="2" w:space="3" w:color="auto"/>
        <w:bottom w:val="single" w:sz="2" w:space="0" w:color="auto"/>
      </w:pBdr>
      <w:tabs>
        <w:tab w:val="left" w:pos="2260"/>
        <w:tab w:val="center" w:pos="4520"/>
        <w:tab w:val="left" w:pos="6800"/>
      </w:tabs>
      <w:spacing w:before="480" w:after="480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ybformula">
    <w:name w:val="yb_formula"/>
    <w:basedOn w:val="Normal"/>
    <w:rsid w:val="00FA3859"/>
    <w:pPr>
      <w:tabs>
        <w:tab w:val="center" w:pos="4520"/>
        <w:tab w:val="right" w:pos="9060"/>
      </w:tabs>
      <w:spacing w:before="240" w:after="240"/>
      <w:jc w:val="center"/>
    </w:pPr>
    <w:rPr>
      <w:rFonts w:ascii="Arial" w:eastAsia="Times New Roman" w:hAnsi="Arial" w:cs="Times New Roman"/>
      <w:szCs w:val="20"/>
      <w:lang w:val="en-GB"/>
    </w:rPr>
  </w:style>
  <w:style w:type="paragraph" w:customStyle="1" w:styleId="ybnumList">
    <w:name w:val="yb_numList"/>
    <w:basedOn w:val="ListNumber"/>
    <w:qFormat/>
    <w:rsid w:val="00FA3859"/>
    <w:pPr>
      <w:numPr>
        <w:numId w:val="4"/>
      </w:numPr>
      <w:spacing w:before="200" w:after="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Number">
    <w:name w:val="List Number"/>
    <w:basedOn w:val="Normal"/>
    <w:uiPriority w:val="99"/>
    <w:semiHidden/>
    <w:unhideWhenUsed/>
    <w:rsid w:val="00FA3859"/>
    <w:pPr>
      <w:numPr>
        <w:numId w:val="3"/>
      </w:numPr>
      <w:contextualSpacing/>
    </w:pPr>
  </w:style>
  <w:style w:type="paragraph" w:customStyle="1" w:styleId="ybref">
    <w:name w:val="yb_ref"/>
    <w:basedOn w:val="Normal"/>
    <w:qFormat/>
    <w:rsid w:val="00FA3859"/>
    <w:pPr>
      <w:tabs>
        <w:tab w:val="left" w:pos="567"/>
        <w:tab w:val="left" w:pos="2268"/>
      </w:tabs>
      <w:spacing w:after="0"/>
      <w:jc w:val="both"/>
    </w:pPr>
    <w:rPr>
      <w:rFonts w:ascii="Arial" w:eastAsia="Times New Roman" w:hAnsi="Arial" w:cs="Times New Roman"/>
      <w:sz w:val="16"/>
      <w:szCs w:val="20"/>
      <w:lang w:val="en-GB"/>
    </w:rPr>
  </w:style>
  <w:style w:type="paragraph" w:customStyle="1" w:styleId="ybrunningstats">
    <w:name w:val="yb_running_stats"/>
    <w:basedOn w:val="Normal"/>
    <w:next w:val="Normal"/>
    <w:rsid w:val="00FA3859"/>
    <w:pPr>
      <w:tabs>
        <w:tab w:val="left" w:pos="2268"/>
      </w:tabs>
      <w:spacing w:after="0"/>
      <w:ind w:left="360"/>
      <w:jc w:val="both"/>
    </w:pPr>
    <w:rPr>
      <w:rFonts w:ascii="Helvetica" w:eastAsia="Times New Roman" w:hAnsi="Helvetica" w:cs="Times New Roman"/>
      <w:sz w:val="18"/>
      <w:szCs w:val="20"/>
      <w:lang w:val="en-GB"/>
    </w:rPr>
  </w:style>
  <w:style w:type="paragraph" w:customStyle="1" w:styleId="ybsectionTitle">
    <w:name w:val="yb_sectionTitle"/>
    <w:basedOn w:val="Normal"/>
    <w:qFormat/>
    <w:rsid w:val="00FA3859"/>
    <w:pPr>
      <w:spacing w:before="100"/>
      <w:jc w:val="center"/>
    </w:pPr>
    <w:rPr>
      <w:rFonts w:ascii="Arial" w:eastAsia="Times New Roman" w:hAnsi="Arial" w:cs="Times New Roman"/>
      <w:b/>
      <w:szCs w:val="20"/>
      <w:lang w:val="en-GB"/>
    </w:rPr>
  </w:style>
  <w:style w:type="paragraph" w:customStyle="1" w:styleId="ybtablerowHead">
    <w:name w:val="yb_table_rowHead"/>
    <w:qFormat/>
    <w:rsid w:val="00FA3859"/>
    <w:pPr>
      <w:tabs>
        <w:tab w:val="left" w:pos="567"/>
      </w:tabs>
      <w:spacing w:after="0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ybtablebody">
    <w:name w:val="yb_table_body"/>
    <w:basedOn w:val="ybtablerowHead"/>
    <w:qFormat/>
    <w:rsid w:val="00FA3859"/>
    <w:pPr>
      <w:jc w:val="left"/>
    </w:pPr>
    <w:rPr>
      <w:b w:val="0"/>
    </w:rPr>
  </w:style>
  <w:style w:type="paragraph" w:customStyle="1" w:styleId="ybtablecolumnHead">
    <w:name w:val="yb_table_columnHead"/>
    <w:basedOn w:val="ybtablerowHead"/>
    <w:qFormat/>
    <w:rsid w:val="00FA3859"/>
    <w:pPr>
      <w:jc w:val="left"/>
    </w:pPr>
    <w:rPr>
      <w:b w:val="0"/>
      <w:i/>
    </w:rPr>
  </w:style>
  <w:style w:type="paragraph" w:customStyle="1" w:styleId="ybtableTitle">
    <w:name w:val="yb_tableTitle"/>
    <w:basedOn w:val="Heading7"/>
    <w:next w:val="ybcaptionbody"/>
    <w:qFormat/>
    <w:rsid w:val="00FA3859"/>
    <w:pPr>
      <w:keepNext w:val="0"/>
      <w:keepLines w:val="0"/>
      <w:pBdr>
        <w:top w:val="single" w:sz="4" w:space="12" w:color="auto"/>
      </w:pBdr>
      <w:spacing w:before="0" w:line="360" w:lineRule="auto"/>
      <w:jc w:val="both"/>
    </w:pPr>
    <w:rPr>
      <w:rFonts w:ascii="Arial" w:eastAsia="Times New Roman" w:hAnsi="Arial" w:cs="Times New Roman"/>
      <w:b/>
      <w:i w:val="0"/>
      <w:iCs w:val="0"/>
      <w:color w:val="auto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8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ybtitle">
    <w:name w:val="yb_title"/>
    <w:basedOn w:val="Heading1"/>
    <w:next w:val="ybauthor"/>
    <w:rsid w:val="00FA3859"/>
    <w:pPr>
      <w:spacing w:before="0" w:after="120"/>
      <w:jc w:val="center"/>
    </w:pPr>
    <w:rPr>
      <w:rFonts w:ascii="Arial" w:eastAsia="Times New Roman" w:hAnsi="Arial" w:cs="Times New Roman"/>
      <w:bCs w:val="0"/>
      <w:color w:val="auto"/>
      <w:sz w:val="36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A38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730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4F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4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1681</Characters>
  <Application>Microsoft Macintosh Word</Application>
  <DocSecurity>0</DocSecurity>
  <Lines>14</Lines>
  <Paragraphs>3</Paragraphs>
  <ScaleCrop>false</ScaleCrop>
  <Company>Columbia University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Bromberg</dc:creator>
  <cp:keywords/>
  <dc:description/>
  <cp:lastModifiedBy>Yana Bromberg</cp:lastModifiedBy>
  <cp:revision>2</cp:revision>
  <dcterms:created xsi:type="dcterms:W3CDTF">2015-11-17T17:04:00Z</dcterms:created>
  <dcterms:modified xsi:type="dcterms:W3CDTF">2015-11-17T17:04:00Z</dcterms:modified>
</cp:coreProperties>
</file>