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06AD1" w14:textId="77777777" w:rsidR="00434780" w:rsidRDefault="00434780" w:rsidP="00434780">
      <w:pPr>
        <w:pStyle w:val="NormalWeb"/>
        <w:spacing w:before="0" w:beforeAutospacing="0" w:after="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3.1 第一课时 作答</w:t>
      </w:r>
    </w:p>
    <w:p w14:paraId="0F9E8E86" w14:textId="77777777" w:rsidR="00434780" w:rsidRPr="00434780" w:rsidRDefault="00434780" w:rsidP="00434780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FA0000"/>
          <w:sz w:val="22"/>
          <w:szCs w:val="22"/>
        </w:rPr>
        <w:t>10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>C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（D）</w:t>
      </w:r>
      <w:r>
        <w:rPr>
          <w:rFonts w:ascii="Calibri" w:hAnsi="Calibri"/>
          <w:b/>
          <w:bCs/>
          <w:color w:val="FA0000"/>
          <w:sz w:val="22"/>
          <w:szCs w:val="22"/>
        </w:rPr>
        <w:t xml:space="preserve">  11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>B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（C）</w:t>
      </w:r>
      <w:r>
        <w:rPr>
          <w:rFonts w:ascii="Calibri" w:hAnsi="Calibri"/>
          <w:sz w:val="22"/>
          <w:szCs w:val="22"/>
        </w:rPr>
        <w:t xml:space="preserve">  12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>D  13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>C  14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>B  15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 xml:space="preserve">A  </w:t>
      </w:r>
      <w:r>
        <w:rPr>
          <w:rFonts w:ascii="Calibri" w:hAnsi="Calibri"/>
          <w:b/>
          <w:bCs/>
          <w:color w:val="FA0000"/>
          <w:sz w:val="22"/>
          <w:szCs w:val="22"/>
        </w:rPr>
        <w:t>16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>D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（C）</w:t>
      </w:r>
      <w:r>
        <w:rPr>
          <w:rFonts w:ascii="Calibri" w:hAnsi="Calibri"/>
          <w:sz w:val="22"/>
          <w:szCs w:val="22"/>
        </w:rPr>
        <w:t xml:space="preserve">  17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>D  18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>53</w:t>
      </w:r>
      <w:r>
        <w:rPr>
          <w:rFonts w:ascii="Microsoft YaHei" w:eastAsia="Microsoft YaHei" w:hAnsi="Microsoft YaHei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 xml:space="preserve">0.53  </w:t>
      </w:r>
      <w:r>
        <w:rPr>
          <w:rFonts w:ascii="Calibri" w:hAnsi="Calibri"/>
          <w:color w:val="FA0000"/>
          <w:sz w:val="22"/>
          <w:szCs w:val="22"/>
        </w:rPr>
        <w:t>19</w:t>
      </w:r>
      <w:r>
        <w:rPr>
          <w:rFonts w:ascii="Microsoft YaHei" w:eastAsia="Microsoft YaHei" w:hAnsi="Microsoft YaHei" w:hint="eastAsia"/>
          <w:color w:val="FA0000"/>
          <w:sz w:val="22"/>
          <w:szCs w:val="22"/>
        </w:rPr>
        <w:t>、</w:t>
      </w:r>
      <w:r>
        <w:rPr>
          <w:rFonts w:ascii="Calibri" w:hAnsi="Calibri"/>
          <w:color w:val="FA0000"/>
          <w:sz w:val="22"/>
          <w:szCs w:val="22"/>
        </w:rPr>
        <w:t>①④</w:t>
      </w:r>
      <w:r>
        <w:rPr>
          <w:rFonts w:ascii="Microsoft YaHei" w:eastAsia="Microsoft YaHei" w:hAnsi="Microsoft YaHei" w:hint="eastAsia"/>
          <w:color w:val="FA0000"/>
          <w:sz w:val="22"/>
          <w:szCs w:val="22"/>
        </w:rPr>
        <w:t xml:space="preserve">（① 、②） </w:t>
      </w:r>
      <w:r>
        <w:rPr>
          <w:rFonts w:ascii="Calibri" w:hAnsi="Calibri"/>
          <w:color w:val="FA0000"/>
          <w:sz w:val="22"/>
          <w:szCs w:val="22"/>
        </w:rPr>
        <w:t>20</w:t>
      </w:r>
      <w:r>
        <w:rPr>
          <w:rFonts w:ascii="Microsoft YaHei" w:eastAsia="Microsoft YaHei" w:hAnsi="Microsoft YaHei" w:hint="eastAsia"/>
          <w:color w:val="FA0000"/>
          <w:sz w:val="22"/>
          <w:szCs w:val="22"/>
        </w:rPr>
        <w:t>、【问】</w:t>
      </w:r>
      <w:r>
        <w:rPr>
          <w:rFonts w:ascii="Calibri" w:hAnsi="Calibri"/>
          <w:b/>
          <w:bCs/>
          <w:color w:val="FA0000"/>
          <w:sz w:val="22"/>
          <w:szCs w:val="22"/>
        </w:rPr>
        <w:t>3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（4）</w:t>
      </w:r>
      <w:r>
        <w:rPr>
          <w:rFonts w:ascii="Microsoft YaHei" w:eastAsia="Microsoft YaHei" w:hAnsi="Microsoft YaHei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2</w:t>
      </w:r>
      <w:r>
        <w:rPr>
          <w:rFonts w:ascii="Microsoft YaHei" w:eastAsia="Microsoft YaHei" w:hAnsi="Microsoft YaHei" w:hint="eastAsia"/>
          <w:sz w:val="22"/>
          <w:szCs w:val="22"/>
        </w:rPr>
        <w:t>，</w:t>
      </w:r>
      <w:r>
        <w:rPr>
          <w:rFonts w:ascii="Calibri" w:hAnsi="Calibri"/>
          <w:sz w:val="22"/>
          <w:szCs w:val="22"/>
        </w:rPr>
        <w:t>0.5</w:t>
      </w:r>
      <w:r>
        <w:rPr>
          <w:rFonts w:ascii="Microsoft YaHei" w:eastAsia="Microsoft YaHei" w:hAnsi="Microsoft YaHei" w:hint="eastAsia"/>
          <w:sz w:val="22"/>
          <w:szCs w:val="22"/>
        </w:rPr>
        <w:t>，不对</w:t>
      </w:r>
    </w:p>
    <w:p w14:paraId="50CE5FCE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21</w:t>
      </w:r>
      <w:r>
        <w:rPr>
          <w:rFonts w:ascii="Microsoft YaHei" w:eastAsia="Microsoft YaHei" w:hAnsi="Microsoft YaHei" w:hint="eastAsia"/>
          <w:sz w:val="22"/>
          <w:szCs w:val="22"/>
        </w:rPr>
        <w:t>、不对。理由怎么写？（</w:t>
      </w:r>
      <w:r>
        <w:rPr>
          <w:rFonts w:ascii="宋体" w:eastAsia="宋体" w:hAnsi="宋体" w:hint="eastAsia"/>
          <w:color w:val="FA0000"/>
          <w:sz w:val="21"/>
          <w:szCs w:val="21"/>
        </w:rPr>
        <w:t>因为产品的合格率为</w:t>
      </w:r>
      <w:r>
        <w:rPr>
          <w:color w:val="FA0000"/>
          <w:sz w:val="21"/>
          <w:szCs w:val="21"/>
        </w:rPr>
        <w:t>90%,</w:t>
      </w:r>
      <w:r>
        <w:rPr>
          <w:rFonts w:ascii="宋体" w:eastAsia="宋体" w:hAnsi="宋体" w:hint="eastAsia"/>
          <w:color w:val="FA0000"/>
          <w:sz w:val="21"/>
          <w:szCs w:val="21"/>
        </w:rPr>
        <w:t>指的是</w:t>
      </w:r>
      <w:r>
        <w:rPr>
          <w:color w:val="FA0000"/>
          <w:sz w:val="21"/>
          <w:szCs w:val="21"/>
        </w:rPr>
        <w:t>100</w:t>
      </w:r>
      <w:r>
        <w:rPr>
          <w:rFonts w:ascii="宋体" w:eastAsia="宋体" w:hAnsi="宋体" w:hint="eastAsia"/>
          <w:color w:val="FA0000"/>
          <w:sz w:val="21"/>
          <w:szCs w:val="21"/>
        </w:rPr>
        <w:t>件产品中大约有</w:t>
      </w:r>
      <w:r>
        <w:rPr>
          <w:color w:val="FA0000"/>
          <w:sz w:val="21"/>
          <w:szCs w:val="21"/>
        </w:rPr>
        <w:t>90</w:t>
      </w:r>
      <w:r>
        <w:rPr>
          <w:rFonts w:ascii="宋体" w:eastAsia="宋体" w:hAnsi="宋体" w:hint="eastAsia"/>
          <w:color w:val="FA0000"/>
          <w:sz w:val="21"/>
          <w:szCs w:val="21"/>
        </w:rPr>
        <w:t>件合格品</w:t>
      </w:r>
      <w:r>
        <w:rPr>
          <w:color w:val="FA0000"/>
          <w:sz w:val="21"/>
          <w:szCs w:val="21"/>
        </w:rPr>
        <w:t>,</w:t>
      </w:r>
      <w:r>
        <w:rPr>
          <w:rFonts w:ascii="宋体" w:eastAsia="宋体" w:hAnsi="宋体" w:hint="eastAsia"/>
          <w:color w:val="FA0000"/>
          <w:sz w:val="21"/>
          <w:szCs w:val="21"/>
        </w:rPr>
        <w:t>但不能说</w:t>
      </w:r>
      <w:r>
        <w:rPr>
          <w:color w:val="FA0000"/>
          <w:sz w:val="21"/>
          <w:szCs w:val="21"/>
        </w:rPr>
        <w:t>10</w:t>
      </w:r>
      <w:r>
        <w:rPr>
          <w:rFonts w:ascii="宋体" w:eastAsia="宋体" w:hAnsi="宋体" w:hint="eastAsia"/>
          <w:color w:val="FA0000"/>
          <w:sz w:val="21"/>
          <w:szCs w:val="21"/>
        </w:rPr>
        <w:t>件产品中一定有</w:t>
      </w:r>
      <w:r>
        <w:rPr>
          <w:color w:val="FA0000"/>
          <w:sz w:val="21"/>
          <w:szCs w:val="21"/>
        </w:rPr>
        <w:t>9</w:t>
      </w:r>
      <w:r>
        <w:rPr>
          <w:rFonts w:ascii="宋体" w:eastAsia="宋体" w:hAnsi="宋体" w:hint="eastAsia"/>
          <w:color w:val="FA0000"/>
          <w:sz w:val="21"/>
          <w:szCs w:val="21"/>
        </w:rPr>
        <w:t>件合格品</w:t>
      </w:r>
      <w:r>
        <w:rPr>
          <w:color w:val="FA0000"/>
          <w:sz w:val="21"/>
          <w:szCs w:val="21"/>
        </w:rPr>
        <w:t>.</w:t>
      </w:r>
      <w:r>
        <w:rPr>
          <w:rFonts w:ascii="Microsoft YaHei" w:eastAsia="Microsoft YaHei" w:hAnsi="Microsoft YaHei" w:hint="eastAsia"/>
          <w:sz w:val="22"/>
          <w:szCs w:val="22"/>
        </w:rPr>
        <w:t>）有</w:t>
      </w:r>
      <w:r>
        <w:rPr>
          <w:rFonts w:ascii="Calibri" w:hAnsi="Calibri"/>
          <w:sz w:val="22"/>
          <w:szCs w:val="22"/>
        </w:rPr>
        <w:t>90%</w:t>
      </w:r>
      <w:r>
        <w:rPr>
          <w:rFonts w:ascii="Microsoft YaHei" w:eastAsia="Microsoft YaHei" w:hAnsi="Microsoft YaHei" w:hint="eastAsia"/>
          <w:sz w:val="22"/>
          <w:szCs w:val="22"/>
        </w:rPr>
        <w:t>可能性是合格的，但也可能不合格。</w:t>
      </w:r>
    </w:p>
    <w:p w14:paraId="183E335C" w14:textId="77777777" w:rsidR="00434780" w:rsidRDefault="00434780" w:rsidP="00434780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 </w:t>
      </w:r>
    </w:p>
    <w:p w14:paraId="25451BE0" w14:textId="77777777" w:rsidR="00434780" w:rsidRDefault="00434780" w:rsidP="00434780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3.1 第二课时 作答</w:t>
      </w:r>
      <w:bookmarkStart w:id="0" w:name="_GoBack"/>
      <w:bookmarkEnd w:id="0"/>
    </w:p>
    <w:p w14:paraId="674B36D7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FA0000"/>
          <w:sz w:val="22"/>
          <w:szCs w:val="22"/>
        </w:rPr>
        <w:t>1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>ABCD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（D）</w:t>
      </w:r>
      <w:r>
        <w:rPr>
          <w:rFonts w:ascii="Calibri" w:hAnsi="Calibri"/>
          <w:sz w:val="22"/>
          <w:szCs w:val="22"/>
        </w:rPr>
        <w:t xml:space="preserve">       </w:t>
      </w:r>
      <w:r>
        <w:rPr>
          <w:rFonts w:ascii="Calibri" w:hAnsi="Calibri"/>
          <w:b/>
          <w:bCs/>
          <w:color w:val="FA0000"/>
          <w:sz w:val="22"/>
          <w:szCs w:val="22"/>
        </w:rPr>
        <w:t>7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>D(C)</w:t>
      </w:r>
      <w:r>
        <w:rPr>
          <w:rFonts w:ascii="Calibri" w:hAnsi="Calibri"/>
          <w:b/>
          <w:bCs/>
          <w:sz w:val="22"/>
          <w:szCs w:val="22"/>
        </w:rPr>
        <w:t xml:space="preserve">    </w:t>
      </w:r>
      <w:r>
        <w:rPr>
          <w:rFonts w:ascii="Calibri" w:hAnsi="Calibri"/>
          <w:b/>
          <w:bCs/>
          <w:color w:val="FA0000"/>
          <w:sz w:val="22"/>
          <w:szCs w:val="22"/>
        </w:rPr>
        <w:t xml:space="preserve"> 8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、【问】该怎么思考？(B)</w:t>
      </w:r>
      <w:r>
        <w:rPr>
          <w:rFonts w:ascii="Calibri" w:hAnsi="Calibri"/>
          <w:b/>
          <w:bCs/>
          <w:color w:val="FA0000"/>
          <w:sz w:val="22"/>
          <w:szCs w:val="22"/>
        </w:rPr>
        <w:t xml:space="preserve">  9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>C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（凭感觉做的）</w:t>
      </w:r>
    </w:p>
    <w:p w14:paraId="4B83C779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9883FFB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color w:val="FA0000"/>
          <w:sz w:val="22"/>
          <w:szCs w:val="22"/>
        </w:rPr>
      </w:pPr>
      <w:r>
        <w:rPr>
          <w:rFonts w:ascii="Calibri" w:hAnsi="Calibri"/>
          <w:b/>
          <w:bCs/>
          <w:color w:val="FA0000"/>
          <w:sz w:val="22"/>
          <w:szCs w:val="22"/>
        </w:rPr>
        <w:t xml:space="preserve"> 11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、（</w:t>
      </w:r>
      <w:r>
        <w:rPr>
          <w:rFonts w:ascii="Calibri" w:hAnsi="Calibri"/>
          <w:b/>
          <w:bCs/>
          <w:color w:val="FA0000"/>
          <w:sz w:val="22"/>
          <w:szCs w:val="22"/>
        </w:rPr>
        <w:t>1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）男婴儿</w:t>
      </w:r>
      <w:r>
        <w:rPr>
          <w:rFonts w:ascii="Apple Color Emoji" w:hAnsi="Apple Color Emoji"/>
          <w:b/>
          <w:bCs/>
          <w:color w:val="FA0000"/>
          <w:sz w:val="22"/>
          <w:szCs w:val="22"/>
        </w:rPr>
        <w:t xml:space="preserve">➗ 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新生婴儿；（</w:t>
      </w:r>
      <w:r>
        <w:rPr>
          <w:rFonts w:ascii="Calibri" w:hAnsi="Calibri"/>
          <w:b/>
          <w:bCs/>
          <w:color w:val="FA0000"/>
          <w:sz w:val="22"/>
          <w:szCs w:val="22"/>
        </w:rPr>
        <w:t>2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）把所有频率加起来[对一下算法]</w:t>
      </w:r>
    </w:p>
    <w:p w14:paraId="1B0B3D8D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19451AFF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color w:val="FA0000"/>
          <w:sz w:val="22"/>
          <w:szCs w:val="22"/>
        </w:rPr>
      </w:pPr>
      <w:r>
        <w:rPr>
          <w:rFonts w:ascii="Calibri" w:hAnsi="Calibri"/>
          <w:b/>
          <w:bCs/>
          <w:color w:val="FA0000"/>
          <w:sz w:val="22"/>
          <w:szCs w:val="22"/>
        </w:rPr>
        <w:t>16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、可以（不可以），那么这次抽样调查代表什么？有什么意义？电视台抽样调查，调查收视率</w:t>
      </w:r>
    </w:p>
    <w:p w14:paraId="0B297B23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17</w:t>
      </w:r>
      <w:r>
        <w:rPr>
          <w:rFonts w:ascii="Microsoft YaHei" w:eastAsia="Microsoft YaHei" w:hAnsi="Microsoft YaHei" w:hint="eastAsia"/>
          <w:sz w:val="22"/>
          <w:szCs w:val="22"/>
        </w:rPr>
        <w:t>、（</w:t>
      </w:r>
      <w:r>
        <w:rPr>
          <w:rFonts w:ascii="Calibri" w:hAnsi="Calibri"/>
          <w:sz w:val="22"/>
          <w:szCs w:val="22"/>
        </w:rPr>
        <w:t>1</w:t>
      </w:r>
      <w:r>
        <w:rPr>
          <w:rFonts w:ascii="Microsoft YaHei" w:eastAsia="Microsoft YaHei" w:hAnsi="Microsoft YaHei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 xml:space="preserve">3/4; 4/5;  4/5;  17/20;  5/6;  4/5;  19/25; </w:t>
      </w:r>
      <w:r>
        <w:rPr>
          <w:rFonts w:ascii="Calibri" w:hAnsi="Calibri"/>
          <w:b/>
          <w:bCs/>
          <w:color w:val="FA0000"/>
          <w:sz w:val="22"/>
          <w:szCs w:val="22"/>
        </w:rPr>
        <w:t>(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写分数可以吗</w:t>
      </w:r>
      <w:r>
        <w:rPr>
          <w:rFonts w:ascii="Calibri" w:hAnsi="Calibri"/>
          <w:b/>
          <w:bCs/>
          <w:color w:val="FA0000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 xml:space="preserve"> (2)</w:t>
      </w:r>
      <w:r>
        <w:rPr>
          <w:rFonts w:ascii="Calibri" w:hAnsi="Calibri"/>
          <w:b/>
          <w:bCs/>
          <w:color w:val="FA0000"/>
          <w:sz w:val="22"/>
          <w:szCs w:val="22"/>
        </w:rPr>
        <w:t>138/173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（0.7976≈0.8）</w:t>
      </w:r>
    </w:p>
    <w:p w14:paraId="5165A0AA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19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>0.8513</w:t>
      </w:r>
      <w:r>
        <w:rPr>
          <w:rFonts w:ascii="Microsoft YaHei" w:eastAsia="Microsoft YaHei" w:hAnsi="Microsoft YaHei" w:hint="eastAsia"/>
          <w:sz w:val="22"/>
          <w:szCs w:val="22"/>
        </w:rPr>
        <w:t>；</w:t>
      </w:r>
      <w:r>
        <w:rPr>
          <w:rFonts w:ascii="Calibri" w:hAnsi="Calibri"/>
          <w:sz w:val="22"/>
          <w:szCs w:val="22"/>
        </w:rPr>
        <w:t>25539</w:t>
      </w:r>
      <w:r>
        <w:rPr>
          <w:rFonts w:ascii="Microsoft YaHei" w:eastAsia="Microsoft YaHei" w:hAnsi="Microsoft YaHei" w:hint="eastAsia"/>
          <w:sz w:val="22"/>
          <w:szCs w:val="22"/>
        </w:rPr>
        <w:t>；</w:t>
      </w:r>
      <w:r>
        <w:rPr>
          <w:rFonts w:ascii="Calibri" w:hAnsi="Calibri"/>
          <w:b/>
          <w:bCs/>
          <w:color w:val="FA0000"/>
          <w:sz w:val="22"/>
          <w:szCs w:val="22"/>
        </w:rPr>
        <w:t>5874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</w:t>
      </w:r>
      <w:r>
        <w:rPr>
          <w:rFonts w:ascii="Calibri" w:hAnsi="Calibri"/>
          <w:b/>
          <w:bCs/>
          <w:color w:val="FA0000"/>
          <w:sz w:val="22"/>
          <w:szCs w:val="22"/>
        </w:rPr>
        <w:t>5800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精确到百位？？）</w:t>
      </w:r>
    </w:p>
    <w:p w14:paraId="42D18761" w14:textId="77777777" w:rsidR="00434780" w:rsidRDefault="00434780" w:rsidP="00434780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 </w:t>
      </w:r>
    </w:p>
    <w:p w14:paraId="7B43641C" w14:textId="77777777" w:rsidR="00434780" w:rsidRDefault="00434780" w:rsidP="00434780">
      <w:pPr>
        <w:pStyle w:val="NormalWeb"/>
        <w:spacing w:before="0" w:beforeAutospacing="0" w:after="0" w:afterAutospacing="0"/>
        <w:rPr>
          <w:rFonts w:ascii="Microsoft YaHei" w:eastAsia="Microsoft YaHei" w:hAnsi="Microsoft YaHei" w:hint="eastAsia"/>
          <w:sz w:val="22"/>
          <w:szCs w:val="22"/>
        </w:rPr>
      </w:pPr>
      <w:r>
        <w:rPr>
          <w:rFonts w:ascii="Microsoft YaHei" w:eastAsia="Microsoft YaHei" w:hAnsi="Microsoft YaHei" w:hint="eastAsia"/>
          <w:sz w:val="22"/>
          <w:szCs w:val="22"/>
        </w:rPr>
        <w:t>3.1 第三课时 作答</w:t>
      </w:r>
    </w:p>
    <w:p w14:paraId="63647823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>
        <w:rPr>
          <w:rFonts w:ascii="Microsoft YaHei" w:eastAsia="Microsoft YaHei" w:hAnsi="Microsoft YaHei" w:hint="eastAsia"/>
          <w:sz w:val="22"/>
          <w:szCs w:val="22"/>
        </w:rPr>
        <w:t>、</w:t>
      </w:r>
      <w:r>
        <w:rPr>
          <w:rFonts w:ascii="Calibri" w:hAnsi="Calibri"/>
          <w:sz w:val="22"/>
          <w:szCs w:val="22"/>
        </w:rPr>
        <w:t xml:space="preserve">C              </w:t>
      </w:r>
      <w:r>
        <w:rPr>
          <w:rFonts w:ascii="Calibri" w:hAnsi="Calibri"/>
          <w:b/>
          <w:bCs/>
          <w:color w:val="FA0000"/>
          <w:sz w:val="22"/>
          <w:szCs w:val="22"/>
        </w:rPr>
        <w:t>2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 xml:space="preserve">A 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（B）</w:t>
      </w: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b/>
          <w:bCs/>
          <w:color w:val="FA0000"/>
          <w:sz w:val="22"/>
          <w:szCs w:val="22"/>
        </w:rPr>
        <w:t>3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 xml:space="preserve">、看不懂题目符号C      </w:t>
      </w:r>
      <w:r>
        <w:rPr>
          <w:rFonts w:ascii="Calibri" w:hAnsi="Calibri"/>
          <w:b/>
          <w:bCs/>
          <w:color w:val="FA0000"/>
          <w:sz w:val="22"/>
          <w:szCs w:val="22"/>
        </w:rPr>
        <w:t xml:space="preserve"> 4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、符号不懂B；</w:t>
      </w:r>
      <w:r>
        <w:rPr>
          <w:rFonts w:ascii="Calibri" w:hAnsi="Calibri"/>
          <w:b/>
          <w:bCs/>
          <w:color w:val="FA0000"/>
          <w:sz w:val="22"/>
          <w:szCs w:val="22"/>
        </w:rPr>
        <w:t>5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、没有正确答案A；</w:t>
      </w:r>
      <w:r>
        <w:rPr>
          <w:rFonts w:ascii="Calibri" w:hAnsi="Calibri"/>
          <w:b/>
          <w:bCs/>
          <w:color w:val="FA0000"/>
          <w:sz w:val="22"/>
          <w:szCs w:val="22"/>
        </w:rPr>
        <w:t>6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</w:t>
      </w:r>
      <w:r>
        <w:rPr>
          <w:rFonts w:ascii="Calibri" w:hAnsi="Calibri"/>
          <w:b/>
          <w:bCs/>
          <w:color w:val="FA0000"/>
          <w:sz w:val="22"/>
          <w:szCs w:val="22"/>
        </w:rPr>
        <w:t>D (C)</w:t>
      </w:r>
      <w:r>
        <w:rPr>
          <w:rFonts w:ascii="Calibri" w:hAnsi="Calibri"/>
          <w:sz w:val="22"/>
          <w:szCs w:val="22"/>
        </w:rPr>
        <w:t xml:space="preserve">   </w:t>
      </w:r>
    </w:p>
    <w:p w14:paraId="2061BB32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color w:val="FA0000"/>
          <w:sz w:val="22"/>
          <w:szCs w:val="22"/>
        </w:rPr>
      </w:pPr>
      <w:r>
        <w:rPr>
          <w:rFonts w:ascii="Calibri" w:hAnsi="Calibri"/>
          <w:b/>
          <w:bCs/>
          <w:color w:val="FA0000"/>
          <w:sz w:val="22"/>
          <w:szCs w:val="22"/>
        </w:rPr>
        <w:t>7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、（</w:t>
      </w:r>
      <w:r>
        <w:rPr>
          <w:rFonts w:ascii="Calibri" w:hAnsi="Calibri"/>
          <w:b/>
          <w:bCs/>
          <w:color w:val="FA0000"/>
          <w:sz w:val="22"/>
          <w:szCs w:val="22"/>
        </w:rPr>
        <w:t>1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）和（</w:t>
      </w:r>
      <w:r>
        <w:rPr>
          <w:rFonts w:ascii="Calibri" w:hAnsi="Calibri"/>
          <w:b/>
          <w:bCs/>
          <w:color w:val="FA0000"/>
          <w:sz w:val="22"/>
          <w:szCs w:val="22"/>
        </w:rPr>
        <w:t>2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）都不互斥；（</w:t>
      </w:r>
      <w:r>
        <w:rPr>
          <w:rFonts w:ascii="Calibri" w:hAnsi="Calibri"/>
          <w:b/>
          <w:bCs/>
          <w:color w:val="FA0000"/>
          <w:sz w:val="22"/>
          <w:szCs w:val="22"/>
        </w:rPr>
        <w:t>3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）是对立事件【错误】</w:t>
      </w:r>
    </w:p>
    <w:p w14:paraId="605736E4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color w:val="FA0000"/>
          <w:sz w:val="22"/>
          <w:szCs w:val="22"/>
        </w:rPr>
      </w:pP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</w:t>
      </w:r>
      <w:r>
        <w:rPr>
          <w:rFonts w:ascii="Calibri" w:hAnsi="Calibri"/>
          <w:b/>
          <w:bCs/>
          <w:color w:val="FA0000"/>
          <w:sz w:val="22"/>
          <w:szCs w:val="22"/>
        </w:rPr>
        <w:t>1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）互斥。（2）不互斥；（3）不互斥；（4）互斥【正确】</w:t>
      </w:r>
    </w:p>
    <w:p w14:paraId="0CE1BED8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B631B2B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4160B07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/>
          <w:color w:val="FA0000"/>
          <w:sz w:val="22"/>
          <w:szCs w:val="22"/>
        </w:rPr>
      </w:pPr>
      <w:r>
        <w:rPr>
          <w:rFonts w:ascii="Calibri" w:hAnsi="Calibri"/>
          <w:b/>
          <w:bCs/>
          <w:color w:val="FA0000"/>
          <w:sz w:val="22"/>
          <w:szCs w:val="22"/>
        </w:rPr>
        <w:t>8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、（</w:t>
      </w:r>
      <w:r>
        <w:rPr>
          <w:rFonts w:ascii="Calibri" w:hAnsi="Calibri"/>
          <w:b/>
          <w:bCs/>
          <w:color w:val="FA0000"/>
          <w:sz w:val="22"/>
          <w:szCs w:val="22"/>
        </w:rPr>
        <w:t>1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）互斥，不对立；（</w:t>
      </w:r>
      <w:r>
        <w:rPr>
          <w:rFonts w:ascii="Calibri" w:hAnsi="Calibri"/>
          <w:b/>
          <w:bCs/>
          <w:color w:val="FA0000"/>
          <w:sz w:val="22"/>
          <w:szCs w:val="22"/>
        </w:rPr>
        <w:t>2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）不互斥；（</w:t>
      </w:r>
      <w:r>
        <w:rPr>
          <w:rFonts w:ascii="Calibri" w:hAnsi="Calibri"/>
          <w:b/>
          <w:bCs/>
          <w:color w:val="FA0000"/>
          <w:sz w:val="22"/>
          <w:szCs w:val="22"/>
        </w:rPr>
        <w:t>3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）对立事件（互斥）</w:t>
      </w:r>
    </w:p>
    <w:p w14:paraId="4CB1CD2E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9</w:t>
      </w:r>
      <w:r>
        <w:rPr>
          <w:rFonts w:ascii="Microsoft YaHei" w:eastAsia="Microsoft YaHei" w:hAnsi="Microsoft YaHei" w:hint="eastAsia"/>
          <w:sz w:val="22"/>
          <w:szCs w:val="22"/>
        </w:rPr>
        <w:t>、如图，构成对立事件</w:t>
      </w:r>
    </w:p>
    <w:p w14:paraId="5C193C0B" w14:textId="77777777" w:rsidR="00434780" w:rsidRDefault="00434780" w:rsidP="00434780">
      <w:pPr>
        <w:pStyle w:val="NormalWeb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11</w:t>
      </w:r>
      <w:r>
        <w:rPr>
          <w:rFonts w:ascii="Microsoft YaHei" w:eastAsia="Microsoft YaHei" w:hAnsi="Microsoft YaHei" w:hint="eastAsia"/>
          <w:sz w:val="22"/>
          <w:szCs w:val="22"/>
        </w:rPr>
        <w:t>、（</w:t>
      </w:r>
      <w:r>
        <w:rPr>
          <w:rFonts w:ascii="Calibri" w:hAnsi="Calibri"/>
          <w:sz w:val="22"/>
          <w:szCs w:val="22"/>
        </w:rPr>
        <w:t>1</w:t>
      </w:r>
      <w:r>
        <w:rPr>
          <w:rFonts w:ascii="Microsoft YaHei" w:eastAsia="Microsoft YaHei" w:hAnsi="Microsoft YaHei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 xml:space="preserve">0.7 </w:t>
      </w:r>
      <w:r>
        <w:rPr>
          <w:rFonts w:ascii="Microsoft YaHei" w:eastAsia="Microsoft YaHei" w:hAnsi="Microsoft YaHei" w:hint="eastAsia"/>
          <w:sz w:val="22"/>
          <w:szCs w:val="22"/>
        </w:rPr>
        <w:t>（</w:t>
      </w:r>
      <w:r>
        <w:rPr>
          <w:rFonts w:ascii="Calibri" w:hAnsi="Calibri"/>
          <w:sz w:val="22"/>
          <w:szCs w:val="22"/>
        </w:rPr>
        <w:t>2</w:t>
      </w:r>
      <w:r>
        <w:rPr>
          <w:rFonts w:ascii="Microsoft YaHei" w:eastAsia="Microsoft YaHei" w:hAnsi="Microsoft YaHei" w:hint="eastAsia"/>
          <w:sz w:val="22"/>
          <w:szCs w:val="22"/>
        </w:rPr>
        <w:t>）</w:t>
      </w:r>
      <w:r>
        <w:rPr>
          <w:rFonts w:ascii="Calibri" w:hAnsi="Calibri"/>
          <w:sz w:val="22"/>
          <w:szCs w:val="22"/>
        </w:rPr>
        <w:t xml:space="preserve">0.8 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（</w:t>
      </w:r>
      <w:r>
        <w:rPr>
          <w:rFonts w:ascii="Calibri" w:hAnsi="Calibri"/>
          <w:b/>
          <w:bCs/>
          <w:color w:val="FA0000"/>
          <w:sz w:val="22"/>
          <w:szCs w:val="22"/>
        </w:rPr>
        <w:t>3</w:t>
      </w:r>
      <w:r>
        <w:rPr>
          <w:rFonts w:ascii="Microsoft YaHei" w:eastAsia="Microsoft YaHei" w:hAnsi="Microsoft YaHei" w:hint="eastAsia"/>
          <w:b/>
          <w:bCs/>
          <w:color w:val="FA0000"/>
          <w:sz w:val="22"/>
          <w:szCs w:val="22"/>
        </w:rPr>
        <w:t>）看不懂题意</w:t>
      </w:r>
    </w:p>
    <w:p w14:paraId="4F216622" w14:textId="77777777" w:rsidR="00DD451D" w:rsidRDefault="00FA0DC2"/>
    <w:sectPr w:rsidR="00DD451D" w:rsidSect="00082E8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80"/>
    <w:rsid w:val="00082E8A"/>
    <w:rsid w:val="003D469C"/>
    <w:rsid w:val="00434780"/>
    <w:rsid w:val="00FA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F84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78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steve</dc:creator>
  <cp:keywords/>
  <dc:description/>
  <cp:lastModifiedBy>zhao steve</cp:lastModifiedBy>
  <cp:revision>1</cp:revision>
  <dcterms:created xsi:type="dcterms:W3CDTF">2019-12-12T06:55:00Z</dcterms:created>
  <dcterms:modified xsi:type="dcterms:W3CDTF">2019-12-12T06:58:00Z</dcterms:modified>
</cp:coreProperties>
</file>