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jc w:val="center"/>
      </w:pPr>
      <w:r>
        <w:rPr>
          <w:rFonts w:ascii="Arial" w:cs="Arial" w:eastAsia="Arial" w:hAnsi="Arial"/>
          <w:b/>
          <w:bCs/>
          <w:color w:val="2E5090"/>
          <w:sz w:val="44"/>
          <w:szCs w:val="44"/>
        </w:rPr>
        <w:t xml:space="preserve">Product Requirements Document</w:t>
      </w:r>
    </w:p>
    <w:p>
      <w:pPr>
        <w:spacing w:before="200" w:after="200"/>
      </w:pPr>
    </w:p>
    <w:p>
      <w:pPr>
        <w:jc w:val="center"/>
      </w:pPr>
      <w:r>
        <w:rPr>
          <w:rFonts w:ascii="Arial" w:cs="Arial" w:eastAsia="Arial" w:hAnsi="Arial"/>
          <w:color w:val="333333"/>
          <w:sz w:val="36"/>
          <w:szCs w:val="36"/>
        </w:rPr>
        <w:t xml:space="preserve">InternTrack</w:t>
      </w:r>
    </w:p>
    <w:p>
      <w:pPr>
        <w:jc w:val="center"/>
      </w:pPr>
      <w:r>
        <w:rPr>
          <w:rFonts w:ascii="Arial" w:cs="Arial" w:eastAsia="Arial" w:hAnsi="Arial"/>
          <w:i/>
          <w:iCs/>
          <w:color w:val="666666"/>
          <w:sz w:val="22"/>
          <w:szCs w:val="22"/>
        </w:rPr>
        <w:t xml:space="preserve">Job &amp; Internship Application Tracker for Early Career Students</w:t>
      </w:r>
    </w:p>
    <w:p>
      <w:pPr>
        <w:spacing w:before="400" w:after="400"/>
      </w:pPr>
    </w:p>
    <w:p>
      <w:pPr>
        <w:pBdr>
          <w:top w:val="single" w:color="2E5090" w:sz="2" w:space="8"/>
        </w:pBdr>
        <w:jc w:val="center"/>
      </w:pPr>
    </w:p>
    <w:p>
      <w:pPr>
        <w:spacing w:before="100" w:after="100"/>
      </w:pPr>
    </w:p>
    <w:p>
      <w:pPr>
        <w:jc w:val="center"/>
      </w:pPr>
      <w:r>
        <w:rPr>
          <w:rFonts w:ascii="Arial" w:cs="Arial" w:eastAsia="Arial" w:hAnsi="Arial"/>
          <w:color w:val="666666"/>
          <w:sz w:val="22"/>
          <w:szCs w:val="22"/>
        </w:rPr>
        <w:t xml:space="preserve">Version 1.0</w:t>
      </w:r>
    </w:p>
    <w:p>
      <w:pPr>
        <w:jc w:val="center"/>
      </w:pPr>
      <w:r>
        <w:rPr>
          <w:rFonts w:ascii="Arial" w:cs="Arial" w:eastAsia="Arial" w:hAnsi="Arial"/>
          <w:color w:val="666666"/>
          <w:sz w:val="22"/>
          <w:szCs w:val="22"/>
        </w:rPr>
        <w:t xml:space="preserve">February 2026</w:t>
      </w:r>
    </w:p>
    <w:p>
      <w:pPr>
        <w:spacing w:before="120"/>
        <w:jc w:val="center"/>
      </w:pPr>
      <w:r>
        <w:rPr>
          <w:rFonts w:ascii="Arial" w:cs="Arial" w:eastAsia="Arial" w:hAnsi="Arial"/>
          <w:color w:val="666666"/>
          <w:sz w:val="20"/>
          <w:szCs w:val="20"/>
        </w:rPr>
        <w:t xml:space="preserve">CS7180 — Vibe Coding</w:t>
      </w:r>
    </w:p>
    <w:p>
      <w:pPr>
        <w:sectPr>
          <w:pgSz w:w="12240" w:h="15840" w:orient="portrait"/>
          <w:pgMar w:top="1440" w:right="1440" w:bottom="1440" w:left="1440" w:header="708" w:footer="708" w:gutter="0"/>
          <w:pgNumType/>
          <w:docGrid w:linePitch="360"/>
        </w:sectPr>
      </w:pPr>
    </w:p>
    <w:p>
      <w:pPr>
        <w:pStyle w:val="Heading1"/>
        <w:pBdr>
          <w:bottom w:val="single" w:color="2E5090" w:sz="4" w:space="4"/>
        </w:pBdr>
        <w:spacing w:before="360" w:after="160"/>
      </w:pPr>
      <w:r>
        <w:rPr>
          <w:rFonts w:ascii="Arial" w:cs="Arial" w:eastAsia="Arial" w:hAnsi="Arial"/>
          <w:b/>
          <w:bCs/>
          <w:color w:val="2E5090"/>
          <w:sz w:val="28"/>
          <w:szCs w:val="28"/>
        </w:rPr>
        <w:t xml:space="preserve">1. Product Overview</w:t>
      </w:r>
    </w:p>
    <w:p>
      <w:pPr>
        <w:pStyle w:val="Heading2"/>
        <w:spacing w:before="280" w:after="120"/>
      </w:pPr>
      <w:r>
        <w:rPr>
          <w:rFonts w:ascii="Arial" w:cs="Arial" w:eastAsia="Arial" w:hAnsi="Arial"/>
          <w:b/>
          <w:bCs/>
          <w:color w:val="333333"/>
          <w:sz w:val="24"/>
          <w:szCs w:val="24"/>
        </w:rPr>
        <w:t xml:space="preserve">1.1 Problem Statement</w:t>
      </w:r>
    </w:p>
    <w:p>
      <w:pPr>
        <w:spacing w:before="60" w:after="60" w:line="300"/>
      </w:pPr>
      <w:r>
        <w:rPr>
          <w:rFonts w:ascii="Arial" w:cs="Arial" w:eastAsia="Arial" w:hAnsi="Arial"/>
          <w:color w:val="333333"/>
          <w:sz w:val="21"/>
          <w:szCs w:val="21"/>
        </w:rPr>
        <w:t xml:space="preserve">Early career students face an increasingly difficult job market. The Class of 2025 submitted 67% more applications than the previous year while receiving fewer offers. Students are managing 10+ active applications across multiple platforms, losing track of deadlines, duplicating efforts, and receiving no structured feedback on what is or isn’t working in their search.</w:t>
      </w:r>
    </w:p>
    <w:p>
      <w:pPr>
        <w:spacing w:before="60" w:after="60" w:line="300"/>
      </w:pPr>
      <w:r>
        <w:rPr>
          <w:rFonts w:ascii="Arial" w:cs="Arial" w:eastAsia="Arial" w:hAnsi="Arial"/>
          <w:color w:val="333333"/>
          <w:sz w:val="21"/>
          <w:szCs w:val="21"/>
        </w:rPr>
        <w:t xml:space="preserve">Existing tools (Huntr, Teal, Simplify) are built for general job seekers and lack features specific to the student and internship experience: hard application deadlines, seasonal recruitment cycles, rolling admissions urgency, and structured self-reflection on rejections. 45% of early career professionals report lacking a mentor to guide them, and no existing tracker helps fill that guidance gap through process structure.</w:t>
      </w:r>
    </w:p>
    <w:p>
      <w:pPr>
        <w:pStyle w:val="Heading2"/>
        <w:spacing w:before="280" w:after="120"/>
      </w:pPr>
      <w:r>
        <w:rPr>
          <w:rFonts w:ascii="Arial" w:cs="Arial" w:eastAsia="Arial" w:hAnsi="Arial"/>
          <w:b/>
          <w:bCs/>
          <w:color w:val="333333"/>
          <w:sz w:val="24"/>
          <w:szCs w:val="24"/>
        </w:rPr>
        <w:t xml:space="preserve">1.2 Product Vision</w:t>
      </w:r>
    </w:p>
    <w:p>
      <w:pPr>
        <w:spacing w:before="60" w:after="60" w:line="300"/>
      </w:pPr>
      <w:r>
        <w:rPr>
          <w:rFonts w:ascii="Arial" w:cs="Arial" w:eastAsia="Arial" w:hAnsi="Arial"/>
          <w:color w:val="333333"/>
          <w:sz w:val="21"/>
          <w:szCs w:val="21"/>
        </w:rPr>
        <w:t xml:space="preserve">InternTrack is a full-stack web application that helps early career students organize, track, and learn from their job and internship applications. It combines the core tracking capabilities of existing tools with three differentiators designed specifically for students:</w:t>
      </w:r>
    </w:p>
    <w:p>
      <w:pPr>
        <w:pStyle w:val="ListParagraph"/>
        <w:numPr>
          <w:ilvl w:val="0"/>
          <w:numId w:val="2"/>
        </w:numPr>
        <w:spacing w:before="40" w:after="40" w:line="280"/>
      </w:pPr>
      <w:r>
        <w:rPr>
          <w:rFonts w:ascii="Arial" w:cs="Arial" w:eastAsia="Arial" w:hAnsi="Arial"/>
          <w:b/>
          <w:bCs/>
          <w:color w:val="333333"/>
          <w:sz w:val="21"/>
          <w:szCs w:val="21"/>
        </w:rPr>
        <w:t xml:space="preserve">Internship-aware features: </w:t>
      </w:r>
      <w:r>
        <w:rPr>
          <w:rFonts w:ascii="Arial" w:cs="Arial" w:eastAsia="Arial" w:hAnsi="Arial"/>
          <w:color w:val="333333"/>
          <w:sz w:val="21"/>
          <w:szCs w:val="21"/>
        </w:rPr>
        <w:t xml:space="preserve">deadline countdowns, season/term tagging, rolling deadline flags, and internship vs. full-time filtering.</w:t>
      </w:r>
    </w:p>
    <w:p>
      <w:pPr>
        <w:pStyle w:val="ListParagraph"/>
        <w:numPr>
          <w:ilvl w:val="0"/>
          <w:numId w:val="2"/>
        </w:numPr>
        <w:spacing w:before="40" w:after="40" w:line="280"/>
      </w:pPr>
      <w:r>
        <w:rPr>
          <w:rFonts w:ascii="Arial" w:cs="Arial" w:eastAsia="Arial" w:hAnsi="Arial"/>
          <w:b/>
          <w:bCs/>
          <w:color w:val="333333"/>
          <w:sz w:val="21"/>
          <w:szCs w:val="21"/>
        </w:rPr>
        <w:t xml:space="preserve">Rejection reflection: </w:t>
      </w:r>
      <w:r>
        <w:rPr>
          <w:rFonts w:ascii="Arial" w:cs="Arial" w:eastAsia="Arial" w:hAnsi="Arial"/>
          <w:color w:val="333333"/>
          <w:sz w:val="21"/>
          <w:szCs w:val="21"/>
        </w:rPr>
        <w:t xml:space="preserve">structured categorization and pattern analysis of rejections to help students identify what to improve.</w:t>
      </w:r>
    </w:p>
    <w:p>
      <w:pPr>
        <w:pStyle w:val="ListParagraph"/>
        <w:numPr>
          <w:ilvl w:val="0"/>
          <w:numId w:val="2"/>
        </w:numPr>
        <w:spacing w:before="40" w:after="40" w:line="280"/>
      </w:pPr>
      <w:r>
        <w:rPr>
          <w:rFonts w:ascii="Arial" w:cs="Arial" w:eastAsia="Arial" w:hAnsi="Arial"/>
          <w:b/>
          <w:bCs/>
          <w:color w:val="333333"/>
          <w:sz w:val="21"/>
          <w:szCs w:val="21"/>
        </w:rPr>
        <w:t xml:space="preserve">Duplicate detection: </w:t>
      </w:r>
      <w:r>
        <w:rPr>
          <w:rFonts w:ascii="Arial" w:cs="Arial" w:eastAsia="Arial" w:hAnsi="Arial"/>
          <w:color w:val="333333"/>
          <w:sz w:val="21"/>
          <w:szCs w:val="21"/>
        </w:rPr>
        <w:t xml:space="preserve">smart alerts when a student is about to save a duplicate application, reducing wasted effort.</w:t>
      </w:r>
    </w:p>
    <w:p>
      <w:pPr>
        <w:pStyle w:val="Heading2"/>
        <w:spacing w:before="280" w:after="120"/>
      </w:pPr>
      <w:r>
        <w:rPr>
          <w:rFonts w:ascii="Arial" w:cs="Arial" w:eastAsia="Arial" w:hAnsi="Arial"/>
          <w:b/>
          <w:bCs/>
          <w:color w:val="333333"/>
          <w:sz w:val="24"/>
          <w:szCs w:val="24"/>
        </w:rPr>
        <w:t xml:space="preserve">1.3 Target User</w:t>
      </w:r>
    </w:p>
    <w:p>
      <w:pPr>
        <w:spacing w:before="60" w:after="60" w:line="300"/>
      </w:pPr>
      <w:r>
        <w:rPr>
          <w:rFonts w:ascii="Arial" w:cs="Arial" w:eastAsia="Arial" w:hAnsi="Arial"/>
          <w:b/>
          <w:bCs/>
          <w:color w:val="333333"/>
          <w:sz w:val="21"/>
          <w:szCs w:val="21"/>
        </w:rPr>
        <w:t xml:space="preserve">Primary Persona: </w:t>
      </w:r>
      <w:r>
        <w:rPr>
          <w:rFonts w:ascii="Arial" w:cs="Arial" w:eastAsia="Arial" w:hAnsi="Arial"/>
          <w:color w:val="333333"/>
          <w:sz w:val="21"/>
          <w:szCs w:val="21"/>
        </w:rPr>
        <w:t xml:space="preserve">A junior or senior undergraduate student (20–22 years old) actively applying to summer internships or their first full-time role. They are managing 10+ applications, have tried using spreadsheets or notes apps, and are finding it unsustainable. They are anxious about missing deadlines and not hearing back. They do not have a mentor walking them through the process.</w:t>
      </w:r>
    </w:p>
    <w:p>
      <w:pPr>
        <w:spacing w:before="40" w:after="40"/>
      </w:pPr>
    </w:p>
    <w:p>
      <w:pPr>
        <w:spacing w:before="60" w:after="60" w:line="300"/>
      </w:pPr>
      <w:r>
        <w:rPr>
          <w:rFonts w:ascii="Arial" w:cs="Arial" w:eastAsia="Arial" w:hAnsi="Arial"/>
          <w:b/>
          <w:bCs/>
          <w:color w:val="333333"/>
          <w:sz w:val="21"/>
          <w:szCs w:val="21"/>
        </w:rPr>
        <w:t xml:space="preserve">Where to find them: </w:t>
      </w:r>
      <w:r>
        <w:rPr>
          <w:rFonts w:ascii="Arial" w:cs="Arial" w:eastAsia="Arial" w:hAnsi="Arial"/>
          <w:color w:val="333333"/>
          <w:sz w:val="21"/>
          <w:szCs w:val="21"/>
        </w:rPr>
        <w:t xml:space="preserve">University career fairs, CS and business department Discord servers, LinkedIn student groups, Reddit communities (r/csMajors, r/internships), Handshake.</w:t>
      </w:r>
    </w:p>
    <w:p>
      <w:pPr>
        <w:pStyle w:val="Heading2"/>
        <w:spacing w:before="280" w:after="120"/>
      </w:pPr>
      <w:r>
        <w:rPr>
          <w:rFonts w:ascii="Arial" w:cs="Arial" w:eastAsia="Arial" w:hAnsi="Arial"/>
          <w:b/>
          <w:bCs/>
          <w:color w:val="333333"/>
          <w:sz w:val="24"/>
          <w:szCs w:val="24"/>
        </w:rPr>
        <w:t xml:space="preserve">1.4 Scope &amp; Non-Goals</w:t>
      </w:r>
    </w:p>
    <w:p>
      <w:pPr>
        <w:spacing w:before="200" w:after="80"/>
      </w:pPr>
      <w:r>
        <w:rPr>
          <w:rFonts w:ascii="Arial" w:cs="Arial" w:eastAsia="Arial" w:hAnsi="Arial"/>
          <w:b/>
          <w:bCs/>
          <w:color w:val="666666"/>
          <w:sz w:val="22"/>
          <w:szCs w:val="22"/>
        </w:rPr>
        <w:t xml:space="preserve">In Scope (MVP)</w:t>
      </w:r>
    </w:p>
    <w:p>
      <w:pPr>
        <w:pStyle w:val="ListParagraph"/>
        <w:numPr>
          <w:ilvl w:val="0"/>
          <w:numId w:val="2"/>
        </w:numPr>
        <w:spacing w:before="40" w:after="40" w:line="280"/>
      </w:pPr>
      <w:r>
        <w:rPr>
          <w:rFonts w:ascii="Arial" w:cs="Arial" w:eastAsia="Arial" w:hAnsi="Arial"/>
          <w:color w:val="333333"/>
          <w:sz w:val="21"/>
          <w:szCs w:val="21"/>
        </w:rPr>
        <w:t xml:space="preserve">Application tracking with Kanban board and table view</w:t>
      </w:r>
    </w:p>
    <w:p>
      <w:pPr>
        <w:pStyle w:val="ListParagraph"/>
        <w:numPr>
          <w:ilvl w:val="0"/>
          <w:numId w:val="2"/>
        </w:numPr>
        <w:spacing w:before="40" w:after="40" w:line="280"/>
      </w:pPr>
      <w:r>
        <w:rPr>
          <w:rFonts w:ascii="Arial" w:cs="Arial" w:eastAsia="Arial" w:hAnsi="Arial"/>
          <w:color w:val="333333"/>
          <w:sz w:val="21"/>
          <w:szCs w:val="21"/>
        </w:rPr>
        <w:t xml:space="preserve">Internship-specific features (type toggle, season tagging, deadline countdown, rolling flag)</w:t>
      </w:r>
    </w:p>
    <w:p>
      <w:pPr>
        <w:pStyle w:val="ListParagraph"/>
        <w:numPr>
          <w:ilvl w:val="0"/>
          <w:numId w:val="2"/>
        </w:numPr>
        <w:spacing w:before="40" w:after="40" w:line="280"/>
      </w:pPr>
      <w:r>
        <w:rPr>
          <w:rFonts w:ascii="Arial" w:cs="Arial" w:eastAsia="Arial" w:hAnsi="Arial"/>
          <w:color w:val="333333"/>
          <w:sz w:val="21"/>
          <w:szCs w:val="21"/>
        </w:rPr>
        <w:t xml:space="preserve">Chrome extension for quick job saving from job boards</w:t>
      </w:r>
    </w:p>
    <w:p>
      <w:pPr>
        <w:pStyle w:val="ListParagraph"/>
        <w:numPr>
          <w:ilvl w:val="0"/>
          <w:numId w:val="2"/>
        </w:numPr>
        <w:spacing w:before="40" w:after="40" w:line="280"/>
      </w:pPr>
      <w:r>
        <w:rPr>
          <w:rFonts w:ascii="Arial" w:cs="Arial" w:eastAsia="Arial" w:hAnsi="Arial"/>
          <w:color w:val="333333"/>
          <w:sz w:val="21"/>
          <w:szCs w:val="21"/>
        </w:rPr>
        <w:t xml:space="preserve">Duplicate detection and alerting</w:t>
      </w:r>
    </w:p>
    <w:p>
      <w:pPr>
        <w:pStyle w:val="ListParagraph"/>
        <w:numPr>
          <w:ilvl w:val="0"/>
          <w:numId w:val="2"/>
        </w:numPr>
        <w:spacing w:before="40" w:after="40" w:line="280"/>
      </w:pPr>
      <w:r>
        <w:rPr>
          <w:rFonts w:ascii="Arial" w:cs="Arial" w:eastAsia="Arial" w:hAnsi="Arial"/>
          <w:color w:val="333333"/>
          <w:sz w:val="21"/>
          <w:szCs w:val="21"/>
        </w:rPr>
        <w:t xml:space="preserve">Rejection reflection and pattern tracking</w:t>
      </w:r>
    </w:p>
    <w:p>
      <w:pPr>
        <w:pStyle w:val="ListParagraph"/>
        <w:numPr>
          <w:ilvl w:val="0"/>
          <w:numId w:val="2"/>
        </w:numPr>
        <w:spacing w:before="40" w:after="40" w:line="280"/>
      </w:pPr>
      <w:r>
        <w:rPr>
          <w:rFonts w:ascii="Arial" w:cs="Arial" w:eastAsia="Arial" w:hAnsi="Arial"/>
          <w:color w:val="333333"/>
          <w:sz w:val="21"/>
          <w:szCs w:val="21"/>
        </w:rPr>
        <w:t xml:space="preserve">Follow-up reminders and deadline management</w:t>
      </w:r>
    </w:p>
    <w:p>
      <w:pPr>
        <w:pStyle w:val="ListParagraph"/>
        <w:numPr>
          <w:ilvl w:val="0"/>
          <w:numId w:val="2"/>
        </w:numPr>
        <w:spacing w:before="40" w:after="40" w:line="280"/>
      </w:pPr>
      <w:r>
        <w:rPr>
          <w:rFonts w:ascii="Arial" w:cs="Arial" w:eastAsia="Arial" w:hAnsi="Arial"/>
          <w:color w:val="333333"/>
          <w:sz w:val="21"/>
          <w:szCs w:val="21"/>
        </w:rPr>
        <w:t xml:space="preserve">Dashboard with analytics</w:t>
      </w:r>
    </w:p>
    <w:p>
      <w:pPr>
        <w:pStyle w:val="ListParagraph"/>
        <w:numPr>
          <w:ilvl w:val="0"/>
          <w:numId w:val="2"/>
        </w:numPr>
        <w:spacing w:before="40" w:after="40" w:line="280"/>
      </w:pPr>
      <w:r>
        <w:rPr>
          <w:rFonts w:ascii="Arial" w:cs="Arial" w:eastAsia="Arial" w:hAnsi="Arial"/>
          <w:color w:val="333333"/>
          <w:sz w:val="21"/>
          <w:szCs w:val="21"/>
        </w:rPr>
        <w:t xml:space="preserve">User authentication (JWT)</w:t>
      </w:r>
    </w:p>
    <w:p>
      <w:pPr>
        <w:spacing w:before="200" w:after="80"/>
      </w:pPr>
      <w:r>
        <w:rPr>
          <w:rFonts w:ascii="Arial" w:cs="Arial" w:eastAsia="Arial" w:hAnsi="Arial"/>
          <w:b/>
          <w:bCs/>
          <w:color w:val="666666"/>
          <w:sz w:val="22"/>
          <w:szCs w:val="22"/>
        </w:rPr>
        <w:t xml:space="preserve">Out of Scope</w:t>
      </w:r>
    </w:p>
    <w:p>
      <w:pPr>
        <w:pStyle w:val="ListParagraph"/>
        <w:numPr>
          <w:ilvl w:val="0"/>
          <w:numId w:val="2"/>
        </w:numPr>
        <w:spacing w:before="40" w:after="40" w:line="280"/>
      </w:pPr>
      <w:r>
        <w:rPr>
          <w:rFonts w:ascii="Arial" w:cs="Arial" w:eastAsia="Arial" w:hAnsi="Arial"/>
          <w:color w:val="333333"/>
          <w:sz w:val="21"/>
          <w:szCs w:val="21"/>
        </w:rPr>
        <w:t xml:space="preserve">AI-powered features (resume builder, keyword matching, cover letter generation)</w:t>
      </w:r>
    </w:p>
    <w:p>
      <w:pPr>
        <w:pStyle w:val="ListParagraph"/>
        <w:numPr>
          <w:ilvl w:val="0"/>
          <w:numId w:val="2"/>
        </w:numPr>
        <w:spacing w:before="40" w:after="40" w:line="280"/>
      </w:pPr>
      <w:r>
        <w:rPr>
          <w:rFonts w:ascii="Arial" w:cs="Arial" w:eastAsia="Arial" w:hAnsi="Arial"/>
          <w:color w:val="333333"/>
          <w:sz w:val="21"/>
          <w:szCs w:val="21"/>
        </w:rPr>
        <w:t xml:space="preserve">Email templates or email integration</w:t>
      </w:r>
    </w:p>
    <w:p>
      <w:pPr>
        <w:pStyle w:val="ListParagraph"/>
        <w:numPr>
          <w:ilvl w:val="0"/>
          <w:numId w:val="2"/>
        </w:numPr>
        <w:spacing w:before="40" w:after="40" w:line="280"/>
      </w:pPr>
      <w:r>
        <w:rPr>
          <w:rFonts w:ascii="Arial" w:cs="Arial" w:eastAsia="Arial" w:hAnsi="Arial"/>
          <w:color w:val="333333"/>
          <w:sz w:val="21"/>
          <w:szCs w:val="21"/>
        </w:rPr>
        <w:t xml:space="preserve">Contact management beyond per-application contact fields</w:t>
      </w:r>
    </w:p>
    <w:p>
      <w:pPr>
        <w:pStyle w:val="ListParagraph"/>
        <w:numPr>
          <w:ilvl w:val="0"/>
          <w:numId w:val="2"/>
        </w:numPr>
        <w:spacing w:before="40" w:after="40" w:line="280"/>
      </w:pPr>
      <w:r>
        <w:rPr>
          <w:rFonts w:ascii="Arial" w:cs="Arial" w:eastAsia="Arial" w:hAnsi="Arial"/>
          <w:color w:val="333333"/>
          <w:sz w:val="21"/>
          <w:szCs w:val="21"/>
        </w:rPr>
        <w:t xml:space="preserve">Calendar integration</w:t>
      </w:r>
    </w:p>
    <w:p>
      <w:pPr>
        <w:pStyle w:val="ListParagraph"/>
        <w:numPr>
          <w:ilvl w:val="0"/>
          <w:numId w:val="2"/>
        </w:numPr>
        <w:spacing w:before="40" w:after="40" w:line="280"/>
      </w:pPr>
      <w:r>
        <w:rPr>
          <w:rFonts w:ascii="Arial" w:cs="Arial" w:eastAsia="Arial" w:hAnsi="Arial"/>
          <w:color w:val="333333"/>
          <w:sz w:val="21"/>
          <w:szCs w:val="21"/>
        </w:rPr>
        <w:t xml:space="preserve">Mobile native app (responsive web only)</w:t>
      </w:r>
    </w:p>
    <w:p>
      <w:pPr>
        <w:pStyle w:val="ListParagraph"/>
        <w:numPr>
          <w:ilvl w:val="0"/>
          <w:numId w:val="2"/>
        </w:numPr>
        <w:spacing w:before="40" w:after="40" w:line="280"/>
      </w:pPr>
      <w:r>
        <w:rPr>
          <w:rFonts w:ascii="Arial" w:cs="Arial" w:eastAsia="Arial" w:hAnsi="Arial"/>
          <w:color w:val="333333"/>
          <w:sz w:val="21"/>
          <w:szCs w:val="21"/>
        </w:rPr>
        <w:t xml:space="preserve">Deployment and hosting (local development for MVP)</w:t>
      </w:r>
    </w:p>
    <w:p>
      <w:pPr>
        <w:pStyle w:val="Heading1"/>
        <w:pBdr>
          <w:bottom w:val="single" w:color="2E5090" w:sz="4" w:space="4"/>
        </w:pBdr>
        <w:spacing w:before="360" w:after="160"/>
      </w:pPr>
      <w:r>
        <w:rPr>
          <w:rFonts w:ascii="Arial" w:cs="Arial" w:eastAsia="Arial" w:hAnsi="Arial"/>
          <w:b/>
          <w:bCs/>
          <w:color w:val="2E5090"/>
          <w:sz w:val="28"/>
          <w:szCs w:val="28"/>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Frontend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React + TypeScript + Vite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Type safety improves AI code generation; Vite is the modern standard build tool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UI Library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Ant Design + dnd-kit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Ant Design provides production-ready table/filter components; dnd-kit handles Kanban drag-and-drop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Backend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FastAPI (Python)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Team familiarity; auto-generated Swagger docs; async support; strong typing with Pydantic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ORM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SQLAlchemy + Alembic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SQLAlchemy for database models; Alembic for schema migrations without data loss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Database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PostgreSQL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Relational data model (users, applications, tags); robust and industry-standard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Auth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JWT + bcrypt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Stateless authentication; team has existing JWT experience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Chrome Extension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Manifest V3 + TypeScript</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Current Chrome extension standard; TypeScript for consistency with frontend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Testing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Pytest + Vitest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Pytest for backend API/unit tests; Vitest for frontend (native Vite integration)</w:t>
            </w:r>
          </w:p>
        </w:tc>
      </w:tr>
    </w:tbl>
    <w:p>
      <w:pPr>
        <w:spacing w:before="100" w:after="100"/>
      </w:pPr>
    </w:p>
    <w:p>
      <w:pPr>
        <w:pStyle w:val="Heading1"/>
        <w:pBdr>
          <w:bottom w:val="single" w:color="2E5090" w:sz="4" w:space="4"/>
        </w:pBdr>
        <w:spacing w:before="360" w:after="160"/>
      </w:pPr>
      <w:r>
        <w:rPr>
          <w:rFonts w:ascii="Arial" w:cs="Arial" w:eastAsia="Arial" w:hAnsi="Arial"/>
          <w:b/>
          <w:bCs/>
          <w:color w:val="2E5090"/>
          <w:sz w:val="28"/>
          <w:szCs w:val="28"/>
        </w:rPr>
        <w:t xml:space="preserve">3. User Stories &amp; Acceptance Criteria</w:t>
      </w:r>
    </w:p>
    <w:p>
      <w:pPr>
        <w:spacing w:before="60" w:after="60" w:line="300"/>
      </w:pPr>
      <w:r>
        <w:rPr>
          <w:rFonts w:ascii="Arial" w:cs="Arial" w:eastAsia="Arial" w:hAnsi="Arial"/>
          <w:color w:val="333333"/>
          <w:sz w:val="21"/>
          <w:szCs w:val="21"/>
        </w:rPr>
        <w:t xml:space="preserve">Each user story is grounded in validated pain points from market research on early career student job seekers. Stories are organized by epic and prioritized into two delivery waves.</w:t>
      </w:r>
    </w:p>
    <w:p>
      <w:pPr>
        <w:pStyle w:val="Heading2"/>
        <w:spacing w:before="280" w:after="120"/>
      </w:pPr>
      <w:r>
        <w:rPr>
          <w:rFonts w:ascii="Arial" w:cs="Arial" w:eastAsia="Arial" w:hAnsi="Arial"/>
          <w:b/>
          <w:bCs/>
          <w:color w:val="333333"/>
          <w:sz w:val="24"/>
          <w:szCs w:val="24"/>
        </w:rPr>
        <w:t xml:space="preserve">3.1 Wave 1 — Core MVP</w:t>
      </w:r>
    </w:p>
    <w:p>
      <w:pPr>
        <w:spacing w:before="60" w:after="60" w:line="300"/>
      </w:pPr>
      <w:r>
        <w:rPr>
          <w:rFonts w:ascii="Arial" w:cs="Arial" w:eastAsia="Arial" w:hAnsi="Arial"/>
          <w:color w:val="333333"/>
          <w:sz w:val="21"/>
          <w:szCs w:val="21"/>
        </w:rPr>
        <w:t xml:space="preserve">These epics must ship first. They form the foundational product without which nothing else is useful.</w:t>
      </w:r>
    </w:p>
    <w:p>
      <w:pPr>
        <w:pStyle w:val="Heading2"/>
        <w:spacing w:before="280" w:after="120"/>
      </w:pPr>
      <w:r>
        <w:rPr>
          <w:rFonts w:ascii="Arial" w:cs="Arial" w:eastAsia="Arial" w:hAnsi="Arial"/>
          <w:b/>
          <w:bCs/>
          <w:color w:val="333333"/>
          <w:sz w:val="24"/>
          <w:szCs w:val="24"/>
        </w:rPr>
        <w:t xml:space="preserve">Epic 1: Application Tracking</w:t>
      </w:r>
    </w:p>
    <w:p>
      <w:pPr>
        <w:spacing w:before="60" w:after="60" w:line="300"/>
      </w:pPr>
      <w:r>
        <w:rPr>
          <w:rFonts w:ascii="Arial" w:cs="Arial" w:eastAsia="Arial" w:hAnsi="Arial"/>
          <w:b/>
          <w:bCs/>
          <w:color w:val="333333"/>
          <w:sz w:val="21"/>
          <w:szCs w:val="21"/>
        </w:rPr>
        <w:t xml:space="preserve">Pain point: </w:t>
      </w:r>
      <w:r>
        <w:rPr>
          <w:rFonts w:ascii="Arial" w:cs="Arial" w:eastAsia="Arial" w:hAnsi="Arial"/>
          <w:color w:val="333333"/>
          <w:sz w:val="21"/>
          <w:szCs w:val="21"/>
        </w:rPr>
        <w:t xml:space="preserve">Students submit 10+ applications and lose track of what they sent where. Class of 2025 submitted 67% more applications than 2024 with fewer offers.</w:t>
      </w:r>
    </w:p>
    <w:p>
      <w:pPr>
        <w:spacing w:before="40" w:after="40"/>
      </w:pPr>
    </w:p>
    <w:p>
      <w:pPr>
        <w:spacing w:before="200" w:after="80"/>
      </w:pPr>
      <w:r>
        <w:rPr>
          <w:rFonts w:ascii="Arial" w:cs="Arial" w:eastAsia="Arial" w:hAnsi="Arial"/>
          <w:b/>
          <w:bCs/>
          <w:color w:val="666666"/>
          <w:sz w:val="22"/>
          <w:szCs w:val="22"/>
        </w:rPr>
        <w:t xml:space="preserve">US-1.1</w:t>
      </w:r>
    </w:p>
    <w:p>
      <w:pPr>
        <w:spacing w:before="60" w:after="60" w:line="300"/>
      </w:pPr>
      <w:r>
        <w:rPr>
          <w:rFonts w:ascii="Arial" w:cs="Arial" w:eastAsia="Arial" w:hAnsi="Arial"/>
          <w:i/>
          <w:iCs/>
          <w:color w:val="333333"/>
          <w:sz w:val="21"/>
          <w:szCs w:val="21"/>
        </w:rPr>
        <w:t xml:space="preserve">As a student applying to multiple positions, I want to add a job application with details like company name, role title, URL, salary range, location, and date applied, so that I have all my applications in one place instead of scattered across browser tabs and notes.</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Form includes fields: company name (required), role title (required), URL, salary range, location, date applied, and notes</w:t>
      </w:r>
    </w:p>
    <w:p>
      <w:pPr>
        <w:pStyle w:val="ListParagraph"/>
        <w:numPr>
          <w:ilvl w:val="0"/>
          <w:numId w:val="3"/>
        </w:numPr>
        <w:spacing w:before="30" w:after="30" w:line="260"/>
      </w:pPr>
      <w:r>
        <w:rPr>
          <w:rFonts w:ascii="Arial" w:cs="Arial" w:eastAsia="Arial" w:hAnsi="Arial"/>
          <w:color w:val="333333"/>
          <w:sz w:val="20"/>
          <w:szCs w:val="20"/>
        </w:rPr>
        <w:t xml:space="preserve">Application is saved and appears on the board immediately</w:t>
      </w:r>
    </w:p>
    <w:p>
      <w:pPr>
        <w:pStyle w:val="ListParagraph"/>
        <w:numPr>
          <w:ilvl w:val="0"/>
          <w:numId w:val="3"/>
        </w:numPr>
        <w:spacing w:before="30" w:after="30" w:line="260"/>
      </w:pPr>
      <w:r>
        <w:rPr>
          <w:rFonts w:ascii="Arial" w:cs="Arial" w:eastAsia="Arial" w:hAnsi="Arial"/>
          <w:color w:val="333333"/>
          <w:sz w:val="20"/>
          <w:szCs w:val="20"/>
        </w:rPr>
        <w:t xml:space="preserve">Validation prevents saving without company name and role title</w:t>
      </w:r>
    </w:p>
    <w:p>
      <w:pPr>
        <w:pStyle w:val="ListParagraph"/>
        <w:numPr>
          <w:ilvl w:val="0"/>
          <w:numId w:val="3"/>
        </w:numPr>
        <w:spacing w:before="30" w:after="30" w:line="260"/>
      </w:pPr>
      <w:r>
        <w:rPr>
          <w:rFonts w:ascii="Arial" w:cs="Arial" w:eastAsia="Arial" w:hAnsi="Arial"/>
          <w:color w:val="333333"/>
          <w:sz w:val="20"/>
          <w:szCs w:val="20"/>
        </w:rPr>
        <w:t xml:space="preserve">User can edit all fields after creation</w:t>
      </w:r>
    </w:p>
    <w:p>
      <w:pPr>
        <w:spacing w:before="60" w:after="60"/>
      </w:pPr>
    </w:p>
    <w:p>
      <w:pPr>
        <w:spacing w:before="200" w:after="80"/>
      </w:pPr>
      <w:r>
        <w:rPr>
          <w:rFonts w:ascii="Arial" w:cs="Arial" w:eastAsia="Arial" w:hAnsi="Arial"/>
          <w:b/>
          <w:bCs/>
          <w:color w:val="666666"/>
          <w:sz w:val="22"/>
          <w:szCs w:val="22"/>
        </w:rPr>
        <w:t xml:space="preserve">US-1.2</w:t>
      </w:r>
    </w:p>
    <w:p>
      <w:pPr>
        <w:spacing w:before="60" w:after="60" w:line="300"/>
      </w:pPr>
      <w:r>
        <w:rPr>
          <w:rFonts w:ascii="Arial" w:cs="Arial" w:eastAsia="Arial" w:hAnsi="Arial"/>
          <w:i/>
          <w:iCs/>
          <w:color w:val="333333"/>
          <w:sz w:val="21"/>
          <w:szCs w:val="21"/>
        </w:rPr>
        <w:t xml:space="preserve">As a student managing many applications, I want to see all my applications in a Kanban board organized by status columns (Saved, Applied, Phone Screen, Interview, Offer, Rejected), so that I can visually understand where everything stands at a glance.</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Board displays six columns: Saved, Applied, Phone Screen, Interview, Offer, Rejected</w:t>
      </w:r>
    </w:p>
    <w:p>
      <w:pPr>
        <w:pStyle w:val="ListParagraph"/>
        <w:numPr>
          <w:ilvl w:val="0"/>
          <w:numId w:val="3"/>
        </w:numPr>
        <w:spacing w:before="30" w:after="30" w:line="260"/>
      </w:pPr>
      <w:r>
        <w:rPr>
          <w:rFonts w:ascii="Arial" w:cs="Arial" w:eastAsia="Arial" w:hAnsi="Arial"/>
          <w:color w:val="333333"/>
          <w:sz w:val="20"/>
          <w:szCs w:val="20"/>
        </w:rPr>
        <w:t xml:space="preserve">Each card shows company name, role title, and date applied at minimum</w:t>
      </w:r>
    </w:p>
    <w:p>
      <w:pPr>
        <w:pStyle w:val="ListParagraph"/>
        <w:numPr>
          <w:ilvl w:val="0"/>
          <w:numId w:val="3"/>
        </w:numPr>
        <w:spacing w:before="30" w:after="30" w:line="260"/>
      </w:pPr>
      <w:r>
        <w:rPr>
          <w:rFonts w:ascii="Arial" w:cs="Arial" w:eastAsia="Arial" w:hAnsi="Arial"/>
          <w:color w:val="333333"/>
          <w:sz w:val="20"/>
          <w:szCs w:val="20"/>
        </w:rPr>
        <w:t xml:space="preserve">Cards are ordered within columns by most recently updated</w:t>
      </w:r>
    </w:p>
    <w:p>
      <w:pPr>
        <w:pStyle w:val="ListParagraph"/>
        <w:numPr>
          <w:ilvl w:val="0"/>
          <w:numId w:val="3"/>
        </w:numPr>
        <w:spacing w:before="30" w:after="30" w:line="260"/>
      </w:pPr>
      <w:r>
        <w:rPr>
          <w:rFonts w:ascii="Arial" w:cs="Arial" w:eastAsia="Arial" w:hAnsi="Arial"/>
          <w:color w:val="333333"/>
          <w:sz w:val="20"/>
          <w:szCs w:val="20"/>
        </w:rPr>
        <w:t xml:space="preserve">Board loads within 2 seconds for up to 100 applications</w:t>
      </w:r>
    </w:p>
    <w:p>
      <w:pPr>
        <w:spacing w:before="60" w:after="60"/>
      </w:pPr>
    </w:p>
    <w:p>
      <w:pPr>
        <w:spacing w:before="200" w:after="80"/>
      </w:pPr>
      <w:r>
        <w:rPr>
          <w:rFonts w:ascii="Arial" w:cs="Arial" w:eastAsia="Arial" w:hAnsi="Arial"/>
          <w:b/>
          <w:bCs/>
          <w:color w:val="666666"/>
          <w:sz w:val="22"/>
          <w:szCs w:val="22"/>
        </w:rPr>
        <w:t xml:space="preserve">US-1.3</w:t>
      </w:r>
    </w:p>
    <w:p>
      <w:pPr>
        <w:spacing w:before="60" w:after="60" w:line="300"/>
      </w:pPr>
      <w:r>
        <w:rPr>
          <w:rFonts w:ascii="Arial" w:cs="Arial" w:eastAsia="Arial" w:hAnsi="Arial"/>
          <w:i/>
          <w:iCs/>
          <w:color w:val="333333"/>
          <w:sz w:val="21"/>
          <w:szCs w:val="21"/>
        </w:rPr>
        <w:t xml:space="preserve">As a student who also likes working with structured data, I want to switch to a table/list view of my applications with sortable and filterable columns, so that I can quickly compare across applications.</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Toggle between Kanban and table view is accessible from the main board page</w:t>
      </w:r>
    </w:p>
    <w:p>
      <w:pPr>
        <w:pStyle w:val="ListParagraph"/>
        <w:numPr>
          <w:ilvl w:val="0"/>
          <w:numId w:val="3"/>
        </w:numPr>
        <w:spacing w:before="30" w:after="30" w:line="260"/>
      </w:pPr>
      <w:r>
        <w:rPr>
          <w:rFonts w:ascii="Arial" w:cs="Arial" w:eastAsia="Arial" w:hAnsi="Arial"/>
          <w:color w:val="333333"/>
          <w:sz w:val="20"/>
          <w:szCs w:val="20"/>
        </w:rPr>
        <w:t xml:space="preserve">Table columns include: company, role, status, date applied, deadline, type, season</w:t>
      </w:r>
    </w:p>
    <w:p>
      <w:pPr>
        <w:pStyle w:val="ListParagraph"/>
        <w:numPr>
          <w:ilvl w:val="0"/>
          <w:numId w:val="3"/>
        </w:numPr>
        <w:spacing w:before="30" w:after="30" w:line="260"/>
      </w:pPr>
      <w:r>
        <w:rPr>
          <w:rFonts w:ascii="Arial" w:cs="Arial" w:eastAsia="Arial" w:hAnsi="Arial"/>
          <w:color w:val="333333"/>
          <w:sz w:val="20"/>
          <w:szCs w:val="20"/>
        </w:rPr>
        <w:t xml:space="preserve">Each column is sortable (ascending/descending)</w:t>
      </w:r>
    </w:p>
    <w:p>
      <w:pPr>
        <w:pStyle w:val="ListParagraph"/>
        <w:numPr>
          <w:ilvl w:val="0"/>
          <w:numId w:val="3"/>
        </w:numPr>
        <w:spacing w:before="30" w:after="30" w:line="260"/>
      </w:pPr>
      <w:r>
        <w:rPr>
          <w:rFonts w:ascii="Arial" w:cs="Arial" w:eastAsia="Arial" w:hAnsi="Arial"/>
          <w:color w:val="333333"/>
          <w:sz w:val="20"/>
          <w:szCs w:val="20"/>
        </w:rPr>
        <w:t xml:space="preserve">User can filter by status, type (internship/full-time), and season</w:t>
      </w:r>
    </w:p>
    <w:p>
      <w:pPr>
        <w:spacing w:before="60" w:after="60"/>
      </w:pPr>
    </w:p>
    <w:p>
      <w:pPr>
        <w:spacing w:before="200" w:after="80"/>
      </w:pPr>
      <w:r>
        <w:rPr>
          <w:rFonts w:ascii="Arial" w:cs="Arial" w:eastAsia="Arial" w:hAnsi="Arial"/>
          <w:b/>
          <w:bCs/>
          <w:color w:val="666666"/>
          <w:sz w:val="22"/>
          <w:szCs w:val="22"/>
        </w:rPr>
        <w:t xml:space="preserve">US-1.4</w:t>
      </w:r>
    </w:p>
    <w:p>
      <w:pPr>
        <w:spacing w:before="60" w:after="60" w:line="300"/>
      </w:pPr>
      <w:r>
        <w:rPr>
          <w:rFonts w:ascii="Arial" w:cs="Arial" w:eastAsia="Arial" w:hAnsi="Arial"/>
          <w:i/>
          <w:iCs/>
          <w:color w:val="333333"/>
          <w:sz w:val="21"/>
          <w:szCs w:val="21"/>
        </w:rPr>
        <w:t xml:space="preserve">As a student who applies to similar roles at many companies, I want to be alerted when I’m saving a duplicate application (same company + similar role title), so that I don’t waste time re-applying or cluttering my board.</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When saving a new application, system checks for existing entries with the same company name AND similar role title</w:t>
      </w:r>
    </w:p>
    <w:p>
      <w:pPr>
        <w:pStyle w:val="ListParagraph"/>
        <w:numPr>
          <w:ilvl w:val="0"/>
          <w:numId w:val="3"/>
        </w:numPr>
        <w:spacing w:before="30" w:after="30" w:line="260"/>
      </w:pPr>
      <w:r>
        <w:rPr>
          <w:rFonts w:ascii="Arial" w:cs="Arial" w:eastAsia="Arial" w:hAnsi="Arial"/>
          <w:color w:val="333333"/>
          <w:sz w:val="20"/>
          <w:szCs w:val="20"/>
        </w:rPr>
        <w:t xml:space="preserve">If a potential duplicate is found, a warning modal appears showing the existing entry</w:t>
      </w:r>
    </w:p>
    <w:p>
      <w:pPr>
        <w:pStyle w:val="ListParagraph"/>
        <w:numPr>
          <w:ilvl w:val="0"/>
          <w:numId w:val="3"/>
        </w:numPr>
        <w:spacing w:before="30" w:after="30" w:line="260"/>
      </w:pPr>
      <w:r>
        <w:rPr>
          <w:rFonts w:ascii="Arial" w:cs="Arial" w:eastAsia="Arial" w:hAnsi="Arial"/>
          <w:color w:val="333333"/>
          <w:sz w:val="20"/>
          <w:szCs w:val="20"/>
        </w:rPr>
        <w:t xml:space="preserve">User can choose to save anyway, view the existing entry, or cancel</w:t>
      </w:r>
    </w:p>
    <w:p>
      <w:pPr>
        <w:pStyle w:val="ListParagraph"/>
        <w:numPr>
          <w:ilvl w:val="0"/>
          <w:numId w:val="3"/>
        </w:numPr>
        <w:spacing w:before="30" w:after="30" w:line="260"/>
      </w:pPr>
      <w:r>
        <w:rPr>
          <w:rFonts w:ascii="Arial" w:cs="Arial" w:eastAsia="Arial" w:hAnsi="Arial"/>
          <w:color w:val="333333"/>
          <w:sz w:val="20"/>
          <w:szCs w:val="20"/>
        </w:rPr>
        <w:t xml:space="preserve">Duplicate check is case-insensitive</w:t>
      </w:r>
    </w:p>
    <w:p>
      <w:pPr>
        <w:spacing w:before="60" w:after="60"/>
      </w:pPr>
    </w:p>
    <w:p>
      <w:pPr>
        <w:spacing w:before="200" w:after="80"/>
      </w:pPr>
      <w:r>
        <w:rPr>
          <w:rFonts w:ascii="Arial" w:cs="Arial" w:eastAsia="Arial" w:hAnsi="Arial"/>
          <w:b/>
          <w:bCs/>
          <w:color w:val="666666"/>
          <w:sz w:val="22"/>
          <w:szCs w:val="22"/>
        </w:rPr>
        <w:t xml:space="preserve">US-1.5</w:t>
      </w:r>
    </w:p>
    <w:p>
      <w:pPr>
        <w:spacing w:before="60" w:after="60" w:line="300"/>
      </w:pPr>
      <w:r>
        <w:rPr>
          <w:rFonts w:ascii="Arial" w:cs="Arial" w:eastAsia="Arial" w:hAnsi="Arial"/>
          <w:i/>
          <w:iCs/>
          <w:color w:val="333333"/>
          <w:sz w:val="21"/>
          <w:szCs w:val="21"/>
        </w:rPr>
        <w:t xml:space="preserve">As a student dragging cards across my board, I want to move an application between stages via drag-and-drop, so that updating my pipeline feels fast and intuitive.</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Cards can be dragged from any column and dropped into any other column</w:t>
      </w:r>
    </w:p>
    <w:p>
      <w:pPr>
        <w:pStyle w:val="ListParagraph"/>
        <w:numPr>
          <w:ilvl w:val="0"/>
          <w:numId w:val="3"/>
        </w:numPr>
        <w:spacing w:before="30" w:after="30" w:line="260"/>
      </w:pPr>
      <w:r>
        <w:rPr>
          <w:rFonts w:ascii="Arial" w:cs="Arial" w:eastAsia="Arial" w:hAnsi="Arial"/>
          <w:color w:val="333333"/>
          <w:sz w:val="20"/>
          <w:szCs w:val="20"/>
        </w:rPr>
        <w:t xml:space="preserve">Status updates immediately in the database on drop</w:t>
      </w:r>
    </w:p>
    <w:p>
      <w:pPr>
        <w:pStyle w:val="ListParagraph"/>
        <w:numPr>
          <w:ilvl w:val="0"/>
          <w:numId w:val="3"/>
        </w:numPr>
        <w:spacing w:before="30" w:after="30" w:line="260"/>
      </w:pPr>
      <w:r>
        <w:rPr>
          <w:rFonts w:ascii="Arial" w:cs="Arial" w:eastAsia="Arial" w:hAnsi="Arial"/>
          <w:color w:val="333333"/>
          <w:sz w:val="20"/>
          <w:szCs w:val="20"/>
        </w:rPr>
        <w:t xml:space="preserve">Visual feedback during drag (card opacity, drop zone highlight)</w:t>
      </w:r>
    </w:p>
    <w:p>
      <w:pPr>
        <w:pStyle w:val="ListParagraph"/>
        <w:numPr>
          <w:ilvl w:val="0"/>
          <w:numId w:val="3"/>
        </w:numPr>
        <w:spacing w:before="30" w:after="30" w:line="260"/>
      </w:pPr>
      <w:r>
        <w:rPr>
          <w:rFonts w:ascii="Arial" w:cs="Arial" w:eastAsia="Arial" w:hAnsi="Arial"/>
          <w:color w:val="333333"/>
          <w:sz w:val="20"/>
          <w:szCs w:val="20"/>
        </w:rPr>
        <w:t xml:space="preserve">Moving to Rejected triggers the reflection prompt (see US-4.2)</w:t>
      </w:r>
    </w:p>
    <w:p>
      <w:pPr>
        <w:spacing w:before="60" w:after="60"/>
      </w:pPr>
    </w:p>
    <w:p>
      <w:pPr>
        <w:pStyle w:val="Heading2"/>
        <w:spacing w:before="280" w:after="120"/>
      </w:pPr>
      <w:r>
        <w:rPr>
          <w:rFonts w:ascii="Arial" w:cs="Arial" w:eastAsia="Arial" w:hAnsi="Arial"/>
          <w:b/>
          <w:bCs/>
          <w:color w:val="333333"/>
          <w:sz w:val="24"/>
          <w:szCs w:val="24"/>
        </w:rPr>
        <w:t xml:space="preserve">Epic 3: Internship-Specific Features</w:t>
      </w:r>
    </w:p>
    <w:p>
      <w:pPr>
        <w:spacing w:before="60" w:after="60" w:line="300"/>
      </w:pPr>
      <w:r>
        <w:rPr>
          <w:rFonts w:ascii="Arial" w:cs="Arial" w:eastAsia="Arial" w:hAnsi="Arial"/>
          <w:b/>
          <w:bCs/>
          <w:color w:val="333333"/>
          <w:sz w:val="21"/>
          <w:szCs w:val="21"/>
        </w:rPr>
        <w:t xml:space="preserve">Pain point: </w:t>
      </w:r>
      <w:r>
        <w:rPr>
          <w:rFonts w:ascii="Arial" w:cs="Arial" w:eastAsia="Arial" w:hAnsi="Arial"/>
          <w:color w:val="333333"/>
          <w:sz w:val="21"/>
          <w:szCs w:val="21"/>
        </w:rPr>
        <w:t xml:space="preserve">Internship recruitment timelines vary wildly by industry (finance opens a year early, tech 6–8 months). Rolling admissions mean earlier is better. 43% of students are unsure what opportunities suit them. No existing tracker addresses these patterns.</w:t>
      </w:r>
    </w:p>
    <w:p>
      <w:pPr>
        <w:spacing w:before="40" w:after="40"/>
      </w:pPr>
    </w:p>
    <w:p>
      <w:pPr>
        <w:spacing w:before="200" w:after="80"/>
      </w:pPr>
      <w:r>
        <w:rPr>
          <w:rFonts w:ascii="Arial" w:cs="Arial" w:eastAsia="Arial" w:hAnsi="Arial"/>
          <w:b/>
          <w:bCs/>
          <w:color w:val="666666"/>
          <w:sz w:val="22"/>
          <w:szCs w:val="22"/>
        </w:rPr>
        <w:t xml:space="preserve">US-3.1</w:t>
      </w:r>
    </w:p>
    <w:p>
      <w:pPr>
        <w:spacing w:before="60" w:after="60" w:line="300"/>
      </w:pPr>
      <w:r>
        <w:rPr>
          <w:rFonts w:ascii="Arial" w:cs="Arial" w:eastAsia="Arial" w:hAnsi="Arial"/>
          <w:i/>
          <w:iCs/>
          <w:color w:val="333333"/>
          <w:sz w:val="21"/>
          <w:szCs w:val="21"/>
        </w:rPr>
        <w:t xml:space="preserve">As a student searching for both internships and full-time roles, I want to tag each application as “Internship” or “Full-time,” so that I can filter my board and see each pipeline separately.</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Type field (Internship / Full-time) is available when creating or editing an application</w:t>
      </w:r>
    </w:p>
    <w:p>
      <w:pPr>
        <w:pStyle w:val="ListParagraph"/>
        <w:numPr>
          <w:ilvl w:val="0"/>
          <w:numId w:val="3"/>
        </w:numPr>
        <w:spacing w:before="30" w:after="30" w:line="260"/>
      </w:pPr>
      <w:r>
        <w:rPr>
          <w:rFonts w:ascii="Arial" w:cs="Arial" w:eastAsia="Arial" w:hAnsi="Arial"/>
          <w:color w:val="333333"/>
          <w:sz w:val="20"/>
          <w:szCs w:val="20"/>
        </w:rPr>
        <w:t xml:space="preserve">Default is Internship for new users</w:t>
      </w:r>
    </w:p>
    <w:p>
      <w:pPr>
        <w:pStyle w:val="ListParagraph"/>
        <w:numPr>
          <w:ilvl w:val="0"/>
          <w:numId w:val="3"/>
        </w:numPr>
        <w:spacing w:before="30" w:after="30" w:line="260"/>
      </w:pPr>
      <w:r>
        <w:rPr>
          <w:rFonts w:ascii="Arial" w:cs="Arial" w:eastAsia="Arial" w:hAnsi="Arial"/>
          <w:color w:val="333333"/>
          <w:sz w:val="20"/>
          <w:szCs w:val="20"/>
        </w:rPr>
        <w:t xml:space="preserve">Board and table views can be filtered by type</w:t>
      </w:r>
    </w:p>
    <w:p>
      <w:pPr>
        <w:pStyle w:val="ListParagraph"/>
        <w:numPr>
          <w:ilvl w:val="0"/>
          <w:numId w:val="3"/>
        </w:numPr>
        <w:spacing w:before="30" w:after="30" w:line="260"/>
      </w:pPr>
      <w:r>
        <w:rPr>
          <w:rFonts w:ascii="Arial" w:cs="Arial" w:eastAsia="Arial" w:hAnsi="Arial"/>
          <w:color w:val="333333"/>
          <w:sz w:val="20"/>
          <w:szCs w:val="20"/>
        </w:rPr>
        <w:t xml:space="preserve">Dashboard analytics respect the active type filter</w:t>
      </w:r>
    </w:p>
    <w:p>
      <w:pPr>
        <w:spacing w:before="60" w:after="60"/>
      </w:pPr>
    </w:p>
    <w:p>
      <w:pPr>
        <w:spacing w:before="200" w:after="80"/>
      </w:pPr>
      <w:r>
        <w:rPr>
          <w:rFonts w:ascii="Arial" w:cs="Arial" w:eastAsia="Arial" w:hAnsi="Arial"/>
          <w:b/>
          <w:bCs/>
          <w:color w:val="666666"/>
          <w:sz w:val="22"/>
          <w:szCs w:val="22"/>
        </w:rPr>
        <w:t xml:space="preserve">US-3.2</w:t>
      </w:r>
    </w:p>
    <w:p>
      <w:pPr>
        <w:spacing w:before="60" w:after="60" w:line="300"/>
      </w:pPr>
      <w:r>
        <w:rPr>
          <w:rFonts w:ascii="Arial" w:cs="Arial" w:eastAsia="Arial" w:hAnsi="Arial"/>
          <w:i/>
          <w:iCs/>
          <w:color w:val="333333"/>
          <w:sz w:val="21"/>
          <w:szCs w:val="21"/>
        </w:rPr>
        <w:t xml:space="preserve">As a student applying for summer internships, I want to tag applications with a target season/term (e.g., Summer 2026, Fall 2026), so that I can organize my search by recruitment cycle.</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Season field offers options: Spring, Summer, Fall, Winter + year selector</w:t>
      </w:r>
    </w:p>
    <w:p>
      <w:pPr>
        <w:pStyle w:val="ListParagraph"/>
        <w:numPr>
          <w:ilvl w:val="0"/>
          <w:numId w:val="3"/>
        </w:numPr>
        <w:spacing w:before="30" w:after="30" w:line="260"/>
      </w:pPr>
      <w:r>
        <w:rPr>
          <w:rFonts w:ascii="Arial" w:cs="Arial" w:eastAsia="Arial" w:hAnsi="Arial"/>
          <w:color w:val="333333"/>
          <w:sz w:val="20"/>
          <w:szCs w:val="20"/>
        </w:rPr>
        <w:t xml:space="preserve">Season is optional but prompted during creation</w:t>
      </w:r>
    </w:p>
    <w:p>
      <w:pPr>
        <w:pStyle w:val="ListParagraph"/>
        <w:numPr>
          <w:ilvl w:val="0"/>
          <w:numId w:val="3"/>
        </w:numPr>
        <w:spacing w:before="30" w:after="30" w:line="260"/>
      </w:pPr>
      <w:r>
        <w:rPr>
          <w:rFonts w:ascii="Arial" w:cs="Arial" w:eastAsia="Arial" w:hAnsi="Arial"/>
          <w:color w:val="333333"/>
          <w:sz w:val="20"/>
          <w:szCs w:val="20"/>
        </w:rPr>
        <w:t xml:space="preserve">Board can be filtered by season</w:t>
      </w:r>
    </w:p>
    <w:p>
      <w:pPr>
        <w:pStyle w:val="ListParagraph"/>
        <w:numPr>
          <w:ilvl w:val="0"/>
          <w:numId w:val="3"/>
        </w:numPr>
        <w:spacing w:before="30" w:after="30" w:line="260"/>
      </w:pPr>
      <w:r>
        <w:rPr>
          <w:rFonts w:ascii="Arial" w:cs="Arial" w:eastAsia="Arial" w:hAnsi="Arial"/>
          <w:color w:val="333333"/>
          <w:sz w:val="20"/>
          <w:szCs w:val="20"/>
        </w:rPr>
        <w:t xml:space="preserve">Season appears on the Kanban card when set</w:t>
      </w:r>
    </w:p>
    <w:p>
      <w:pPr>
        <w:spacing w:before="60" w:after="60"/>
      </w:pPr>
    </w:p>
    <w:p>
      <w:pPr>
        <w:spacing w:before="200" w:after="80"/>
      </w:pPr>
      <w:r>
        <w:rPr>
          <w:rFonts w:ascii="Arial" w:cs="Arial" w:eastAsia="Arial" w:hAnsi="Arial"/>
          <w:b/>
          <w:bCs/>
          <w:color w:val="666666"/>
          <w:sz w:val="22"/>
          <w:szCs w:val="22"/>
        </w:rPr>
        <w:t xml:space="preserve">US-3.3</w:t>
      </w:r>
    </w:p>
    <w:p>
      <w:pPr>
        <w:spacing w:before="60" w:after="60" w:line="300"/>
      </w:pPr>
      <w:r>
        <w:rPr>
          <w:rFonts w:ascii="Arial" w:cs="Arial" w:eastAsia="Arial" w:hAnsi="Arial"/>
          <w:i/>
          <w:iCs/>
          <w:color w:val="333333"/>
          <w:sz w:val="21"/>
          <w:szCs w:val="21"/>
        </w:rPr>
        <w:t xml:space="preserve">As a student applying to a company with rolling admissions, I want to flag an application as “rolling deadline,” so that I’m visually reminded that earlier is better and I should prioritize it.</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Rolling deadline toggle is available on the application form</w:t>
      </w:r>
    </w:p>
    <w:p>
      <w:pPr>
        <w:pStyle w:val="ListParagraph"/>
        <w:numPr>
          <w:ilvl w:val="0"/>
          <w:numId w:val="3"/>
        </w:numPr>
        <w:spacing w:before="30" w:after="30" w:line="260"/>
      </w:pPr>
      <w:r>
        <w:rPr>
          <w:rFonts w:ascii="Arial" w:cs="Arial" w:eastAsia="Arial" w:hAnsi="Arial"/>
          <w:color w:val="333333"/>
          <w:sz w:val="20"/>
          <w:szCs w:val="20"/>
        </w:rPr>
        <w:t xml:space="preserve">Applications flagged as rolling display a distinct visual badge on the Kanban card</w:t>
      </w:r>
    </w:p>
    <w:p>
      <w:pPr>
        <w:pStyle w:val="ListParagraph"/>
        <w:numPr>
          <w:ilvl w:val="0"/>
          <w:numId w:val="3"/>
        </w:numPr>
        <w:spacing w:before="30" w:after="30" w:line="260"/>
      </w:pPr>
      <w:r>
        <w:rPr>
          <w:rFonts w:ascii="Arial" w:cs="Arial" w:eastAsia="Arial" w:hAnsi="Arial"/>
          <w:color w:val="333333"/>
          <w:sz w:val="20"/>
          <w:szCs w:val="20"/>
        </w:rPr>
        <w:t xml:space="preserve">Rolling-flagged applications without a status of Applied or beyond show a subtle urgency indicator</w:t>
      </w:r>
    </w:p>
    <w:p>
      <w:pPr>
        <w:pStyle w:val="ListParagraph"/>
        <w:numPr>
          <w:ilvl w:val="0"/>
          <w:numId w:val="3"/>
        </w:numPr>
        <w:spacing w:before="30" w:after="30" w:line="260"/>
      </w:pPr>
      <w:r>
        <w:rPr>
          <w:rFonts w:ascii="Arial" w:cs="Arial" w:eastAsia="Arial" w:hAnsi="Arial"/>
          <w:color w:val="333333"/>
          <w:sz w:val="20"/>
          <w:szCs w:val="20"/>
        </w:rPr>
        <w:t xml:space="preserve">Filter option exists to show only rolling-deadline applications</w:t>
      </w:r>
    </w:p>
    <w:p>
      <w:pPr>
        <w:spacing w:before="60" w:after="60"/>
      </w:pPr>
    </w:p>
    <w:p>
      <w:pPr>
        <w:pStyle w:val="Heading2"/>
        <w:spacing w:before="280" w:after="120"/>
      </w:pPr>
      <w:r>
        <w:rPr>
          <w:rFonts w:ascii="Arial" w:cs="Arial" w:eastAsia="Arial" w:hAnsi="Arial"/>
          <w:b/>
          <w:bCs/>
          <w:color w:val="333333"/>
          <w:sz w:val="24"/>
          <w:szCs w:val="24"/>
        </w:rPr>
        <w:t xml:space="preserve">Epic 5: Chrome Extension</w:t>
      </w:r>
    </w:p>
    <w:p>
      <w:pPr>
        <w:spacing w:before="60" w:after="60" w:line="300"/>
      </w:pPr>
      <w:r>
        <w:rPr>
          <w:rFonts w:ascii="Arial" w:cs="Arial" w:eastAsia="Arial" w:hAnsi="Arial"/>
          <w:b/>
          <w:bCs/>
          <w:color w:val="333333"/>
          <w:sz w:val="21"/>
          <w:szCs w:val="21"/>
        </w:rPr>
        <w:t xml:space="preserve">Pain point: </w:t>
      </w:r>
      <w:r>
        <w:rPr>
          <w:rFonts w:ascii="Arial" w:cs="Arial" w:eastAsia="Arial" w:hAnsi="Arial"/>
          <w:color w:val="333333"/>
          <w:sz w:val="21"/>
          <w:szCs w:val="21"/>
        </w:rPr>
        <w:t xml:space="preserve">57% of job seekers abandon applications due to process friction. Manual data entry into a tracker is a major friction point. Huntr and Teal users consistently cite the Chrome extension as the single most valuable feature.</w:t>
      </w:r>
    </w:p>
    <w:p>
      <w:pPr>
        <w:spacing w:before="40" w:after="40"/>
      </w:pPr>
    </w:p>
    <w:p>
      <w:pPr>
        <w:spacing w:before="200" w:after="80"/>
      </w:pPr>
      <w:r>
        <w:rPr>
          <w:rFonts w:ascii="Arial" w:cs="Arial" w:eastAsia="Arial" w:hAnsi="Arial"/>
          <w:b/>
          <w:bCs/>
          <w:color w:val="666666"/>
          <w:sz w:val="22"/>
          <w:szCs w:val="22"/>
        </w:rPr>
        <w:t xml:space="preserve">US-5.1</w:t>
      </w:r>
    </w:p>
    <w:p>
      <w:pPr>
        <w:spacing w:before="60" w:after="60" w:line="300"/>
      </w:pPr>
      <w:r>
        <w:rPr>
          <w:rFonts w:ascii="Arial" w:cs="Arial" w:eastAsia="Arial" w:hAnsi="Arial"/>
          <w:i/>
          <w:iCs/>
          <w:color w:val="333333"/>
          <w:sz w:val="21"/>
          <w:szCs w:val="21"/>
        </w:rPr>
        <w:t xml:space="preserve">As a student browsing jobs on LinkedIn, Indeed, or Handshake, I want to click a browser extension button that auto-captures the job title, company, and URL from the current page, so that I can save a job without switching tabs.</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Extension popup shows auto-filled fields: job title, company name, page URL</w:t>
      </w:r>
    </w:p>
    <w:p>
      <w:pPr>
        <w:pStyle w:val="ListParagraph"/>
        <w:numPr>
          <w:ilvl w:val="0"/>
          <w:numId w:val="3"/>
        </w:numPr>
        <w:spacing w:before="30" w:after="30" w:line="260"/>
      </w:pPr>
      <w:r>
        <w:rPr>
          <w:rFonts w:ascii="Arial" w:cs="Arial" w:eastAsia="Arial" w:hAnsi="Arial"/>
          <w:color w:val="333333"/>
          <w:sz w:val="20"/>
          <w:szCs w:val="20"/>
        </w:rPr>
        <w:t xml:space="preserve">Auto-extraction works on LinkedIn, Indeed, and Handshake job listing pages</w:t>
      </w:r>
    </w:p>
    <w:p>
      <w:pPr>
        <w:pStyle w:val="ListParagraph"/>
        <w:numPr>
          <w:ilvl w:val="0"/>
          <w:numId w:val="3"/>
        </w:numPr>
        <w:spacing w:before="30" w:after="30" w:line="260"/>
      </w:pPr>
      <w:r>
        <w:rPr>
          <w:rFonts w:ascii="Arial" w:cs="Arial" w:eastAsia="Arial" w:hAnsi="Arial"/>
          <w:color w:val="333333"/>
          <w:sz w:val="20"/>
          <w:szCs w:val="20"/>
        </w:rPr>
        <w:t xml:space="preserve">User can manually edit any auto-filled field before saving</w:t>
      </w:r>
    </w:p>
    <w:p>
      <w:pPr>
        <w:pStyle w:val="ListParagraph"/>
        <w:numPr>
          <w:ilvl w:val="0"/>
          <w:numId w:val="3"/>
        </w:numPr>
        <w:spacing w:before="30" w:after="30" w:line="260"/>
      </w:pPr>
      <w:r>
        <w:rPr>
          <w:rFonts w:ascii="Arial" w:cs="Arial" w:eastAsia="Arial" w:hAnsi="Arial"/>
          <w:color w:val="333333"/>
          <w:sz w:val="20"/>
          <w:szCs w:val="20"/>
        </w:rPr>
        <w:t xml:space="preserve">Extension requires user to be logged in (shows login prompt if not authenticated)</w:t>
      </w:r>
    </w:p>
    <w:p>
      <w:pPr>
        <w:spacing w:before="60" w:after="60"/>
      </w:pPr>
    </w:p>
    <w:p>
      <w:pPr>
        <w:spacing w:before="200" w:after="80"/>
      </w:pPr>
      <w:r>
        <w:rPr>
          <w:rFonts w:ascii="Arial" w:cs="Arial" w:eastAsia="Arial" w:hAnsi="Arial"/>
          <w:b/>
          <w:bCs/>
          <w:color w:val="666666"/>
          <w:sz w:val="22"/>
          <w:szCs w:val="22"/>
        </w:rPr>
        <w:t xml:space="preserve">US-5.2</w:t>
      </w:r>
    </w:p>
    <w:p>
      <w:pPr>
        <w:spacing w:before="60" w:after="60" w:line="300"/>
      </w:pPr>
      <w:r>
        <w:rPr>
          <w:rFonts w:ascii="Arial" w:cs="Arial" w:eastAsia="Arial" w:hAnsi="Arial"/>
          <w:i/>
          <w:iCs/>
          <w:color w:val="333333"/>
          <w:sz w:val="21"/>
          <w:szCs w:val="21"/>
        </w:rPr>
        <w:t xml:space="preserve">As a student saving a job via the extension, I want to quickly select a status (Saved or Applied) and optionally set a deadline and type, so that the job enters my pipeline with the right context immediately.</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Extension popup includes: status dropdown (Saved, Applied), deadline date picker, type toggle (Internship/Full-time)</w:t>
      </w:r>
    </w:p>
    <w:p>
      <w:pPr>
        <w:pStyle w:val="ListParagraph"/>
        <w:numPr>
          <w:ilvl w:val="0"/>
          <w:numId w:val="3"/>
        </w:numPr>
        <w:spacing w:before="30" w:after="30" w:line="260"/>
      </w:pPr>
      <w:r>
        <w:rPr>
          <w:rFonts w:ascii="Arial" w:cs="Arial" w:eastAsia="Arial" w:hAnsi="Arial"/>
          <w:color w:val="333333"/>
          <w:sz w:val="20"/>
          <w:szCs w:val="20"/>
        </w:rPr>
        <w:t xml:space="preserve">Save button sends data to backend API and confirms success</w:t>
      </w:r>
    </w:p>
    <w:p>
      <w:pPr>
        <w:pStyle w:val="ListParagraph"/>
        <w:numPr>
          <w:ilvl w:val="0"/>
          <w:numId w:val="3"/>
        </w:numPr>
        <w:spacing w:before="30" w:after="30" w:line="260"/>
      </w:pPr>
      <w:r>
        <w:rPr>
          <w:rFonts w:ascii="Arial" w:cs="Arial" w:eastAsia="Arial" w:hAnsi="Arial"/>
          <w:color w:val="333333"/>
          <w:sz w:val="20"/>
          <w:szCs w:val="20"/>
        </w:rPr>
        <w:t xml:space="preserve">Duplicate detection runs before save and warns user if match found</w:t>
      </w:r>
    </w:p>
    <w:p>
      <w:pPr>
        <w:pStyle w:val="ListParagraph"/>
        <w:numPr>
          <w:ilvl w:val="0"/>
          <w:numId w:val="3"/>
        </w:numPr>
        <w:spacing w:before="30" w:after="30" w:line="260"/>
      </w:pPr>
      <w:r>
        <w:rPr>
          <w:rFonts w:ascii="Arial" w:cs="Arial" w:eastAsia="Arial" w:hAnsi="Arial"/>
          <w:color w:val="333333"/>
          <w:sz w:val="20"/>
          <w:szCs w:val="20"/>
        </w:rPr>
        <w:t xml:space="preserve">After save, a confirmation message includes a link to view the application on the main board</w:t>
      </w:r>
    </w:p>
    <w:p>
      <w:pPr>
        <w:spacing w:before="60" w:after="60"/>
      </w:pPr>
    </w:p>
    <w:p>
      <w:r>
        <w:br w:type="page"/>
      </w:r>
    </w:p>
    <w:p>
      <w:pPr>
        <w:pStyle w:val="Heading2"/>
        <w:spacing w:before="280" w:after="120"/>
      </w:pPr>
      <w:r>
        <w:rPr>
          <w:rFonts w:ascii="Arial" w:cs="Arial" w:eastAsia="Arial" w:hAnsi="Arial"/>
          <w:b/>
          <w:bCs/>
          <w:color w:val="333333"/>
          <w:sz w:val="24"/>
          <w:szCs w:val="24"/>
        </w:rPr>
        <w:t xml:space="preserve">3.2 Wave 2 — Enhanced Experience</w:t>
      </w:r>
    </w:p>
    <w:p>
      <w:pPr>
        <w:spacing w:before="60" w:after="60" w:line="300"/>
      </w:pPr>
      <w:r>
        <w:rPr>
          <w:rFonts w:ascii="Arial" w:cs="Arial" w:eastAsia="Arial" w:hAnsi="Arial"/>
          <w:color w:val="333333"/>
          <w:sz w:val="21"/>
          <w:szCs w:val="21"/>
        </w:rPr>
        <w:t xml:space="preserve">These epics build on the core MVP to add reminders, reflection, and analytics. They should ship after Wave 1 is stable.</w:t>
      </w:r>
    </w:p>
    <w:p>
      <w:pPr>
        <w:pStyle w:val="Heading2"/>
        <w:spacing w:before="280" w:after="120"/>
      </w:pPr>
      <w:r>
        <w:rPr>
          <w:rFonts w:ascii="Arial" w:cs="Arial" w:eastAsia="Arial" w:hAnsi="Arial"/>
          <w:b/>
          <w:bCs/>
          <w:color w:val="333333"/>
          <w:sz w:val="24"/>
          <w:szCs w:val="24"/>
        </w:rPr>
        <w:t xml:space="preserve">Epic 2: Deadline &amp; Follow-up Management</w:t>
      </w:r>
    </w:p>
    <w:p>
      <w:pPr>
        <w:spacing w:before="60" w:after="60" w:line="300"/>
      </w:pPr>
      <w:r>
        <w:rPr>
          <w:rFonts w:ascii="Arial" w:cs="Arial" w:eastAsia="Arial" w:hAnsi="Arial"/>
          <w:b/>
          <w:bCs/>
          <w:color w:val="333333"/>
          <w:sz w:val="21"/>
          <w:szCs w:val="21"/>
        </w:rPr>
        <w:t xml:space="preserve">Pain point: </w:t>
      </w:r>
      <w:r>
        <w:rPr>
          <w:rFonts w:ascii="Arial" w:cs="Arial" w:eastAsia="Arial" w:hAnsi="Arial"/>
          <w:color w:val="333333"/>
          <w:sz w:val="21"/>
          <w:szCs w:val="21"/>
        </w:rPr>
        <w:t xml:space="preserve">41% of job seekers believe fewer than 25% of applications are seen by a real person. Students submit and then have zero visibility into what happened. They don’t know when or whether to follow up.</w:t>
      </w:r>
    </w:p>
    <w:p>
      <w:pPr>
        <w:spacing w:before="40" w:after="40"/>
      </w:pPr>
    </w:p>
    <w:p>
      <w:pPr>
        <w:spacing w:before="200" w:after="80"/>
      </w:pPr>
      <w:r>
        <w:rPr>
          <w:rFonts w:ascii="Arial" w:cs="Arial" w:eastAsia="Arial" w:hAnsi="Arial"/>
          <w:b/>
          <w:bCs/>
          <w:color w:val="666666"/>
          <w:sz w:val="22"/>
          <w:szCs w:val="22"/>
        </w:rPr>
        <w:t xml:space="preserve">US-2.1</w:t>
      </w:r>
    </w:p>
    <w:p>
      <w:pPr>
        <w:spacing w:before="60" w:after="60" w:line="300"/>
      </w:pPr>
      <w:r>
        <w:rPr>
          <w:rFonts w:ascii="Arial" w:cs="Arial" w:eastAsia="Arial" w:hAnsi="Arial"/>
          <w:i/>
          <w:iCs/>
          <w:color w:val="333333"/>
          <w:sz w:val="21"/>
          <w:szCs w:val="21"/>
        </w:rPr>
        <w:t xml:space="preserve">As a student who submitted an application and hasn’t heard back, I want to set a follow-up reminder with a specific date, so that I don’t forget to check in.</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Each application card has an “Add Reminder” action with a date picker</w:t>
      </w:r>
    </w:p>
    <w:p>
      <w:pPr>
        <w:pStyle w:val="ListParagraph"/>
        <w:numPr>
          <w:ilvl w:val="0"/>
          <w:numId w:val="3"/>
        </w:numPr>
        <w:spacing w:before="30" w:after="30" w:line="260"/>
      </w:pPr>
      <w:r>
        <w:rPr>
          <w:rFonts w:ascii="Arial" w:cs="Arial" w:eastAsia="Arial" w:hAnsi="Arial"/>
          <w:color w:val="333333"/>
          <w:sz w:val="20"/>
          <w:szCs w:val="20"/>
        </w:rPr>
        <w:t xml:space="preserve">Reminders appear on the dashboard in a “Upcoming” section</w:t>
      </w:r>
    </w:p>
    <w:p>
      <w:pPr>
        <w:pStyle w:val="ListParagraph"/>
        <w:numPr>
          <w:ilvl w:val="0"/>
          <w:numId w:val="3"/>
        </w:numPr>
        <w:spacing w:before="30" w:after="30" w:line="260"/>
      </w:pPr>
      <w:r>
        <w:rPr>
          <w:rFonts w:ascii="Arial" w:cs="Arial" w:eastAsia="Arial" w:hAnsi="Arial"/>
          <w:color w:val="333333"/>
          <w:sz w:val="20"/>
          <w:szCs w:val="20"/>
        </w:rPr>
        <w:t xml:space="preserve">Overdue reminders are visually highlighted (red/orange indicator)</w:t>
      </w:r>
    </w:p>
    <w:p>
      <w:pPr>
        <w:pStyle w:val="ListParagraph"/>
        <w:numPr>
          <w:ilvl w:val="0"/>
          <w:numId w:val="3"/>
        </w:numPr>
        <w:spacing w:before="30" w:after="30" w:line="260"/>
      </w:pPr>
      <w:r>
        <w:rPr>
          <w:rFonts w:ascii="Arial" w:cs="Arial" w:eastAsia="Arial" w:hAnsi="Arial"/>
          <w:color w:val="333333"/>
          <w:sz w:val="20"/>
          <w:szCs w:val="20"/>
        </w:rPr>
        <w:t xml:space="preserve">Completing a reminder marks it as done and removes it from the upcoming list</w:t>
      </w:r>
    </w:p>
    <w:p>
      <w:pPr>
        <w:spacing w:before="60" w:after="60"/>
      </w:pPr>
    </w:p>
    <w:p>
      <w:pPr>
        <w:spacing w:before="200" w:after="80"/>
      </w:pPr>
      <w:r>
        <w:rPr>
          <w:rFonts w:ascii="Arial" w:cs="Arial" w:eastAsia="Arial" w:hAnsi="Arial"/>
          <w:b/>
          <w:bCs/>
          <w:color w:val="666666"/>
          <w:sz w:val="22"/>
          <w:szCs w:val="22"/>
        </w:rPr>
        <w:t xml:space="preserve">US-2.2</w:t>
      </w:r>
    </w:p>
    <w:p>
      <w:pPr>
        <w:spacing w:before="60" w:after="60" w:line="300"/>
      </w:pPr>
      <w:r>
        <w:rPr>
          <w:rFonts w:ascii="Arial" w:cs="Arial" w:eastAsia="Arial" w:hAnsi="Arial"/>
          <w:i/>
          <w:iCs/>
          <w:color w:val="333333"/>
          <w:sz w:val="21"/>
          <w:szCs w:val="21"/>
        </w:rPr>
        <w:t xml:space="preserve">As a student tracking applications with hard deadlines, I want to see a visual countdown or urgency indicator on applications with upcoming deadlines, so that I never miss a submission window.</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Applications with deadlines within 3 days show a red urgency badge</w:t>
      </w:r>
    </w:p>
    <w:p>
      <w:pPr>
        <w:pStyle w:val="ListParagraph"/>
        <w:numPr>
          <w:ilvl w:val="0"/>
          <w:numId w:val="3"/>
        </w:numPr>
        <w:spacing w:before="30" w:after="30" w:line="260"/>
      </w:pPr>
      <w:r>
        <w:rPr>
          <w:rFonts w:ascii="Arial" w:cs="Arial" w:eastAsia="Arial" w:hAnsi="Arial"/>
          <w:color w:val="333333"/>
          <w:sz w:val="20"/>
          <w:szCs w:val="20"/>
        </w:rPr>
        <w:t xml:space="preserve">Applications with deadlines within 7 days show a yellow badge</w:t>
      </w:r>
    </w:p>
    <w:p>
      <w:pPr>
        <w:pStyle w:val="ListParagraph"/>
        <w:numPr>
          <w:ilvl w:val="0"/>
          <w:numId w:val="3"/>
        </w:numPr>
        <w:spacing w:before="30" w:after="30" w:line="260"/>
      </w:pPr>
      <w:r>
        <w:rPr>
          <w:rFonts w:ascii="Arial" w:cs="Arial" w:eastAsia="Arial" w:hAnsi="Arial"/>
          <w:color w:val="333333"/>
          <w:sz w:val="20"/>
          <w:szCs w:val="20"/>
        </w:rPr>
        <w:t xml:space="preserve">Deadline date is visible on the Kanban card</w:t>
      </w:r>
    </w:p>
    <w:p>
      <w:pPr>
        <w:pStyle w:val="ListParagraph"/>
        <w:numPr>
          <w:ilvl w:val="0"/>
          <w:numId w:val="3"/>
        </w:numPr>
        <w:spacing w:before="30" w:after="30" w:line="260"/>
      </w:pPr>
      <w:r>
        <w:rPr>
          <w:rFonts w:ascii="Arial" w:cs="Arial" w:eastAsia="Arial" w:hAnsi="Arial"/>
          <w:color w:val="333333"/>
          <w:sz w:val="20"/>
          <w:szCs w:val="20"/>
        </w:rPr>
        <w:t xml:space="preserve">Past-deadline applications in Saved status are visually flagged as expired</w:t>
      </w:r>
    </w:p>
    <w:p>
      <w:pPr>
        <w:spacing w:before="60" w:after="60"/>
      </w:pPr>
    </w:p>
    <w:p>
      <w:pPr>
        <w:spacing w:before="200" w:after="80"/>
      </w:pPr>
      <w:r>
        <w:rPr>
          <w:rFonts w:ascii="Arial" w:cs="Arial" w:eastAsia="Arial" w:hAnsi="Arial"/>
          <w:b/>
          <w:bCs/>
          <w:color w:val="666666"/>
          <w:sz w:val="22"/>
          <w:szCs w:val="22"/>
        </w:rPr>
        <w:t xml:space="preserve">US-2.3</w:t>
      </w:r>
    </w:p>
    <w:p>
      <w:pPr>
        <w:spacing w:before="60" w:after="60" w:line="300"/>
      </w:pPr>
      <w:r>
        <w:rPr>
          <w:rFonts w:ascii="Arial" w:cs="Arial" w:eastAsia="Arial" w:hAnsi="Arial"/>
          <w:i/>
          <w:iCs/>
          <w:color w:val="333333"/>
          <w:sz w:val="21"/>
          <w:szCs w:val="21"/>
        </w:rPr>
        <w:t xml:space="preserve">As a student with many active applications, I want to see an overview of upcoming deadlines and reminders on my dashboard, so I know what needs attention this week.</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Dashboard shows a “This Week” section listing all deadlines and reminders in the next 7 days</w:t>
      </w:r>
    </w:p>
    <w:p>
      <w:pPr>
        <w:pStyle w:val="ListParagraph"/>
        <w:numPr>
          <w:ilvl w:val="0"/>
          <w:numId w:val="3"/>
        </w:numPr>
        <w:spacing w:before="30" w:after="30" w:line="260"/>
      </w:pPr>
      <w:r>
        <w:rPr>
          <w:rFonts w:ascii="Arial" w:cs="Arial" w:eastAsia="Arial" w:hAnsi="Arial"/>
          <w:color w:val="333333"/>
          <w:sz w:val="20"/>
          <w:szCs w:val="20"/>
        </w:rPr>
        <w:t xml:space="preserve">Items are sorted by date (soonest first)</w:t>
      </w:r>
    </w:p>
    <w:p>
      <w:pPr>
        <w:pStyle w:val="ListParagraph"/>
        <w:numPr>
          <w:ilvl w:val="0"/>
          <w:numId w:val="3"/>
        </w:numPr>
        <w:spacing w:before="30" w:after="30" w:line="260"/>
      </w:pPr>
      <w:r>
        <w:rPr>
          <w:rFonts w:ascii="Arial" w:cs="Arial" w:eastAsia="Arial" w:hAnsi="Arial"/>
          <w:color w:val="333333"/>
          <w:sz w:val="20"/>
          <w:szCs w:val="20"/>
        </w:rPr>
        <w:t xml:space="preserve">Each item links to its application card</w:t>
      </w:r>
    </w:p>
    <w:p>
      <w:pPr>
        <w:pStyle w:val="ListParagraph"/>
        <w:numPr>
          <w:ilvl w:val="0"/>
          <w:numId w:val="3"/>
        </w:numPr>
        <w:spacing w:before="30" w:after="30" w:line="260"/>
      </w:pPr>
      <w:r>
        <w:rPr>
          <w:rFonts w:ascii="Arial" w:cs="Arial" w:eastAsia="Arial" w:hAnsi="Arial"/>
          <w:color w:val="333333"/>
          <w:sz w:val="20"/>
          <w:szCs w:val="20"/>
        </w:rPr>
        <w:t xml:space="preserve">Empty state shows an encouraging message rather than a blank section</w:t>
      </w:r>
    </w:p>
    <w:p>
      <w:pPr>
        <w:spacing w:before="60" w:after="60"/>
      </w:pPr>
    </w:p>
    <w:p>
      <w:pPr>
        <w:pStyle w:val="Heading2"/>
        <w:spacing w:before="280" w:after="120"/>
      </w:pPr>
      <w:r>
        <w:rPr>
          <w:rFonts w:ascii="Arial" w:cs="Arial" w:eastAsia="Arial" w:hAnsi="Arial"/>
          <w:b/>
          <w:bCs/>
          <w:color w:val="333333"/>
          <w:sz w:val="24"/>
          <w:szCs w:val="24"/>
        </w:rPr>
        <w:t xml:space="preserve">Epic 4: Rejection Reflection &amp; Learning</w:t>
      </w:r>
    </w:p>
    <w:p>
      <w:pPr>
        <w:spacing w:before="60" w:after="60" w:line="300"/>
      </w:pPr>
      <w:r>
        <w:rPr>
          <w:rFonts w:ascii="Arial" w:cs="Arial" w:eastAsia="Arial" w:hAnsi="Arial"/>
          <w:b/>
          <w:bCs/>
          <w:color w:val="333333"/>
          <w:sz w:val="21"/>
          <w:szCs w:val="21"/>
        </w:rPr>
        <w:t xml:space="preserve">Pain point: </w:t>
      </w:r>
      <w:r>
        <w:rPr>
          <w:rFonts w:ascii="Arial" w:cs="Arial" w:eastAsia="Arial" w:hAnsi="Arial"/>
          <w:color w:val="333333"/>
          <w:sz w:val="21"/>
          <w:szCs w:val="21"/>
        </w:rPr>
        <w:t xml:space="preserve">Students are applying more and receiving fewer offers year over year but have no structured way to learn from rejections. No existing tracker offers reflection or pattern analysis features.</w:t>
      </w:r>
    </w:p>
    <w:p>
      <w:pPr>
        <w:spacing w:before="40" w:after="40"/>
      </w:pPr>
    </w:p>
    <w:p>
      <w:pPr>
        <w:spacing w:before="200" w:after="80"/>
      </w:pPr>
      <w:r>
        <w:rPr>
          <w:rFonts w:ascii="Arial" w:cs="Arial" w:eastAsia="Arial" w:hAnsi="Arial"/>
          <w:b/>
          <w:bCs/>
          <w:color w:val="666666"/>
          <w:sz w:val="22"/>
          <w:szCs w:val="22"/>
        </w:rPr>
        <w:t xml:space="preserve">US-4.1</w:t>
      </w:r>
    </w:p>
    <w:p>
      <w:pPr>
        <w:spacing w:before="60" w:after="60" w:line="300"/>
      </w:pPr>
      <w:r>
        <w:rPr>
          <w:rFonts w:ascii="Arial" w:cs="Arial" w:eastAsia="Arial" w:hAnsi="Arial"/>
          <w:i/>
          <w:iCs/>
          <w:color w:val="333333"/>
          <w:sz w:val="21"/>
          <w:szCs w:val="21"/>
        </w:rPr>
        <w:t xml:space="preserve">As a student who got rejected, I want to log a rejection reason by selecting from predefined categories, so that I can start seeing patterns in where I’m dropping off.</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When an application moves to Rejected, a modal prompts the user to select a reason</w:t>
      </w:r>
    </w:p>
    <w:p>
      <w:pPr>
        <w:pStyle w:val="ListParagraph"/>
        <w:numPr>
          <w:ilvl w:val="0"/>
          <w:numId w:val="3"/>
        </w:numPr>
        <w:spacing w:before="30" w:after="30" w:line="260"/>
      </w:pPr>
      <w:r>
        <w:rPr>
          <w:rFonts w:ascii="Arial" w:cs="Arial" w:eastAsia="Arial" w:hAnsi="Arial"/>
          <w:color w:val="333333"/>
          <w:sz w:val="20"/>
          <w:szCs w:val="20"/>
        </w:rPr>
        <w:t xml:space="preserve">Predefined categories: No Response, Rejected After Application, Failed Phone Screen, Failed Technical Interview, Failed Final Round, Ghosted After Interview, Other</w:t>
      </w:r>
    </w:p>
    <w:p>
      <w:pPr>
        <w:pStyle w:val="ListParagraph"/>
        <w:numPr>
          <w:ilvl w:val="0"/>
          <w:numId w:val="3"/>
        </w:numPr>
        <w:spacing w:before="30" w:after="30" w:line="260"/>
      </w:pPr>
      <w:r>
        <w:rPr>
          <w:rFonts w:ascii="Arial" w:cs="Arial" w:eastAsia="Arial" w:hAnsi="Arial"/>
          <w:color w:val="333333"/>
          <w:sz w:val="20"/>
          <w:szCs w:val="20"/>
        </w:rPr>
        <w:t xml:space="preserve">Selection is optional (user can skip)</w:t>
      </w:r>
    </w:p>
    <w:p>
      <w:pPr>
        <w:pStyle w:val="ListParagraph"/>
        <w:numPr>
          <w:ilvl w:val="0"/>
          <w:numId w:val="3"/>
        </w:numPr>
        <w:spacing w:before="30" w:after="30" w:line="260"/>
      </w:pPr>
      <w:r>
        <w:rPr>
          <w:rFonts w:ascii="Arial" w:cs="Arial" w:eastAsia="Arial" w:hAnsi="Arial"/>
          <w:color w:val="333333"/>
          <w:sz w:val="20"/>
          <w:szCs w:val="20"/>
        </w:rPr>
        <w:t xml:space="preserve">Reason is saved and editable from the application card</w:t>
      </w:r>
    </w:p>
    <w:p>
      <w:pPr>
        <w:spacing w:before="60" w:after="60"/>
      </w:pPr>
    </w:p>
    <w:p>
      <w:pPr>
        <w:spacing w:before="200" w:after="80"/>
      </w:pPr>
      <w:r>
        <w:rPr>
          <w:rFonts w:ascii="Arial" w:cs="Arial" w:eastAsia="Arial" w:hAnsi="Arial"/>
          <w:b/>
          <w:bCs/>
          <w:color w:val="666666"/>
          <w:sz w:val="22"/>
          <w:szCs w:val="22"/>
        </w:rPr>
        <w:t xml:space="preserve">US-4.2</w:t>
      </w:r>
    </w:p>
    <w:p>
      <w:pPr>
        <w:spacing w:before="60" w:after="60" w:line="300"/>
      </w:pPr>
      <w:r>
        <w:rPr>
          <w:rFonts w:ascii="Arial" w:cs="Arial" w:eastAsia="Arial" w:hAnsi="Arial"/>
          <w:i/>
          <w:iCs/>
          <w:color w:val="333333"/>
          <w:sz w:val="21"/>
          <w:szCs w:val="21"/>
        </w:rPr>
        <w:t xml:space="preserve">As a student reflecting on a specific rejection, I want to add a freeform reflection note when I move an application to Rejected, so that I can capture what I learned while it’s fresh.</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Rejection modal includes a freeform text area labeled “What did you learn?”</w:t>
      </w:r>
    </w:p>
    <w:p>
      <w:pPr>
        <w:pStyle w:val="ListParagraph"/>
        <w:numPr>
          <w:ilvl w:val="0"/>
          <w:numId w:val="3"/>
        </w:numPr>
        <w:spacing w:before="30" w:after="30" w:line="260"/>
      </w:pPr>
      <w:r>
        <w:rPr>
          <w:rFonts w:ascii="Arial" w:cs="Arial" w:eastAsia="Arial" w:hAnsi="Arial"/>
          <w:color w:val="333333"/>
          <w:sz w:val="20"/>
          <w:szCs w:val="20"/>
        </w:rPr>
        <w:t xml:space="preserve">Reflection is optional and saved with the application</w:t>
      </w:r>
    </w:p>
    <w:p>
      <w:pPr>
        <w:pStyle w:val="ListParagraph"/>
        <w:numPr>
          <w:ilvl w:val="0"/>
          <w:numId w:val="3"/>
        </w:numPr>
        <w:spacing w:before="30" w:after="30" w:line="260"/>
      </w:pPr>
      <w:r>
        <w:rPr>
          <w:rFonts w:ascii="Arial" w:cs="Arial" w:eastAsia="Arial" w:hAnsi="Arial"/>
          <w:color w:val="333333"/>
          <w:sz w:val="20"/>
          <w:szCs w:val="20"/>
        </w:rPr>
        <w:t xml:space="preserve">Reflection is visible when viewing the application card details</w:t>
      </w:r>
    </w:p>
    <w:p>
      <w:pPr>
        <w:pStyle w:val="ListParagraph"/>
        <w:numPr>
          <w:ilvl w:val="0"/>
          <w:numId w:val="3"/>
        </w:numPr>
        <w:spacing w:before="30" w:after="30" w:line="260"/>
      </w:pPr>
      <w:r>
        <w:rPr>
          <w:rFonts w:ascii="Arial" w:cs="Arial" w:eastAsia="Arial" w:hAnsi="Arial"/>
          <w:color w:val="333333"/>
          <w:sz w:val="20"/>
          <w:szCs w:val="20"/>
        </w:rPr>
        <w:t xml:space="preserve">Text area supports at least 500 characters</w:t>
      </w:r>
    </w:p>
    <w:p>
      <w:pPr>
        <w:spacing w:before="60" w:after="60"/>
      </w:pPr>
    </w:p>
    <w:p>
      <w:pPr>
        <w:spacing w:before="200" w:after="80"/>
      </w:pPr>
      <w:r>
        <w:rPr>
          <w:rFonts w:ascii="Arial" w:cs="Arial" w:eastAsia="Arial" w:hAnsi="Arial"/>
          <w:b/>
          <w:bCs/>
          <w:color w:val="666666"/>
          <w:sz w:val="22"/>
          <w:szCs w:val="22"/>
        </w:rPr>
        <w:t xml:space="preserve">US-4.3</w:t>
      </w:r>
    </w:p>
    <w:p>
      <w:pPr>
        <w:spacing w:before="60" w:after="60" w:line="300"/>
      </w:pPr>
      <w:r>
        <w:rPr>
          <w:rFonts w:ascii="Arial" w:cs="Arial" w:eastAsia="Arial" w:hAnsi="Arial"/>
          <w:i/>
          <w:iCs/>
          <w:color w:val="333333"/>
          <w:sz w:val="21"/>
          <w:szCs w:val="21"/>
        </w:rPr>
        <w:t xml:space="preserve">As a student who has been applying for a while, I want to see a breakdown of my rejection reasons over time, so I know what to actually improve.</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Dashboard includes a “Rejection Insights” section with a chart showing rejection reason distribution</w:t>
      </w:r>
    </w:p>
    <w:p>
      <w:pPr>
        <w:pStyle w:val="ListParagraph"/>
        <w:numPr>
          <w:ilvl w:val="0"/>
          <w:numId w:val="3"/>
        </w:numPr>
        <w:spacing w:before="30" w:after="30" w:line="260"/>
      </w:pPr>
      <w:r>
        <w:rPr>
          <w:rFonts w:ascii="Arial" w:cs="Arial" w:eastAsia="Arial" w:hAnsi="Arial"/>
          <w:color w:val="333333"/>
          <w:sz w:val="20"/>
          <w:szCs w:val="20"/>
        </w:rPr>
        <w:t xml:space="preserve">Chart updates as new rejections are logged</w:t>
      </w:r>
    </w:p>
    <w:p>
      <w:pPr>
        <w:pStyle w:val="ListParagraph"/>
        <w:numPr>
          <w:ilvl w:val="0"/>
          <w:numId w:val="3"/>
        </w:numPr>
        <w:spacing w:before="30" w:after="30" w:line="260"/>
      </w:pPr>
      <w:r>
        <w:rPr>
          <w:rFonts w:ascii="Arial" w:cs="Arial" w:eastAsia="Arial" w:hAnsi="Arial"/>
          <w:color w:val="333333"/>
          <w:sz w:val="20"/>
          <w:szCs w:val="20"/>
        </w:rPr>
        <w:t xml:space="preserve">Minimum 3 rejections required before the chart appears (avoids misleading small samples)</w:t>
      </w:r>
    </w:p>
    <w:p>
      <w:pPr>
        <w:pStyle w:val="ListParagraph"/>
        <w:numPr>
          <w:ilvl w:val="0"/>
          <w:numId w:val="3"/>
        </w:numPr>
        <w:spacing w:before="30" w:after="30" w:line="260"/>
      </w:pPr>
      <w:r>
        <w:rPr>
          <w:rFonts w:ascii="Arial" w:cs="Arial" w:eastAsia="Arial" w:hAnsi="Arial"/>
          <w:color w:val="333333"/>
          <w:sz w:val="20"/>
          <w:szCs w:val="20"/>
        </w:rPr>
        <w:t xml:space="preserve">User can filter by type (internship/full-time) and season</w:t>
      </w:r>
    </w:p>
    <w:p>
      <w:pPr>
        <w:spacing w:before="60" w:after="60"/>
      </w:pPr>
    </w:p>
    <w:p>
      <w:pPr>
        <w:pStyle w:val="Heading2"/>
        <w:spacing w:before="280" w:after="120"/>
      </w:pPr>
      <w:r>
        <w:rPr>
          <w:rFonts w:ascii="Arial" w:cs="Arial" w:eastAsia="Arial" w:hAnsi="Arial"/>
          <w:b/>
          <w:bCs/>
          <w:color w:val="333333"/>
          <w:sz w:val="24"/>
          <w:szCs w:val="24"/>
        </w:rPr>
        <w:t xml:space="preserve">Epic 6: Dashboard &amp; Analytics</w:t>
      </w:r>
    </w:p>
    <w:p>
      <w:pPr>
        <w:spacing w:before="60" w:after="60" w:line="300"/>
      </w:pPr>
      <w:r>
        <w:rPr>
          <w:rFonts w:ascii="Arial" w:cs="Arial" w:eastAsia="Arial" w:hAnsi="Arial"/>
          <w:b/>
          <w:bCs/>
          <w:color w:val="333333"/>
          <w:sz w:val="21"/>
          <w:szCs w:val="21"/>
        </w:rPr>
        <w:t xml:space="preserve">Pain point: </w:t>
      </w:r>
      <w:r>
        <w:rPr>
          <w:rFonts w:ascii="Arial" w:cs="Arial" w:eastAsia="Arial" w:hAnsi="Arial"/>
          <w:color w:val="333333"/>
          <w:sz w:val="21"/>
          <w:szCs w:val="21"/>
        </w:rPr>
        <w:t xml:space="preserve">Students spend 30+ hours on their job search with no structured feedback on whether their strategy is working. Application volume is increasing but offer rates are declining.</w:t>
      </w:r>
    </w:p>
    <w:p>
      <w:pPr>
        <w:spacing w:before="40" w:after="40"/>
      </w:pPr>
    </w:p>
    <w:p>
      <w:pPr>
        <w:spacing w:before="200" w:after="80"/>
      </w:pPr>
      <w:r>
        <w:rPr>
          <w:rFonts w:ascii="Arial" w:cs="Arial" w:eastAsia="Arial" w:hAnsi="Arial"/>
          <w:b/>
          <w:bCs/>
          <w:color w:val="666666"/>
          <w:sz w:val="22"/>
          <w:szCs w:val="22"/>
        </w:rPr>
        <w:t xml:space="preserve">US-6.1</w:t>
      </w:r>
    </w:p>
    <w:p>
      <w:pPr>
        <w:spacing w:before="60" w:after="60" w:line="300"/>
      </w:pPr>
      <w:r>
        <w:rPr>
          <w:rFonts w:ascii="Arial" w:cs="Arial" w:eastAsia="Arial" w:hAnsi="Arial"/>
          <w:i/>
          <w:iCs/>
          <w:color w:val="333333"/>
          <w:sz w:val="21"/>
          <w:szCs w:val="21"/>
        </w:rPr>
        <w:t xml:space="preserve">As a student in the middle of a long job search, I want to see a dashboard showing how many applications I have in each stage, so that I have a sense of progress and momentum.</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Dashboard displays a pipeline summary bar or chart showing count per status</w:t>
      </w:r>
    </w:p>
    <w:p>
      <w:pPr>
        <w:pStyle w:val="ListParagraph"/>
        <w:numPr>
          <w:ilvl w:val="0"/>
          <w:numId w:val="3"/>
        </w:numPr>
        <w:spacing w:before="30" w:after="30" w:line="260"/>
      </w:pPr>
      <w:r>
        <w:rPr>
          <w:rFonts w:ascii="Arial" w:cs="Arial" w:eastAsia="Arial" w:hAnsi="Arial"/>
          <w:color w:val="333333"/>
          <w:sz w:val="20"/>
          <w:szCs w:val="20"/>
        </w:rPr>
        <w:t xml:space="preserve">Total application count is prominently displayed</w:t>
      </w:r>
    </w:p>
    <w:p>
      <w:pPr>
        <w:pStyle w:val="ListParagraph"/>
        <w:numPr>
          <w:ilvl w:val="0"/>
          <w:numId w:val="3"/>
        </w:numPr>
        <w:spacing w:before="30" w:after="30" w:line="260"/>
      </w:pPr>
      <w:r>
        <w:rPr>
          <w:rFonts w:ascii="Arial" w:cs="Arial" w:eastAsia="Arial" w:hAnsi="Arial"/>
          <w:color w:val="333333"/>
          <w:sz w:val="20"/>
          <w:szCs w:val="20"/>
        </w:rPr>
        <w:t xml:space="preserve">Dashboard is the default landing page after login</w:t>
      </w:r>
    </w:p>
    <w:p>
      <w:pPr>
        <w:pStyle w:val="ListParagraph"/>
        <w:numPr>
          <w:ilvl w:val="0"/>
          <w:numId w:val="3"/>
        </w:numPr>
        <w:spacing w:before="30" w:after="30" w:line="260"/>
      </w:pPr>
      <w:r>
        <w:rPr>
          <w:rFonts w:ascii="Arial" w:cs="Arial" w:eastAsia="Arial" w:hAnsi="Arial"/>
          <w:color w:val="333333"/>
          <w:sz w:val="20"/>
          <w:szCs w:val="20"/>
        </w:rPr>
        <w:t xml:space="preserve">Data updates in real-time as applications are modified</w:t>
      </w:r>
    </w:p>
    <w:p>
      <w:pPr>
        <w:spacing w:before="60" w:after="60"/>
      </w:pPr>
    </w:p>
    <w:p>
      <w:pPr>
        <w:spacing w:before="200" w:after="80"/>
      </w:pPr>
      <w:r>
        <w:rPr>
          <w:rFonts w:ascii="Arial" w:cs="Arial" w:eastAsia="Arial" w:hAnsi="Arial"/>
          <w:b/>
          <w:bCs/>
          <w:color w:val="666666"/>
          <w:sz w:val="22"/>
          <w:szCs w:val="22"/>
        </w:rPr>
        <w:t xml:space="preserve">US-6.2</w:t>
      </w:r>
    </w:p>
    <w:p>
      <w:pPr>
        <w:spacing w:before="60" w:after="60" w:line="300"/>
      </w:pPr>
      <w:r>
        <w:rPr>
          <w:rFonts w:ascii="Arial" w:cs="Arial" w:eastAsia="Arial" w:hAnsi="Arial"/>
          <w:i/>
          <w:iCs/>
          <w:color w:val="333333"/>
          <w:sz w:val="21"/>
          <w:szCs w:val="21"/>
        </w:rPr>
        <w:t xml:space="preserve">As a student trying to improve my approach, I want to see my response rate (applications that moved past Applied vs. total applied), so I can gauge if my resume and targeting are working.</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Dashboard shows response rate as a percentage</w:t>
      </w:r>
    </w:p>
    <w:p>
      <w:pPr>
        <w:pStyle w:val="ListParagraph"/>
        <w:numPr>
          <w:ilvl w:val="0"/>
          <w:numId w:val="3"/>
        </w:numPr>
        <w:spacing w:before="30" w:after="30" w:line="260"/>
      </w:pPr>
      <w:r>
        <w:rPr>
          <w:rFonts w:ascii="Arial" w:cs="Arial" w:eastAsia="Arial" w:hAnsi="Arial"/>
          <w:color w:val="333333"/>
          <w:sz w:val="20"/>
          <w:szCs w:val="20"/>
        </w:rPr>
        <w:t xml:space="preserve">Response rate is calculated as: (applications that reached Phone Screen or beyond) / (total Applied + beyond)</w:t>
      </w:r>
    </w:p>
    <w:p>
      <w:pPr>
        <w:pStyle w:val="ListParagraph"/>
        <w:numPr>
          <w:ilvl w:val="0"/>
          <w:numId w:val="3"/>
        </w:numPr>
        <w:spacing w:before="30" w:after="30" w:line="260"/>
      </w:pPr>
      <w:r>
        <w:rPr>
          <w:rFonts w:ascii="Arial" w:cs="Arial" w:eastAsia="Arial" w:hAnsi="Arial"/>
          <w:color w:val="333333"/>
          <w:sz w:val="20"/>
          <w:szCs w:val="20"/>
        </w:rPr>
        <w:t xml:space="preserve">Metric updates automatically as statuses change</w:t>
      </w:r>
    </w:p>
    <w:p>
      <w:pPr>
        <w:pStyle w:val="ListParagraph"/>
        <w:numPr>
          <w:ilvl w:val="0"/>
          <w:numId w:val="3"/>
        </w:numPr>
        <w:spacing w:before="30" w:after="30" w:line="260"/>
      </w:pPr>
      <w:r>
        <w:rPr>
          <w:rFonts w:ascii="Arial" w:cs="Arial" w:eastAsia="Arial" w:hAnsi="Arial"/>
          <w:color w:val="333333"/>
          <w:sz w:val="20"/>
          <w:szCs w:val="20"/>
        </w:rPr>
        <w:t xml:space="preserve">Tooltip explains how the metric is calculated</w:t>
      </w:r>
    </w:p>
    <w:p>
      <w:pPr>
        <w:spacing w:before="60" w:after="60"/>
      </w:pPr>
    </w:p>
    <w:p>
      <w:pPr>
        <w:spacing w:before="200" w:after="80"/>
      </w:pPr>
      <w:r>
        <w:rPr>
          <w:rFonts w:ascii="Arial" w:cs="Arial" w:eastAsia="Arial" w:hAnsi="Arial"/>
          <w:b/>
          <w:bCs/>
          <w:color w:val="666666"/>
          <w:sz w:val="22"/>
          <w:szCs w:val="22"/>
        </w:rPr>
        <w:t xml:space="preserve">US-6.3</w:t>
      </w:r>
    </w:p>
    <w:p>
      <w:pPr>
        <w:spacing w:before="60" w:after="60" w:line="300"/>
      </w:pPr>
      <w:r>
        <w:rPr>
          <w:rFonts w:ascii="Arial" w:cs="Arial" w:eastAsia="Arial" w:hAnsi="Arial"/>
          <w:i/>
          <w:iCs/>
          <w:color w:val="333333"/>
          <w:sz w:val="21"/>
          <w:szCs w:val="21"/>
        </w:rPr>
        <w:t xml:space="preserve">As a student tracking both internships and full-time roles, I want my dashboard to filter by opportunity type and season, so I can see metrics for each search separately.</w:t>
      </w:r>
    </w:p>
    <w:p>
      <w:pPr>
        <w:spacing w:before="80" w:after="40"/>
      </w:pPr>
      <w:r>
        <w:rPr>
          <w:rFonts w:ascii="Arial" w:cs="Arial" w:eastAsia="Arial" w:hAnsi="Arial"/>
          <w:b/>
          <w:bCs/>
          <w:color w:val="666666"/>
          <w:sz w:val="20"/>
          <w:szCs w:val="20"/>
        </w:rPr>
        <w:t xml:space="preserve">Acceptance Criteria:</w:t>
      </w:r>
    </w:p>
    <w:p>
      <w:pPr>
        <w:pStyle w:val="ListParagraph"/>
        <w:numPr>
          <w:ilvl w:val="0"/>
          <w:numId w:val="3"/>
        </w:numPr>
        <w:spacing w:before="30" w:after="30" w:line="260"/>
      </w:pPr>
      <w:r>
        <w:rPr>
          <w:rFonts w:ascii="Arial" w:cs="Arial" w:eastAsia="Arial" w:hAnsi="Arial"/>
          <w:color w:val="333333"/>
          <w:sz w:val="20"/>
          <w:szCs w:val="20"/>
        </w:rPr>
        <w:t xml:space="preserve">Dashboard has filter controls for type (Internship / Full-time / All) and season</w:t>
      </w:r>
    </w:p>
    <w:p>
      <w:pPr>
        <w:pStyle w:val="ListParagraph"/>
        <w:numPr>
          <w:ilvl w:val="0"/>
          <w:numId w:val="3"/>
        </w:numPr>
        <w:spacing w:before="30" w:after="30" w:line="260"/>
      </w:pPr>
      <w:r>
        <w:rPr>
          <w:rFonts w:ascii="Arial" w:cs="Arial" w:eastAsia="Arial" w:hAnsi="Arial"/>
          <w:color w:val="333333"/>
          <w:sz w:val="20"/>
          <w:szCs w:val="20"/>
        </w:rPr>
        <w:t xml:space="preserve">All dashboard metrics, charts, and summaries respect the active filters</w:t>
      </w:r>
    </w:p>
    <w:p>
      <w:pPr>
        <w:pStyle w:val="ListParagraph"/>
        <w:numPr>
          <w:ilvl w:val="0"/>
          <w:numId w:val="3"/>
        </w:numPr>
        <w:spacing w:before="30" w:after="30" w:line="260"/>
      </w:pPr>
      <w:r>
        <w:rPr>
          <w:rFonts w:ascii="Arial" w:cs="Arial" w:eastAsia="Arial" w:hAnsi="Arial"/>
          <w:color w:val="333333"/>
          <w:sz w:val="20"/>
          <w:szCs w:val="20"/>
        </w:rPr>
        <w:t xml:space="preserve">Filter state persists during the session</w:t>
      </w:r>
    </w:p>
    <w:p>
      <w:pPr>
        <w:pStyle w:val="ListParagraph"/>
        <w:numPr>
          <w:ilvl w:val="0"/>
          <w:numId w:val="3"/>
        </w:numPr>
        <w:spacing w:before="30" w:after="30" w:line="260"/>
      </w:pPr>
      <w:r>
        <w:rPr>
          <w:rFonts w:ascii="Arial" w:cs="Arial" w:eastAsia="Arial" w:hAnsi="Arial"/>
          <w:color w:val="333333"/>
          <w:sz w:val="20"/>
          <w:szCs w:val="20"/>
        </w:rPr>
        <w:t xml:space="preserve">Default view shows all applications</w:t>
      </w:r>
    </w:p>
    <w:p>
      <w:pPr>
        <w:spacing w:before="60" w:after="60"/>
      </w:pPr>
    </w:p>
    <w:p>
      <w:pPr>
        <w:pStyle w:val="Heading1"/>
        <w:pBdr>
          <w:bottom w:val="single" w:color="2E5090" w:sz="4" w:space="4"/>
        </w:pBdr>
        <w:spacing w:before="360" w:after="160"/>
      </w:pPr>
      <w:r>
        <w:rPr>
          <w:rFonts w:ascii="Arial" w:cs="Arial" w:eastAsia="Arial" w:hAnsi="Arial"/>
          <w:b/>
          <w:bCs/>
          <w:color w:val="2E5090"/>
          <w:sz w:val="28"/>
          <w:szCs w:val="28"/>
        </w:rPr>
        <w:t xml:space="preserve">4. Release Plan</w:t>
      </w:r>
    </w:p>
    <w:p>
      <w:pPr>
        <w:pStyle w:val="Heading2"/>
        <w:spacing w:before="280" w:after="120"/>
      </w:pPr>
      <w:r>
        <w:rPr>
          <w:rFonts w:ascii="Arial" w:cs="Arial" w:eastAsia="Arial" w:hAnsi="Arial"/>
          <w:b/>
          <w:bCs/>
          <w:color w:val="333333"/>
          <w:sz w:val="24"/>
          <w:szCs w:val="24"/>
        </w:rPr>
        <w:t xml:space="preserve">4.1 Wave 1 — Core MVP</w:t>
      </w:r>
    </w:p>
    <w:p>
      <w:pPr>
        <w:spacing w:before="60" w:after="60" w:line="300"/>
      </w:pPr>
      <w:r>
        <w:rPr>
          <w:rFonts w:ascii="Arial" w:cs="Arial" w:eastAsia="Arial" w:hAnsi="Arial"/>
          <w:color w:val="333333"/>
          <w:sz w:val="21"/>
          <w:szCs w:val="21"/>
        </w:rPr>
        <w:t xml:space="preserve">Goal: A functional application tracker with Kanban board, internship-specific features, and Chrome extension. This wave delivers the minimum product that a student would actually use.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200"/>
        <w:gridCol w:w="226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Epic</w:t>
            </w:r>
          </w:p>
        </w:tc>
        <w:tc>
          <w:tcPr>
            <w:tcW w:type="dxa" w:w="3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Includes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Stories</w:t>
            </w:r>
          </w:p>
        </w:tc>
        <w:tc>
          <w:tcPr>
            <w:tcW w:type="dxa" w:w="22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Epic 1</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Application tracking, Kanban + table, drag-and-drop, duplicate detection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US-1.1 through US-1.5</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Must Have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Epic 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Internship/full-time toggle, season tagging, rolling deadline flag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US-3.1 through US-3.3</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Must Have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Epic 5</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Chrome extension with auto-capture and quick save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US-5.1 through US-5.2</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Must Have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Infra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Auth (JWT + bcrypt), database setup, API scaffolding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Must Have</w:t>
            </w:r>
          </w:p>
        </w:tc>
      </w:tr>
    </w:tbl>
    <w:p>
      <w:pPr>
        <w:spacing w:before="100" w:after="100"/>
      </w:pPr>
    </w:p>
    <w:p>
      <w:pPr>
        <w:pStyle w:val="Heading2"/>
        <w:spacing w:before="280" w:after="120"/>
      </w:pPr>
      <w:r>
        <w:rPr>
          <w:rFonts w:ascii="Arial" w:cs="Arial" w:eastAsia="Arial" w:hAnsi="Arial"/>
          <w:b/>
          <w:bCs/>
          <w:color w:val="333333"/>
          <w:sz w:val="24"/>
          <w:szCs w:val="24"/>
        </w:rPr>
        <w:t xml:space="preserve">4.2 Wave 2 — Enhanced Experience</w:t>
      </w:r>
    </w:p>
    <w:p>
      <w:pPr>
        <w:spacing w:before="60" w:after="60" w:line="300"/>
      </w:pPr>
      <w:r>
        <w:rPr>
          <w:rFonts w:ascii="Arial" w:cs="Arial" w:eastAsia="Arial" w:hAnsi="Arial"/>
          <w:color w:val="333333"/>
          <w:sz w:val="21"/>
          <w:szCs w:val="21"/>
        </w:rPr>
        <w:t xml:space="preserve">Goal: Add reminders, reflection/learning loop, and analytics dashboard. Ships after Wave 1 is stable and tested.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200"/>
        <w:gridCol w:w="226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Epic</w:t>
            </w:r>
          </w:p>
        </w:tc>
        <w:tc>
          <w:tcPr>
            <w:tcW w:type="dxa" w:w="3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Includes</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Stories</w:t>
            </w:r>
          </w:p>
        </w:tc>
        <w:tc>
          <w:tcPr>
            <w:tcW w:type="dxa" w:w="22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Epic 2</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Follow-up reminders, deadline urgency indicators, weekly overview</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US-2.1 through US-2.3</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Should Have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Epic 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Rejection categorization, reflection notes, pattern analysis chart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US-4.1 through US-4.3</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Should Have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Epic 6</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Pipeline summary, response rate metric, filtered analytics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US-6.1 through US-6.3</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Should Have</w:t>
            </w:r>
          </w:p>
        </w:tc>
      </w:tr>
    </w:tbl>
    <w:p>
      <w:pPr>
        <w:pStyle w:val="Heading1"/>
        <w:pBdr>
          <w:bottom w:val="single" w:color="2E5090" w:sz="4" w:space="4"/>
        </w:pBdr>
        <w:spacing w:before="360" w:after="160"/>
      </w:pPr>
      <w:r>
        <w:rPr>
          <w:rFonts w:ascii="Arial" w:cs="Arial" w:eastAsia="Arial" w:hAnsi="Arial"/>
          <w:b/>
          <w:bCs/>
          <w:color w:val="2E5090"/>
          <w:sz w:val="28"/>
          <w:szCs w:val="28"/>
        </w:rPr>
        <w:t xml:space="preserve">5. Technical Architecture</w:t>
      </w:r>
    </w:p>
    <w:p>
      <w:pPr>
        <w:pStyle w:val="Heading2"/>
        <w:spacing w:before="280" w:after="120"/>
      </w:pPr>
      <w:r>
        <w:rPr>
          <w:rFonts w:ascii="Arial" w:cs="Arial" w:eastAsia="Arial" w:hAnsi="Arial"/>
          <w:b/>
          <w:bCs/>
          <w:color w:val="333333"/>
          <w:sz w:val="24"/>
          <w:szCs w:val="24"/>
        </w:rPr>
        <w:t xml:space="preserve">5.1 System Overview</w:t>
      </w:r>
    </w:p>
    <w:p>
      <w:pPr>
        <w:spacing w:before="60" w:after="60" w:line="300"/>
      </w:pPr>
      <w:r>
        <w:rPr>
          <w:rFonts w:ascii="Arial" w:cs="Arial" w:eastAsia="Arial" w:hAnsi="Arial"/>
          <w:color w:val="333333"/>
          <w:sz w:val="21"/>
          <w:szCs w:val="21"/>
        </w:rPr>
        <w:t xml:space="preserve">InternTrack follows a standard client-server architecture with a React single-page application communicating with a FastAPI REST backend, backed by a PostgreSQL database. The Chrome extension acts as a lightweight secondary client that shares the same API.</w:t>
      </w:r>
    </w:p>
    <w:p>
      <w:pPr>
        <w:pStyle w:val="Heading2"/>
        <w:spacing w:before="280" w:after="120"/>
      </w:pPr>
      <w:r>
        <w:rPr>
          <w:rFonts w:ascii="Arial" w:cs="Arial" w:eastAsia="Arial" w:hAnsi="Arial"/>
          <w:b/>
          <w:bCs/>
          <w:color w:val="333333"/>
          <w:sz w:val="24"/>
          <w:szCs w:val="24"/>
        </w:rPr>
        <w:t xml:space="preserve">5.2 Key Architectural Decisions</w:t>
      </w:r>
    </w:p>
    <w:p>
      <w:pPr>
        <w:pStyle w:val="ListParagraph"/>
        <w:numPr>
          <w:ilvl w:val="0"/>
          <w:numId w:val="2"/>
        </w:numPr>
        <w:spacing w:before="40" w:after="40" w:line="280"/>
      </w:pPr>
      <w:r>
        <w:rPr>
          <w:rFonts w:ascii="Arial" w:cs="Arial" w:eastAsia="Arial" w:hAnsi="Arial"/>
          <w:b/>
          <w:bCs/>
          <w:color w:val="333333"/>
          <w:sz w:val="21"/>
          <w:szCs w:val="21"/>
        </w:rPr>
        <w:t xml:space="preserve">REST API over GraphQL: </w:t>
      </w:r>
      <w:r>
        <w:rPr>
          <w:rFonts w:ascii="Arial" w:cs="Arial" w:eastAsia="Arial" w:hAnsi="Arial"/>
          <w:color w:val="333333"/>
          <w:sz w:val="21"/>
          <w:szCs w:val="21"/>
        </w:rPr>
        <w:t xml:space="preserve">The data model is straightforward with predictable query patterns. REST is simpler to implement and debug.</w:t>
      </w:r>
    </w:p>
    <w:p>
      <w:pPr>
        <w:pStyle w:val="ListParagraph"/>
        <w:numPr>
          <w:ilvl w:val="0"/>
          <w:numId w:val="2"/>
        </w:numPr>
        <w:spacing w:before="40" w:after="40" w:line="280"/>
      </w:pPr>
      <w:r>
        <w:rPr>
          <w:rFonts w:ascii="Arial" w:cs="Arial" w:eastAsia="Arial" w:hAnsi="Arial"/>
          <w:b/>
          <w:bCs/>
          <w:color w:val="333333"/>
          <w:sz w:val="21"/>
          <w:szCs w:val="21"/>
        </w:rPr>
        <w:t xml:space="preserve">JWT stateless auth: </w:t>
      </w:r>
      <w:r>
        <w:rPr>
          <w:rFonts w:ascii="Arial" w:cs="Arial" w:eastAsia="Arial" w:hAnsi="Arial"/>
          <w:color w:val="333333"/>
          <w:sz w:val="21"/>
          <w:szCs w:val="21"/>
        </w:rPr>
        <w:t xml:space="preserve">No server-side session storage needed. Tokens are stored in httpOnly cookies for security.</w:t>
      </w:r>
    </w:p>
    <w:p>
      <w:pPr>
        <w:pStyle w:val="ListParagraph"/>
        <w:numPr>
          <w:ilvl w:val="0"/>
          <w:numId w:val="2"/>
        </w:numPr>
        <w:spacing w:before="40" w:after="40" w:line="280"/>
      </w:pPr>
      <w:r>
        <w:rPr>
          <w:rFonts w:ascii="Arial" w:cs="Arial" w:eastAsia="Arial" w:hAnsi="Arial"/>
          <w:b/>
          <w:bCs/>
          <w:color w:val="333333"/>
          <w:sz w:val="21"/>
          <w:szCs w:val="21"/>
        </w:rPr>
        <w:t xml:space="preserve">SQLAlchemy ORM + Alembic: </w:t>
      </w:r>
      <w:r>
        <w:rPr>
          <w:rFonts w:ascii="Arial" w:cs="Arial" w:eastAsia="Arial" w:hAnsi="Arial"/>
          <w:color w:val="333333"/>
          <w:sz w:val="21"/>
          <w:szCs w:val="21"/>
        </w:rPr>
        <w:t xml:space="preserve">Provides a typed Python interface for database operations and version-controlled schema migrations.</w:t>
      </w:r>
    </w:p>
    <w:p>
      <w:pPr>
        <w:pStyle w:val="ListParagraph"/>
        <w:numPr>
          <w:ilvl w:val="0"/>
          <w:numId w:val="2"/>
        </w:numPr>
        <w:spacing w:before="40" w:after="40" w:line="280"/>
      </w:pPr>
      <w:r>
        <w:rPr>
          <w:rFonts w:ascii="Arial" w:cs="Arial" w:eastAsia="Arial" w:hAnsi="Arial"/>
          <w:b/>
          <w:bCs/>
          <w:color w:val="333333"/>
          <w:sz w:val="21"/>
          <w:szCs w:val="21"/>
        </w:rPr>
        <w:t xml:space="preserve">Ant Design: </w:t>
      </w:r>
      <w:r>
        <w:rPr>
          <w:rFonts w:ascii="Arial" w:cs="Arial" w:eastAsia="Arial" w:hAnsi="Arial"/>
          <w:color w:val="333333"/>
          <w:sz w:val="21"/>
          <w:szCs w:val="21"/>
        </w:rPr>
        <w:t xml:space="preserve">Provides production-ready Table component with built-in sorting/filtering for the table view, and a design language suited to productivity tools.</w:t>
      </w:r>
    </w:p>
    <w:p>
      <w:pPr>
        <w:pStyle w:val="ListParagraph"/>
        <w:numPr>
          <w:ilvl w:val="0"/>
          <w:numId w:val="2"/>
        </w:numPr>
        <w:spacing w:before="40" w:after="40" w:line="280"/>
      </w:pPr>
      <w:r>
        <w:rPr>
          <w:rFonts w:ascii="Arial" w:cs="Arial" w:eastAsia="Arial" w:hAnsi="Arial"/>
          <w:b/>
          <w:bCs/>
          <w:color w:val="333333"/>
          <w:sz w:val="21"/>
          <w:szCs w:val="21"/>
        </w:rPr>
        <w:t xml:space="preserve">dnd-kit for drag-and-drop: </w:t>
      </w:r>
      <w:r>
        <w:rPr>
          <w:rFonts w:ascii="Arial" w:cs="Arial" w:eastAsia="Arial" w:hAnsi="Arial"/>
          <w:color w:val="333333"/>
          <w:sz w:val="21"/>
          <w:szCs w:val="21"/>
        </w:rPr>
        <w:t xml:space="preserve">Lightweight, accessible, and well-maintained. Better alternative to react-beautiful-dnd which is no longer maintained.</w:t>
      </w:r>
    </w:p>
    <w:p>
      <w:pPr>
        <w:pStyle w:val="Heading2"/>
        <w:spacing w:before="280" w:after="120"/>
      </w:pPr>
      <w:r>
        <w:rPr>
          <w:rFonts w:ascii="Arial" w:cs="Arial" w:eastAsia="Arial" w:hAnsi="Arial"/>
          <w:b/>
          <w:bCs/>
          <w:color w:val="333333"/>
          <w:sz w:val="24"/>
          <w:szCs w:val="24"/>
        </w:rPr>
        <w:t xml:space="preserve">5.3 Data Model (Core Entities)</w:t>
      </w:r>
    </w:p>
    <w:p>
      <w:pPr>
        <w:pStyle w:val="ListParagraph"/>
        <w:numPr>
          <w:ilvl w:val="0"/>
          <w:numId w:val="2"/>
        </w:numPr>
        <w:spacing w:before="40" w:after="40" w:line="280"/>
      </w:pPr>
      <w:r>
        <w:rPr>
          <w:rFonts w:ascii="Arial" w:cs="Arial" w:eastAsia="Arial" w:hAnsi="Arial"/>
          <w:b/>
          <w:bCs/>
          <w:color w:val="333333"/>
          <w:sz w:val="21"/>
          <w:szCs w:val="21"/>
        </w:rPr>
        <w:t xml:space="preserve">User: </w:t>
      </w:r>
      <w:r>
        <w:rPr>
          <w:rFonts w:ascii="Arial" w:cs="Arial" w:eastAsia="Arial" w:hAnsi="Arial"/>
          <w:color w:val="333333"/>
          <w:sz w:val="21"/>
          <w:szCs w:val="21"/>
        </w:rPr>
        <w:t xml:space="preserve">id, email, password_hash, created_at</w:t>
      </w:r>
    </w:p>
    <w:p>
      <w:pPr>
        <w:pStyle w:val="ListParagraph"/>
        <w:numPr>
          <w:ilvl w:val="0"/>
          <w:numId w:val="2"/>
        </w:numPr>
        <w:spacing w:before="40" w:after="40" w:line="280"/>
      </w:pPr>
      <w:r>
        <w:rPr>
          <w:rFonts w:ascii="Arial" w:cs="Arial" w:eastAsia="Arial" w:hAnsi="Arial"/>
          <w:b/>
          <w:bCs/>
          <w:color w:val="333333"/>
          <w:sz w:val="21"/>
          <w:szCs w:val="21"/>
        </w:rPr>
        <w:t xml:space="preserve">Application: </w:t>
      </w:r>
      <w:r>
        <w:rPr>
          <w:rFonts w:ascii="Arial" w:cs="Arial" w:eastAsia="Arial" w:hAnsi="Arial"/>
          <w:color w:val="333333"/>
          <w:sz w:val="21"/>
          <w:szCs w:val="21"/>
        </w:rPr>
        <w:t xml:space="preserve">id, user_id (FK), company_name, role_title, url, salary_range, location, status (enum), type (enum: Internship/Full-time), season, deadline, is_rolling, date_applied, rejection_reason, reflection_note, created_at, updated_at</w:t>
      </w:r>
    </w:p>
    <w:p>
      <w:pPr>
        <w:pStyle w:val="ListParagraph"/>
        <w:numPr>
          <w:ilvl w:val="0"/>
          <w:numId w:val="2"/>
        </w:numPr>
        <w:spacing w:before="40" w:after="40" w:line="280"/>
      </w:pPr>
      <w:r>
        <w:rPr>
          <w:rFonts w:ascii="Arial" w:cs="Arial" w:eastAsia="Arial" w:hAnsi="Arial"/>
          <w:b/>
          <w:bCs/>
          <w:color w:val="333333"/>
          <w:sz w:val="21"/>
          <w:szCs w:val="21"/>
        </w:rPr>
        <w:t xml:space="preserve">Reminder: </w:t>
      </w:r>
      <w:r>
        <w:rPr>
          <w:rFonts w:ascii="Arial" w:cs="Arial" w:eastAsia="Arial" w:hAnsi="Arial"/>
          <w:color w:val="333333"/>
          <w:sz w:val="21"/>
          <w:szCs w:val="21"/>
        </w:rPr>
        <w:t xml:space="preserve">id, application_id (FK), reminder_date, is_completed, created_at</w:t>
      </w:r>
    </w:p>
    <w:p>
      <w:pPr>
        <w:pStyle w:val="ListParagraph"/>
        <w:numPr>
          <w:ilvl w:val="0"/>
          <w:numId w:val="2"/>
        </w:numPr>
        <w:spacing w:before="40" w:after="40" w:line="280"/>
      </w:pPr>
      <w:r>
        <w:rPr>
          <w:rFonts w:ascii="Arial" w:cs="Arial" w:eastAsia="Arial" w:hAnsi="Arial"/>
          <w:b/>
          <w:bCs/>
          <w:color w:val="333333"/>
          <w:sz w:val="21"/>
          <w:szCs w:val="21"/>
        </w:rPr>
        <w:t xml:space="preserve">Contact: </w:t>
      </w:r>
      <w:r>
        <w:rPr>
          <w:rFonts w:ascii="Arial" w:cs="Arial" w:eastAsia="Arial" w:hAnsi="Arial"/>
          <w:color w:val="333333"/>
          <w:sz w:val="21"/>
          <w:szCs w:val="21"/>
        </w:rPr>
        <w:t xml:space="preserve">id, application_id (FK), name, role, email, notes</w:t>
      </w:r>
    </w:p>
    <w:p>
      <w:pPr>
        <w:pStyle w:val="Heading2"/>
        <w:spacing w:before="280" w:after="120"/>
      </w:pPr>
      <w:r>
        <w:rPr>
          <w:rFonts w:ascii="Arial" w:cs="Arial" w:eastAsia="Arial" w:hAnsi="Arial"/>
          <w:b/>
          <w:bCs/>
          <w:color w:val="333333"/>
          <w:sz w:val="24"/>
          <w:szCs w:val="24"/>
        </w:rPr>
        <w:t xml:space="preserve">5.4 API Structure</w:t>
      </w:r>
    </w:p>
    <w:p>
      <w:pPr>
        <w:spacing w:before="60" w:after="60" w:line="300"/>
      </w:pPr>
      <w:r>
        <w:rPr>
          <w:rFonts w:ascii="Arial" w:cs="Arial" w:eastAsia="Arial" w:hAnsi="Arial"/>
          <w:color w:val="333333"/>
          <w:sz w:val="21"/>
          <w:szCs w:val="21"/>
        </w:rPr>
        <w:t xml:space="preserve">All endpoints are prefixed with /api/v1. Authentication endpoints handle registration and login. Application endpoints support full CRUD operations plus status updates, duplicate checking, and filtered listing. Reminder endpoints handle creation, listing, and completion. A dedicated analytics endpoint returns aggregated dashboard metrics.</w:t>
      </w:r>
    </w:p>
    <w:p>
      <w:pPr>
        <w:pStyle w:val="Heading2"/>
        <w:spacing w:before="280" w:after="120"/>
      </w:pPr>
      <w:r>
        <w:rPr>
          <w:rFonts w:ascii="Arial" w:cs="Arial" w:eastAsia="Arial" w:hAnsi="Arial"/>
          <w:b/>
          <w:bCs/>
          <w:color w:val="333333"/>
          <w:sz w:val="24"/>
          <w:szCs w:val="24"/>
        </w:rPr>
        <w:t xml:space="preserve">5.5 Testing Strategy</w:t>
      </w:r>
    </w:p>
    <w:p>
      <w:pPr>
        <w:pStyle w:val="ListParagraph"/>
        <w:numPr>
          <w:ilvl w:val="0"/>
          <w:numId w:val="2"/>
        </w:numPr>
        <w:spacing w:before="40" w:after="40" w:line="280"/>
      </w:pPr>
      <w:r>
        <w:rPr>
          <w:rFonts w:ascii="Arial" w:cs="Arial" w:eastAsia="Arial" w:hAnsi="Arial"/>
          <w:b/>
          <w:bCs/>
          <w:color w:val="333333"/>
          <w:sz w:val="21"/>
          <w:szCs w:val="21"/>
        </w:rPr>
        <w:t xml:space="preserve">Backend (Pytest): </w:t>
      </w:r>
      <w:r>
        <w:rPr>
          <w:rFonts w:ascii="Arial" w:cs="Arial" w:eastAsia="Arial" w:hAnsi="Arial"/>
          <w:color w:val="333333"/>
          <w:sz w:val="21"/>
          <w:szCs w:val="21"/>
        </w:rPr>
        <w:t xml:space="preserve">Unit tests for business logic (duplicate detection, analytics calculations), integration tests for API endpoints with a test database, auth flow tests.</w:t>
      </w:r>
    </w:p>
    <w:p>
      <w:pPr>
        <w:pStyle w:val="ListParagraph"/>
        <w:numPr>
          <w:ilvl w:val="0"/>
          <w:numId w:val="2"/>
        </w:numPr>
        <w:spacing w:before="40" w:after="40" w:line="280"/>
      </w:pPr>
      <w:r>
        <w:rPr>
          <w:rFonts w:ascii="Arial" w:cs="Arial" w:eastAsia="Arial" w:hAnsi="Arial"/>
          <w:b/>
          <w:bCs/>
          <w:color w:val="333333"/>
          <w:sz w:val="21"/>
          <w:szCs w:val="21"/>
        </w:rPr>
        <w:t xml:space="preserve">Frontend (Vitest): </w:t>
      </w:r>
      <w:r>
        <w:rPr>
          <w:rFonts w:ascii="Arial" w:cs="Arial" w:eastAsia="Arial" w:hAnsi="Arial"/>
          <w:color w:val="333333"/>
          <w:sz w:val="21"/>
          <w:szCs w:val="21"/>
        </w:rPr>
        <w:t xml:space="preserve">Component rendering tests for Kanban board, table view, and forms. Hook tests for state management logic. Mock API responses for isolation.</w:t>
      </w:r>
    </w:p>
    <w:p>
      <w:pPr>
        <w:pStyle w:val="ListParagraph"/>
        <w:numPr>
          <w:ilvl w:val="0"/>
          <w:numId w:val="2"/>
        </w:numPr>
        <w:spacing w:before="40" w:after="40" w:line="280"/>
      </w:pPr>
      <w:r>
        <w:rPr>
          <w:rFonts w:ascii="Arial" w:cs="Arial" w:eastAsia="Arial" w:hAnsi="Arial"/>
          <w:b/>
          <w:bCs/>
          <w:color w:val="333333"/>
          <w:sz w:val="21"/>
          <w:szCs w:val="21"/>
        </w:rPr>
        <w:t xml:space="preserve">Chrome Extension: </w:t>
      </w:r>
      <w:r>
        <w:rPr>
          <w:rFonts w:ascii="Arial" w:cs="Arial" w:eastAsia="Arial" w:hAnsi="Arial"/>
          <w:color w:val="333333"/>
          <w:sz w:val="21"/>
          <w:szCs w:val="21"/>
        </w:rPr>
        <w:t xml:space="preserve">Manual testing against LinkedIn, Indeed, and Handshake. Automated tests for the API communication layer.</w:t>
      </w:r>
    </w:p>
    <w:p>
      <w:pPr>
        <w:pBdr>
          <w:top w:val="single" w:color="2E5090" w:sz="2" w:space="8"/>
        </w:pBdr>
        <w:jc w:val="center"/>
      </w:pPr>
    </w:p>
    <w:p>
      <w:pPr>
        <w:spacing w:before="120"/>
        <w:jc w:val="center"/>
      </w:pPr>
      <w:r>
        <w:rPr>
          <w:rFonts w:ascii="Arial" w:cs="Arial" w:eastAsia="Arial" w:hAnsi="Arial"/>
          <w:i/>
          <w:iCs/>
          <w:color w:val="666666"/>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5090"/>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2026-02-25T22:33:58.413Z</dcterms:created>
  <dcterms:modified xsi:type="dcterms:W3CDTF">2026-02-25T22:33:58.414Z</dcterms:modified>
</cp:coreProperties>
</file>

<file path=docProps/custom.xml><?xml version="1.0" encoding="utf-8"?>
<Properties xmlns="http://schemas.openxmlformats.org/officeDocument/2006/custom-properties" xmlns:vt="http://schemas.openxmlformats.org/officeDocument/2006/docPropsVTypes"/>
</file>