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47C85" w14:textId="77777777" w:rsidR="00766942" w:rsidRDefault="00766942" w:rsidP="00766942">
      <w:pPr>
        <w:rPr>
          <w:rFonts w:ascii="Arial" w:hAnsi="Arial" w:cs="Arial"/>
          <w:color w:val="031316"/>
          <w:sz w:val="23"/>
          <w:szCs w:val="23"/>
          <w:shd w:val="clear" w:color="auto" w:fill="FFFFFF"/>
        </w:rPr>
      </w:pPr>
      <w:r w:rsidRPr="00E21F4B">
        <w:rPr>
          <w:rFonts w:ascii="Arial" w:hAnsi="Arial" w:cs="Arial"/>
          <w:color w:val="031316"/>
          <w:sz w:val="23"/>
          <w:szCs w:val="23"/>
          <w:shd w:val="clear" w:color="auto" w:fill="FFFFFF"/>
        </w:rPr>
        <w:t>Pittsburgh</w:t>
      </w:r>
      <w:r>
        <w:rPr>
          <w:rFonts w:ascii="Arial" w:hAnsi="Arial" w:cs="Arial"/>
          <w:color w:val="031316"/>
          <w:sz w:val="23"/>
          <w:szCs w:val="23"/>
          <w:shd w:val="clear" w:color="auto" w:fill="FFFFFF"/>
        </w:rPr>
        <w:t xml:space="preserve"> arrest-data-dictionary</w:t>
      </w:r>
    </w:p>
    <w:p w14:paraId="0CD9AD45" w14:textId="77777777" w:rsidR="00766942" w:rsidRDefault="00766942" w:rsidP="00766942">
      <w:pPr>
        <w:pStyle w:val="ListParagraph"/>
        <w:numPr>
          <w:ilvl w:val="0"/>
          <w:numId w:val="1"/>
        </w:numPr>
      </w:pPr>
      <w:r w:rsidRPr="00E161B4">
        <w:t>PK</w:t>
      </w:r>
      <w:r>
        <w:t>/</w:t>
      </w:r>
      <w:r w:rsidRPr="00430D10">
        <w:t xml:space="preserve"> </w:t>
      </w:r>
      <w:r w:rsidRPr="00E161B4">
        <w:t>ARREST_</w:t>
      </w:r>
      <w:proofErr w:type="gramStart"/>
      <w:r w:rsidRPr="00E161B4">
        <w:t>ID</w:t>
      </w:r>
      <w:r>
        <w:t xml:space="preserve"> :</w:t>
      </w:r>
      <w:proofErr w:type="gramEnd"/>
      <w:r>
        <w:t xml:space="preserve">-  </w:t>
      </w:r>
      <w:r w:rsidRPr="00E161B4">
        <w:t>Unique identifier for each arrest incident</w:t>
      </w:r>
    </w:p>
    <w:p w14:paraId="15D8F753" w14:textId="77777777" w:rsidR="00766942" w:rsidRDefault="00766942" w:rsidP="00766942">
      <w:pPr>
        <w:pStyle w:val="ListParagraph"/>
        <w:numPr>
          <w:ilvl w:val="0"/>
          <w:numId w:val="2"/>
        </w:numPr>
      </w:pPr>
      <w:r w:rsidRPr="00E161B4">
        <w:t>this field contain a unique ID or primary key</w:t>
      </w:r>
    </w:p>
    <w:p w14:paraId="3F94FB07" w14:textId="77777777" w:rsidR="00766942" w:rsidRDefault="00766942" w:rsidP="00766942">
      <w:pPr>
        <w:pStyle w:val="ListParagraph"/>
        <w:numPr>
          <w:ilvl w:val="0"/>
          <w:numId w:val="1"/>
        </w:numPr>
      </w:pPr>
      <w:proofErr w:type="gramStart"/>
      <w:r w:rsidRPr="00E161B4">
        <w:t>CCR</w:t>
      </w:r>
      <w:r>
        <w:t>:-</w:t>
      </w:r>
      <w:proofErr w:type="gramEnd"/>
      <w:r>
        <w:t xml:space="preserve"> </w:t>
      </w:r>
      <w:r w:rsidRPr="00430D10">
        <w:t>Incident Number</w:t>
      </w:r>
    </w:p>
    <w:p w14:paraId="516F0725" w14:textId="77777777" w:rsidR="00766942" w:rsidRDefault="00766942" w:rsidP="00766942">
      <w:pPr>
        <w:pStyle w:val="ListParagraph"/>
        <w:numPr>
          <w:ilvl w:val="0"/>
          <w:numId w:val="2"/>
        </w:numPr>
      </w:pPr>
      <w:r w:rsidRPr="00E161B4">
        <w:t>this field contain a unique ID or primary key</w:t>
      </w:r>
    </w:p>
    <w:p w14:paraId="2B71FAD9" w14:textId="77777777" w:rsidR="00766942" w:rsidRDefault="00766942" w:rsidP="00766942">
      <w:pPr>
        <w:pStyle w:val="ListParagraph"/>
        <w:numPr>
          <w:ilvl w:val="0"/>
          <w:numId w:val="1"/>
        </w:numPr>
      </w:pPr>
      <w:proofErr w:type="gramStart"/>
      <w:r w:rsidRPr="00430D10">
        <w:t>AGE</w:t>
      </w:r>
      <w:r>
        <w:t>:-</w:t>
      </w:r>
      <w:proofErr w:type="gramEnd"/>
      <w:r>
        <w:t xml:space="preserve"> </w:t>
      </w:r>
      <w:r w:rsidRPr="00430D10">
        <w:t>Age of suspect</w:t>
      </w:r>
    </w:p>
    <w:p w14:paraId="4EB11998" w14:textId="77777777" w:rsidR="00766942" w:rsidRDefault="00766942" w:rsidP="00766942">
      <w:pPr>
        <w:pStyle w:val="ListParagraph"/>
        <w:numPr>
          <w:ilvl w:val="0"/>
          <w:numId w:val="1"/>
        </w:numPr>
      </w:pPr>
      <w:proofErr w:type="gramStart"/>
      <w:r>
        <w:t>GENDER:-</w:t>
      </w:r>
      <w:proofErr w:type="gramEnd"/>
      <w:r>
        <w:t xml:space="preserve"> </w:t>
      </w:r>
      <w:r w:rsidRPr="00430D10">
        <w:t>Gender of suspect</w:t>
      </w:r>
    </w:p>
    <w:p w14:paraId="7B2FAFFC" w14:textId="77777777" w:rsidR="00766942" w:rsidRPr="00430D10" w:rsidRDefault="00766942" w:rsidP="00766942">
      <w:pPr>
        <w:pStyle w:val="ListParagraph"/>
        <w:numPr>
          <w:ilvl w:val="0"/>
          <w:numId w:val="1"/>
        </w:numPr>
      </w:pPr>
      <w:proofErr w:type="gramStart"/>
      <w:r w:rsidRPr="00430D10">
        <w:rPr>
          <w:rFonts w:ascii="Arial" w:eastAsia="Times New Roman" w:hAnsi="Arial" w:cs="Arial"/>
          <w:sz w:val="20"/>
          <w:szCs w:val="20"/>
        </w:rPr>
        <w:t>RACE</w:t>
      </w:r>
      <w:r>
        <w:rPr>
          <w:rFonts w:ascii="Arial" w:eastAsia="Times New Roman" w:hAnsi="Arial" w:cs="Arial"/>
          <w:sz w:val="20"/>
          <w:szCs w:val="20"/>
        </w:rPr>
        <w:t>:-</w:t>
      </w:r>
      <w:proofErr w:type="gramEnd"/>
      <w:r>
        <w:rPr>
          <w:rFonts w:ascii="Arial" w:eastAsia="Times New Roman" w:hAnsi="Arial" w:cs="Arial"/>
          <w:sz w:val="20"/>
          <w:szCs w:val="20"/>
        </w:rPr>
        <w:t xml:space="preserve"> </w:t>
      </w:r>
      <w:r w:rsidRPr="00430D10">
        <w:rPr>
          <w:rFonts w:ascii="Arial" w:eastAsia="Times New Roman" w:hAnsi="Arial" w:cs="Arial"/>
          <w:sz w:val="20"/>
          <w:szCs w:val="20"/>
        </w:rPr>
        <w:t>Race of suspect</w:t>
      </w:r>
    </w:p>
    <w:p w14:paraId="6F7F5998" w14:textId="77777777" w:rsidR="00766942" w:rsidRPr="00430D10" w:rsidRDefault="00766942" w:rsidP="00766942">
      <w:pPr>
        <w:pStyle w:val="ListParagraph"/>
        <w:numPr>
          <w:ilvl w:val="0"/>
          <w:numId w:val="1"/>
        </w:numPr>
      </w:pPr>
      <w:r w:rsidRPr="00430D10">
        <w:rPr>
          <w:rFonts w:ascii="Arial" w:eastAsia="Times New Roman" w:hAnsi="Arial" w:cs="Arial"/>
          <w:sz w:val="20"/>
          <w:szCs w:val="20"/>
        </w:rPr>
        <w:t>ARREST_</w:t>
      </w:r>
      <w:proofErr w:type="gramStart"/>
      <w:r w:rsidRPr="00430D10">
        <w:rPr>
          <w:rFonts w:ascii="Arial" w:eastAsia="Times New Roman" w:hAnsi="Arial" w:cs="Arial"/>
          <w:sz w:val="20"/>
          <w:szCs w:val="20"/>
        </w:rPr>
        <w:t>DATE</w:t>
      </w:r>
      <w:r>
        <w:rPr>
          <w:rFonts w:ascii="Arial" w:eastAsia="Times New Roman" w:hAnsi="Arial" w:cs="Arial"/>
          <w:sz w:val="20"/>
          <w:szCs w:val="20"/>
        </w:rPr>
        <w:t>:-</w:t>
      </w:r>
      <w:proofErr w:type="gramEnd"/>
      <w:r>
        <w:rPr>
          <w:rFonts w:ascii="Arial" w:eastAsia="Times New Roman" w:hAnsi="Arial" w:cs="Arial"/>
          <w:sz w:val="20"/>
          <w:szCs w:val="20"/>
        </w:rPr>
        <w:t xml:space="preserve"> </w:t>
      </w:r>
      <w:r w:rsidRPr="00430D10">
        <w:rPr>
          <w:rFonts w:ascii="Arial" w:eastAsia="Times New Roman" w:hAnsi="Arial" w:cs="Arial"/>
          <w:sz w:val="20"/>
          <w:szCs w:val="20"/>
        </w:rPr>
        <w:t>Date of Arrest</w:t>
      </w:r>
    </w:p>
    <w:p w14:paraId="039D1096" w14:textId="77777777" w:rsidR="00766942" w:rsidRPr="00430D10" w:rsidRDefault="00766942" w:rsidP="00766942">
      <w:pPr>
        <w:pStyle w:val="ListParagraph"/>
        <w:numPr>
          <w:ilvl w:val="0"/>
          <w:numId w:val="1"/>
        </w:numPr>
      </w:pPr>
      <w:r w:rsidRPr="00430D10">
        <w:rPr>
          <w:rFonts w:ascii="Arial" w:eastAsia="Times New Roman" w:hAnsi="Arial" w:cs="Arial"/>
          <w:sz w:val="20"/>
          <w:szCs w:val="20"/>
        </w:rPr>
        <w:t>ARREST_</w:t>
      </w:r>
      <w:proofErr w:type="gramStart"/>
      <w:r w:rsidRPr="00430D10">
        <w:rPr>
          <w:rFonts w:ascii="Arial" w:eastAsia="Times New Roman" w:hAnsi="Arial" w:cs="Arial"/>
          <w:sz w:val="20"/>
          <w:szCs w:val="20"/>
        </w:rPr>
        <w:t>TIME</w:t>
      </w:r>
      <w:r>
        <w:rPr>
          <w:rFonts w:ascii="Arial" w:eastAsia="Times New Roman" w:hAnsi="Arial" w:cs="Arial"/>
          <w:sz w:val="20"/>
          <w:szCs w:val="20"/>
        </w:rPr>
        <w:t>:-</w:t>
      </w:r>
      <w:proofErr w:type="gramEnd"/>
      <w:r>
        <w:rPr>
          <w:rFonts w:ascii="Arial" w:eastAsia="Times New Roman" w:hAnsi="Arial" w:cs="Arial"/>
          <w:sz w:val="20"/>
          <w:szCs w:val="20"/>
        </w:rPr>
        <w:t xml:space="preserve"> </w:t>
      </w:r>
      <w:r w:rsidRPr="00430D10">
        <w:rPr>
          <w:rFonts w:ascii="Arial" w:eastAsia="Times New Roman" w:hAnsi="Arial" w:cs="Arial"/>
          <w:sz w:val="20"/>
          <w:szCs w:val="20"/>
        </w:rPr>
        <w:t>Time of Arrest</w:t>
      </w:r>
    </w:p>
    <w:p w14:paraId="3B92016A" w14:textId="77777777" w:rsidR="00766942" w:rsidRPr="00430D10" w:rsidRDefault="00766942" w:rsidP="00766942">
      <w:pPr>
        <w:pStyle w:val="ListParagraph"/>
        <w:numPr>
          <w:ilvl w:val="0"/>
          <w:numId w:val="1"/>
        </w:numPr>
      </w:pPr>
      <w:proofErr w:type="gramStart"/>
      <w:r w:rsidRPr="00430D10">
        <w:rPr>
          <w:rFonts w:ascii="Arial" w:eastAsia="Times New Roman" w:hAnsi="Arial" w:cs="Arial"/>
          <w:sz w:val="20"/>
          <w:szCs w:val="20"/>
        </w:rPr>
        <w:t>ARRESTLOCATION</w:t>
      </w:r>
      <w:r>
        <w:rPr>
          <w:rFonts w:ascii="Arial" w:eastAsia="Times New Roman" w:hAnsi="Arial" w:cs="Arial"/>
          <w:sz w:val="20"/>
          <w:szCs w:val="20"/>
        </w:rPr>
        <w:t>:-</w:t>
      </w:r>
      <w:proofErr w:type="gramEnd"/>
      <w:r w:rsidRPr="00430D10">
        <w:rPr>
          <w:rFonts w:ascii="Arial" w:eastAsia="Times New Roman" w:hAnsi="Arial" w:cs="Arial"/>
          <w:sz w:val="20"/>
          <w:szCs w:val="20"/>
        </w:rPr>
        <w:t xml:space="preserve"> Location of Arrest</w:t>
      </w:r>
    </w:p>
    <w:p w14:paraId="6B4D1ED0" w14:textId="77777777" w:rsidR="00766942" w:rsidRPr="00430D10" w:rsidRDefault="00766942" w:rsidP="00766942">
      <w:pPr>
        <w:pStyle w:val="ListParagraph"/>
        <w:numPr>
          <w:ilvl w:val="0"/>
          <w:numId w:val="1"/>
        </w:numPr>
      </w:pPr>
      <w:proofErr w:type="gramStart"/>
      <w:r w:rsidRPr="00430D10">
        <w:rPr>
          <w:rFonts w:ascii="Arial" w:eastAsia="Times New Roman" w:hAnsi="Arial" w:cs="Arial"/>
          <w:sz w:val="20"/>
          <w:szCs w:val="20"/>
        </w:rPr>
        <w:t>OFFENSES</w:t>
      </w:r>
      <w:r>
        <w:rPr>
          <w:rFonts w:ascii="Arial" w:eastAsia="Times New Roman" w:hAnsi="Arial" w:cs="Arial"/>
          <w:sz w:val="20"/>
          <w:szCs w:val="20"/>
        </w:rPr>
        <w:t>:-</w:t>
      </w:r>
      <w:proofErr w:type="gramEnd"/>
      <w:r w:rsidRPr="00430D10">
        <w:rPr>
          <w:rFonts w:ascii="Arial" w:eastAsia="Times New Roman" w:hAnsi="Arial" w:cs="Arial"/>
          <w:sz w:val="20"/>
          <w:szCs w:val="20"/>
        </w:rPr>
        <w:t xml:space="preserve"> All offenses listed for the incident</w:t>
      </w:r>
    </w:p>
    <w:p w14:paraId="08A41391" w14:textId="77777777" w:rsidR="00766942" w:rsidRPr="00430D10" w:rsidRDefault="00766942" w:rsidP="00766942">
      <w:pPr>
        <w:pStyle w:val="ListParagraph"/>
        <w:numPr>
          <w:ilvl w:val="0"/>
          <w:numId w:val="1"/>
        </w:numPr>
      </w:pPr>
      <w:proofErr w:type="gramStart"/>
      <w:r w:rsidRPr="00430D10">
        <w:rPr>
          <w:rFonts w:ascii="Arial" w:eastAsia="Times New Roman" w:hAnsi="Arial" w:cs="Arial"/>
          <w:sz w:val="20"/>
          <w:szCs w:val="20"/>
        </w:rPr>
        <w:t>INCIDENTLOCATION</w:t>
      </w:r>
      <w:r>
        <w:rPr>
          <w:rFonts w:ascii="Arial" w:eastAsia="Times New Roman" w:hAnsi="Arial" w:cs="Arial"/>
          <w:sz w:val="20"/>
          <w:szCs w:val="20"/>
        </w:rPr>
        <w:t>:-</w:t>
      </w:r>
      <w:proofErr w:type="gramEnd"/>
      <w:r w:rsidRPr="00430D10">
        <w:rPr>
          <w:rFonts w:ascii="Arial" w:eastAsia="Times New Roman" w:hAnsi="Arial" w:cs="Arial"/>
          <w:sz w:val="20"/>
          <w:szCs w:val="20"/>
        </w:rPr>
        <w:t xml:space="preserve"> Incident Location</w:t>
      </w:r>
    </w:p>
    <w:p w14:paraId="198F5AD9" w14:textId="77777777" w:rsidR="00766942" w:rsidRPr="00430D10" w:rsidRDefault="00766942" w:rsidP="00766942">
      <w:pPr>
        <w:pStyle w:val="ListParagraph"/>
        <w:numPr>
          <w:ilvl w:val="0"/>
          <w:numId w:val="1"/>
        </w:numPr>
      </w:pPr>
      <w:proofErr w:type="gramStart"/>
      <w:r w:rsidRPr="00BC3503">
        <w:rPr>
          <w:rFonts w:ascii="Arial" w:eastAsia="Times New Roman" w:hAnsi="Arial" w:cs="Arial"/>
          <w:sz w:val="20"/>
          <w:szCs w:val="20"/>
        </w:rPr>
        <w:t>INCIDENTNEIGHBORHOOD</w:t>
      </w:r>
      <w:r>
        <w:rPr>
          <w:rFonts w:ascii="Arial" w:eastAsia="Times New Roman" w:hAnsi="Arial" w:cs="Arial"/>
          <w:sz w:val="20"/>
          <w:szCs w:val="20"/>
        </w:rPr>
        <w:t>:-</w:t>
      </w:r>
      <w:proofErr w:type="gramEnd"/>
      <w:r w:rsidRPr="00430D10">
        <w:rPr>
          <w:rFonts w:ascii="Arial" w:eastAsia="Times New Roman" w:hAnsi="Arial" w:cs="Arial"/>
          <w:sz w:val="20"/>
          <w:szCs w:val="20"/>
        </w:rPr>
        <w:t xml:space="preserve">Neighborhood where incident </w:t>
      </w:r>
      <w:proofErr w:type="spellStart"/>
      <w:r w:rsidRPr="00430D10">
        <w:rPr>
          <w:rFonts w:ascii="Arial" w:eastAsia="Times New Roman" w:hAnsi="Arial" w:cs="Arial"/>
          <w:sz w:val="20"/>
          <w:szCs w:val="20"/>
        </w:rPr>
        <w:t>occured</w:t>
      </w:r>
      <w:proofErr w:type="spellEnd"/>
    </w:p>
    <w:p w14:paraId="2B9D0103" w14:textId="77777777" w:rsidR="00766942" w:rsidRPr="00430D10" w:rsidRDefault="00766942" w:rsidP="00766942">
      <w:pPr>
        <w:pStyle w:val="ListParagraph"/>
        <w:numPr>
          <w:ilvl w:val="0"/>
          <w:numId w:val="1"/>
        </w:numPr>
      </w:pPr>
      <w:proofErr w:type="gramStart"/>
      <w:r w:rsidRPr="00430D10">
        <w:rPr>
          <w:rFonts w:ascii="Arial" w:eastAsia="Times New Roman" w:hAnsi="Arial" w:cs="Arial"/>
          <w:sz w:val="20"/>
          <w:szCs w:val="20"/>
        </w:rPr>
        <w:t>ZONE</w:t>
      </w:r>
      <w:r>
        <w:rPr>
          <w:rFonts w:ascii="Arial" w:eastAsia="Times New Roman" w:hAnsi="Arial" w:cs="Arial"/>
          <w:sz w:val="20"/>
          <w:szCs w:val="20"/>
        </w:rPr>
        <w:t>:-</w:t>
      </w:r>
      <w:proofErr w:type="gramEnd"/>
      <w:r w:rsidRPr="00430D10">
        <w:rPr>
          <w:rFonts w:ascii="Arial" w:eastAsia="Times New Roman" w:hAnsi="Arial" w:cs="Arial"/>
          <w:sz w:val="20"/>
          <w:szCs w:val="20"/>
        </w:rPr>
        <w:t xml:space="preserve"> Police Zone where Incident occurred</w:t>
      </w:r>
    </w:p>
    <w:p w14:paraId="413CA330" w14:textId="77777777" w:rsidR="00766942" w:rsidRPr="00430D10" w:rsidRDefault="00766942" w:rsidP="00766942">
      <w:pPr>
        <w:pStyle w:val="ListParagraph"/>
        <w:numPr>
          <w:ilvl w:val="0"/>
          <w:numId w:val="1"/>
        </w:numPr>
      </w:pPr>
      <w:proofErr w:type="gramStart"/>
      <w:r w:rsidRPr="00430D10">
        <w:rPr>
          <w:rFonts w:ascii="Arial" w:eastAsia="Times New Roman" w:hAnsi="Arial" w:cs="Arial"/>
          <w:sz w:val="20"/>
          <w:szCs w:val="20"/>
        </w:rPr>
        <w:t>X</w:t>
      </w:r>
      <w:r>
        <w:rPr>
          <w:rFonts w:ascii="Arial" w:eastAsia="Times New Roman" w:hAnsi="Arial" w:cs="Arial"/>
          <w:sz w:val="20"/>
          <w:szCs w:val="20"/>
        </w:rPr>
        <w:t>:-</w:t>
      </w:r>
      <w:proofErr w:type="gramEnd"/>
      <w:r w:rsidRPr="00430D10">
        <w:rPr>
          <w:rFonts w:ascii="Arial" w:eastAsia="Times New Roman" w:hAnsi="Arial" w:cs="Arial"/>
          <w:sz w:val="20"/>
          <w:szCs w:val="20"/>
        </w:rPr>
        <w:t xml:space="preserve"> The geocoded X coordinate of the incident location (using county geocoder)</w:t>
      </w:r>
    </w:p>
    <w:p w14:paraId="4E4D2CC6" w14:textId="77777777" w:rsidR="00766942" w:rsidRPr="00430D10" w:rsidRDefault="00766942" w:rsidP="00766942">
      <w:pPr>
        <w:pStyle w:val="ListParagraph"/>
        <w:numPr>
          <w:ilvl w:val="0"/>
          <w:numId w:val="1"/>
        </w:numPr>
      </w:pPr>
      <w:proofErr w:type="gramStart"/>
      <w:r w:rsidRPr="00430D10">
        <w:rPr>
          <w:rFonts w:ascii="Arial" w:eastAsia="Times New Roman" w:hAnsi="Arial" w:cs="Arial"/>
          <w:sz w:val="20"/>
          <w:szCs w:val="20"/>
        </w:rPr>
        <w:t>X</w:t>
      </w:r>
      <w:r>
        <w:rPr>
          <w:rFonts w:ascii="Arial" w:eastAsia="Times New Roman" w:hAnsi="Arial" w:cs="Arial"/>
          <w:sz w:val="20"/>
          <w:szCs w:val="20"/>
        </w:rPr>
        <w:t>:-</w:t>
      </w:r>
      <w:proofErr w:type="gramEnd"/>
      <w:r w:rsidRPr="00430D10">
        <w:rPr>
          <w:rFonts w:ascii="Arial" w:eastAsia="Times New Roman" w:hAnsi="Arial" w:cs="Arial"/>
          <w:sz w:val="20"/>
          <w:szCs w:val="20"/>
        </w:rPr>
        <w:t xml:space="preserve"> The geocoded Y coordinate of the incident location (using county geocoder)</w:t>
      </w:r>
    </w:p>
    <w:p w14:paraId="01BB7496" w14:textId="5C4BA127" w:rsidR="00C21AFC" w:rsidRDefault="00924146"/>
    <w:p w14:paraId="5C724170" w14:textId="26455196" w:rsidR="008E2C60" w:rsidRDefault="008E2C60"/>
    <w:p w14:paraId="4C57B08C" w14:textId="765D9440" w:rsidR="008E2C60" w:rsidRDefault="00924146">
      <w:hyperlink r:id="rId5" w:history="1">
        <w:r w:rsidR="008E2C60">
          <w:rPr>
            <w:rStyle w:val="Hyperlink"/>
          </w:rPr>
          <w:t>https://ucr.fbi.gov/nibrs/summary-reporting-system-srs-user-manual</w:t>
        </w:r>
      </w:hyperlink>
    </w:p>
    <w:p w14:paraId="7F0D59E0" w14:textId="5B39BBF6" w:rsidR="008E2C60" w:rsidRDefault="00453239">
      <w:r w:rsidRPr="00453239">
        <w:t>["A", "B", "H", "I", "O", "U","W"]</w:t>
      </w:r>
    </w:p>
    <w:p w14:paraId="28CBC443" w14:textId="4B5E909A" w:rsidR="008E2C60" w:rsidRDefault="008E2C60" w:rsidP="008E2C60">
      <w:pPr>
        <w:rPr>
          <w:rFonts w:ascii="Helvetica" w:hAnsi="Helvetica" w:cs="Helvetica"/>
          <w:color w:val="222222"/>
          <w:sz w:val="23"/>
          <w:szCs w:val="23"/>
        </w:rPr>
      </w:pPr>
      <w:r w:rsidRPr="001C478C">
        <w:rPr>
          <w:rFonts w:ascii="Helvetica" w:hAnsi="Helvetica" w:cs="Helvetica"/>
          <w:color w:val="222222"/>
          <w:sz w:val="23"/>
          <w:szCs w:val="23"/>
        </w:rPr>
        <w:t>A</w:t>
      </w:r>
      <w:r>
        <w:rPr>
          <w:rFonts w:ascii="Helvetica" w:hAnsi="Helvetica" w:cs="Helvetica"/>
          <w:color w:val="222222"/>
          <w:sz w:val="23"/>
          <w:szCs w:val="23"/>
        </w:rPr>
        <w:t xml:space="preserve"> =</w:t>
      </w:r>
      <w:r w:rsidRPr="001C478C">
        <w:rPr>
          <w:rFonts w:ascii="Helvetica" w:hAnsi="Helvetica" w:cs="Helvetica"/>
          <w:color w:val="222222"/>
          <w:sz w:val="23"/>
          <w:szCs w:val="23"/>
        </w:rPr>
        <w:t xml:space="preserve"> </w:t>
      </w:r>
      <w:r>
        <w:t>Asian</w:t>
      </w:r>
    </w:p>
    <w:p w14:paraId="2C3503F3" w14:textId="05DE2E21" w:rsidR="008E2C60" w:rsidRDefault="008E2C60" w:rsidP="008E2C60">
      <w:pPr>
        <w:rPr>
          <w:rFonts w:ascii="Helvetica" w:hAnsi="Helvetica" w:cs="Helvetica"/>
          <w:color w:val="222222"/>
          <w:sz w:val="23"/>
          <w:szCs w:val="23"/>
        </w:rPr>
      </w:pPr>
      <w:r w:rsidRPr="001C478C">
        <w:rPr>
          <w:rFonts w:ascii="Helvetica" w:hAnsi="Helvetica" w:cs="Helvetica"/>
          <w:color w:val="222222"/>
          <w:sz w:val="23"/>
          <w:szCs w:val="23"/>
        </w:rPr>
        <w:t>B</w:t>
      </w:r>
      <w:r>
        <w:rPr>
          <w:rFonts w:ascii="Helvetica" w:hAnsi="Helvetica" w:cs="Helvetica"/>
          <w:color w:val="222222"/>
          <w:sz w:val="23"/>
          <w:szCs w:val="23"/>
        </w:rPr>
        <w:t xml:space="preserve"> =</w:t>
      </w:r>
      <w:r w:rsidRPr="001C478C">
        <w:rPr>
          <w:rFonts w:ascii="Helvetica" w:hAnsi="Helvetica" w:cs="Helvetica"/>
          <w:color w:val="222222"/>
          <w:sz w:val="23"/>
          <w:szCs w:val="23"/>
        </w:rPr>
        <w:t xml:space="preserve"> </w:t>
      </w:r>
      <w:r>
        <w:rPr>
          <w:rFonts w:ascii="Helvetica" w:hAnsi="Helvetica" w:cs="Helvetica"/>
          <w:color w:val="222222"/>
          <w:sz w:val="23"/>
          <w:szCs w:val="23"/>
        </w:rPr>
        <w:t xml:space="preserve">Black </w:t>
      </w:r>
    </w:p>
    <w:p w14:paraId="1A368098" w14:textId="77777777" w:rsidR="008E2C60" w:rsidRDefault="008E2C60" w:rsidP="008E2C60">
      <w:r w:rsidRPr="001C478C">
        <w:rPr>
          <w:rFonts w:ascii="Helvetica" w:hAnsi="Helvetica" w:cs="Helvetica"/>
          <w:color w:val="222222"/>
          <w:sz w:val="23"/>
          <w:szCs w:val="23"/>
        </w:rPr>
        <w:t>H</w:t>
      </w:r>
      <w:r>
        <w:rPr>
          <w:rFonts w:ascii="Helvetica" w:hAnsi="Helvetica" w:cs="Helvetica"/>
          <w:color w:val="222222"/>
          <w:sz w:val="23"/>
          <w:szCs w:val="23"/>
        </w:rPr>
        <w:t xml:space="preserve"> =</w:t>
      </w:r>
      <w:r w:rsidRPr="001C478C">
        <w:rPr>
          <w:rFonts w:ascii="Helvetica" w:hAnsi="Helvetica" w:cs="Helvetica"/>
          <w:color w:val="222222"/>
          <w:sz w:val="23"/>
          <w:szCs w:val="23"/>
        </w:rPr>
        <w:t xml:space="preserve"> </w:t>
      </w:r>
      <w:r>
        <w:t xml:space="preserve">Hispanic/Latino </w:t>
      </w:r>
    </w:p>
    <w:p w14:paraId="606CD083" w14:textId="16DCC2FF" w:rsidR="008E2C60" w:rsidRDefault="008E2C60" w:rsidP="008E2C60">
      <w:pPr>
        <w:rPr>
          <w:rFonts w:ascii="Helvetica" w:hAnsi="Helvetica" w:cs="Helvetica"/>
          <w:color w:val="222222"/>
          <w:sz w:val="23"/>
          <w:szCs w:val="23"/>
        </w:rPr>
      </w:pPr>
      <w:r w:rsidRPr="001C478C">
        <w:rPr>
          <w:rFonts w:ascii="Helvetica" w:hAnsi="Helvetica" w:cs="Helvetica"/>
          <w:color w:val="222222"/>
          <w:sz w:val="23"/>
          <w:szCs w:val="23"/>
        </w:rPr>
        <w:t>I</w:t>
      </w:r>
      <w:r>
        <w:rPr>
          <w:rFonts w:ascii="Helvetica" w:hAnsi="Helvetica" w:cs="Helvetica"/>
          <w:color w:val="222222"/>
          <w:sz w:val="23"/>
          <w:szCs w:val="23"/>
        </w:rPr>
        <w:t xml:space="preserve"> =</w:t>
      </w:r>
      <w:r w:rsidRPr="001C478C">
        <w:rPr>
          <w:rFonts w:ascii="Helvetica" w:hAnsi="Helvetica" w:cs="Helvetica"/>
          <w:color w:val="222222"/>
          <w:sz w:val="23"/>
          <w:szCs w:val="23"/>
        </w:rPr>
        <w:t xml:space="preserve"> </w:t>
      </w:r>
      <w:r>
        <w:t>American Indian or Alaskan Native</w:t>
      </w:r>
    </w:p>
    <w:p w14:paraId="7034931B" w14:textId="1067403A" w:rsidR="00453239" w:rsidRDefault="008E2C60" w:rsidP="008E2C60">
      <w:pPr>
        <w:rPr>
          <w:rFonts w:ascii="Helvetica" w:hAnsi="Helvetica" w:cs="Helvetica"/>
          <w:color w:val="222222"/>
          <w:sz w:val="23"/>
          <w:szCs w:val="23"/>
        </w:rPr>
      </w:pPr>
      <w:r w:rsidRPr="001C478C">
        <w:rPr>
          <w:rFonts w:ascii="Helvetica" w:hAnsi="Helvetica" w:cs="Helvetica"/>
          <w:color w:val="222222"/>
          <w:sz w:val="23"/>
          <w:szCs w:val="23"/>
        </w:rPr>
        <w:t>O</w:t>
      </w:r>
      <w:r>
        <w:rPr>
          <w:rFonts w:ascii="Helvetica" w:hAnsi="Helvetica" w:cs="Helvetica"/>
          <w:color w:val="222222"/>
          <w:sz w:val="23"/>
          <w:szCs w:val="23"/>
        </w:rPr>
        <w:t xml:space="preserve"> = </w:t>
      </w:r>
    </w:p>
    <w:p w14:paraId="49880DC0" w14:textId="2D389110" w:rsidR="008E2C60" w:rsidRDefault="00453239" w:rsidP="008E2C60">
      <w:pPr>
        <w:rPr>
          <w:rFonts w:ascii="Helvetica" w:hAnsi="Helvetica" w:cs="Helvetica"/>
          <w:color w:val="222222"/>
          <w:sz w:val="23"/>
          <w:szCs w:val="23"/>
        </w:rPr>
      </w:pPr>
      <w:r>
        <w:t>P</w:t>
      </w:r>
      <w:r>
        <w:rPr>
          <w:rFonts w:ascii="Helvetica" w:hAnsi="Helvetica" w:cs="Helvetica"/>
          <w:color w:val="222222"/>
          <w:sz w:val="23"/>
          <w:szCs w:val="23"/>
        </w:rPr>
        <w:t xml:space="preserve">= </w:t>
      </w:r>
      <w:r w:rsidR="008E2C60">
        <w:t xml:space="preserve">Native Hawaiian or </w:t>
      </w:r>
      <w:proofErr w:type="gramStart"/>
      <w:r w:rsidR="008E2C60">
        <w:t>Other</w:t>
      </w:r>
      <w:proofErr w:type="gramEnd"/>
      <w:r w:rsidR="008E2C60">
        <w:t xml:space="preserve"> Pacific Islander</w:t>
      </w:r>
    </w:p>
    <w:p w14:paraId="038468A1" w14:textId="03EC6AC0" w:rsidR="008E2C60" w:rsidRDefault="008E2C60" w:rsidP="008E2C60">
      <w:pPr>
        <w:rPr>
          <w:rFonts w:ascii="Helvetica" w:hAnsi="Helvetica" w:cs="Helvetica"/>
          <w:color w:val="222222"/>
          <w:sz w:val="23"/>
          <w:szCs w:val="23"/>
        </w:rPr>
      </w:pPr>
      <w:r w:rsidRPr="001C478C">
        <w:rPr>
          <w:rFonts w:ascii="Helvetica" w:hAnsi="Helvetica" w:cs="Helvetica"/>
          <w:color w:val="222222"/>
          <w:sz w:val="23"/>
          <w:szCs w:val="23"/>
        </w:rPr>
        <w:t>U</w:t>
      </w:r>
      <w:r>
        <w:rPr>
          <w:rFonts w:ascii="Helvetica" w:hAnsi="Helvetica" w:cs="Helvetica"/>
          <w:color w:val="222222"/>
          <w:sz w:val="23"/>
          <w:szCs w:val="23"/>
        </w:rPr>
        <w:t xml:space="preserve"> =</w:t>
      </w:r>
      <w:r w:rsidRPr="008E2C60">
        <w:t xml:space="preserve"> </w:t>
      </w:r>
      <w:r>
        <w:t>Unknown</w:t>
      </w:r>
    </w:p>
    <w:p w14:paraId="7B9CC2CD" w14:textId="025AE609" w:rsidR="008E2C60" w:rsidRDefault="00453239">
      <w:r>
        <w:t>W= White</w:t>
      </w:r>
    </w:p>
    <w:p w14:paraId="7BCFA963" w14:textId="77777777" w:rsidR="008E2C60" w:rsidRDefault="008E2C60"/>
    <w:p w14:paraId="5D52A116" w14:textId="77777777" w:rsidR="00924146" w:rsidRDefault="00924146"/>
    <w:p w14:paraId="3B0939C4" w14:textId="77777777" w:rsidR="00924146" w:rsidRDefault="00924146"/>
    <w:p w14:paraId="67A10F10" w14:textId="6BF9F768" w:rsidR="008E2C60" w:rsidRDefault="008E2C60">
      <w:r>
        <w:lastRenderedPageBreak/>
        <w:t>White</w:t>
      </w:r>
      <w:proofErr w:type="gramStart"/>
      <w:r>
        <w:t>—‘</w:t>
      </w:r>
      <w:proofErr w:type="gramEnd"/>
      <w:r>
        <w:t xml:space="preserve">W’, Black—‘B’, American Indian or Alaskan Native—‘I’, Asian—‘A’, Native Hawaiian or Other Pacific Islander – ‘P’, and Unknown—‘U’. Agencies use only these race designations regardless of any additional race categories they may use in their agency’s records management systems. Ethnic designations for both victims and offenders are Hispanic/Latino – “H”, </w:t>
      </w:r>
      <w:proofErr w:type="spellStart"/>
      <w:r>
        <w:t>NonHispanic</w:t>
      </w:r>
      <w:proofErr w:type="spellEnd"/>
      <w:r>
        <w:t>/Non-Latino – “N”, or Unknown – “U”.</w:t>
      </w:r>
    </w:p>
    <w:p w14:paraId="6F953D80" w14:textId="4B6546EB" w:rsidR="00924146" w:rsidRDefault="00924146"/>
    <w:p w14:paraId="075E831C" w14:textId="7F8874A7" w:rsidR="00924146" w:rsidRDefault="00924146">
      <w:r>
        <w:t>Reporting agencies record the gender of both victims and offenders as ‘M’ for male and ‘F’ for female. If the gender is unknown, the agency uses the letter designation ‘U’. Agencies use only one character in this column.</w:t>
      </w:r>
      <w:r>
        <w:t xml:space="preserve"> </w:t>
      </w:r>
      <w:bookmarkStart w:id="0" w:name="_GoBack"/>
      <w:bookmarkEnd w:id="0"/>
    </w:p>
    <w:sectPr w:rsidR="0092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8C7"/>
    <w:multiLevelType w:val="hybridMultilevel"/>
    <w:tmpl w:val="5B5E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D1C28"/>
    <w:multiLevelType w:val="hybridMultilevel"/>
    <w:tmpl w:val="EEE8C866"/>
    <w:lvl w:ilvl="0" w:tplc="A558A9C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66942"/>
    <w:rsid w:val="00453239"/>
    <w:rsid w:val="00523D49"/>
    <w:rsid w:val="00766942"/>
    <w:rsid w:val="008E2C60"/>
    <w:rsid w:val="00924146"/>
    <w:rsid w:val="00F0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14CB"/>
  <w15:chartTrackingRefBased/>
  <w15:docId w15:val="{1D3B4256-A262-4B68-9658-3CBCC5B1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9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942"/>
    <w:pPr>
      <w:ind w:left="720"/>
      <w:contextualSpacing/>
    </w:pPr>
  </w:style>
  <w:style w:type="character" w:styleId="Hyperlink">
    <w:name w:val="Hyperlink"/>
    <w:basedOn w:val="DefaultParagraphFont"/>
    <w:uiPriority w:val="99"/>
    <w:semiHidden/>
    <w:unhideWhenUsed/>
    <w:rsid w:val="008E2C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r.fbi.gov/nibrs/summary-reporting-system-srs-user-man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Emawayish Haile</dc:creator>
  <cp:keywords/>
  <dc:description/>
  <cp:lastModifiedBy>Emawayish Haile</cp:lastModifiedBy>
  <cp:revision>5</cp:revision>
  <dcterms:created xsi:type="dcterms:W3CDTF">2019-04-02T02:28:00Z</dcterms:created>
  <dcterms:modified xsi:type="dcterms:W3CDTF">2019-04-06T21:21:00Z</dcterms:modified>
</cp:coreProperties>
</file>