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08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4"/>
        <w:gridCol w:w="1096"/>
        <w:gridCol w:w="1517"/>
        <w:gridCol w:w="1365"/>
        <w:gridCol w:w="1213"/>
        <w:gridCol w:w="1365"/>
        <w:gridCol w:w="1438"/>
      </w:tblGrid>
      <w:tr w:rsidR="00983FB9" w14:paraId="6657CA15" w14:textId="77777777" w:rsidTr="0078617E">
        <w:trPr>
          <w:trHeight w:val="281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B9AC6E" w14:textId="77777777" w:rsidR="00983FB9" w:rsidRDefault="00983FB9" w:rsidP="0078617E">
            <w:pPr>
              <w:spacing w:line="480" w:lineRule="auto"/>
              <w:jc w:val="center"/>
              <w:textAlignment w:val="center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Population</w:t>
            </w:r>
          </w:p>
        </w:tc>
        <w:tc>
          <w:tcPr>
            <w:tcW w:w="7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18D95E" w14:textId="77777777" w:rsidR="00983FB9" w:rsidRDefault="00983FB9" w:rsidP="0078617E">
            <w:pPr>
              <w:spacing w:line="480" w:lineRule="auto"/>
              <w:jc w:val="both"/>
              <w:textAlignment w:val="bottom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</w:tr>
      <w:tr w:rsidR="00983FB9" w14:paraId="104C3813" w14:textId="77777777" w:rsidTr="0078617E">
        <w:trPr>
          <w:trHeight w:val="712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F066CA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A42116" w14:textId="77777777" w:rsidR="00983FB9" w:rsidRDefault="00983FB9" w:rsidP="0078617E">
            <w:pPr>
              <w:spacing w:line="480" w:lineRule="auto"/>
              <w:jc w:val="both"/>
              <w:textAlignment w:val="center"/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eastAsia="en-US"/>
              </w:rPr>
              <w:t>Sample ID</w:t>
            </w: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960A55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eastAsia="en-US"/>
              </w:rPr>
              <w:t>Number of raw reads before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172158" w14:textId="77777777" w:rsidR="00983FB9" w:rsidRDefault="00983FB9" w:rsidP="0078617E">
            <w:pPr>
              <w:spacing w:line="480" w:lineRule="auto"/>
              <w:jc w:val="both"/>
              <w:textAlignment w:val="center"/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eastAsia="en-US"/>
              </w:rPr>
              <w:t>Number of reads after filtering</w:t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66E4DD" w14:textId="77777777" w:rsidR="00983FB9" w:rsidRDefault="00983FB9" w:rsidP="0078617E">
            <w:pPr>
              <w:spacing w:line="480" w:lineRule="auto"/>
              <w:jc w:val="both"/>
              <w:textAlignment w:val="center"/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eastAsia="en-US"/>
              </w:rPr>
              <w:t>% of reads after filtering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66EAF6" w14:textId="77777777" w:rsidR="00983FB9" w:rsidRDefault="00983FB9" w:rsidP="0078617E">
            <w:pPr>
              <w:spacing w:line="480" w:lineRule="auto"/>
              <w:jc w:val="both"/>
              <w:textAlignment w:val="center"/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eastAsia="en-US"/>
              </w:rPr>
              <w:t>Mapped Reads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50940B" w14:textId="77777777" w:rsidR="00983FB9" w:rsidRDefault="00983FB9" w:rsidP="0078617E">
            <w:pPr>
              <w:spacing w:line="480" w:lineRule="auto"/>
              <w:jc w:val="both"/>
              <w:textAlignment w:val="center"/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eastAsia="en-US"/>
              </w:rPr>
              <w:t>% of mapped reads</w:t>
            </w:r>
          </w:p>
        </w:tc>
      </w:tr>
      <w:tr w:rsidR="00983FB9" w14:paraId="191D4E90" w14:textId="77777777" w:rsidTr="0078617E">
        <w:trPr>
          <w:trHeight w:val="712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0FEEB8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45DD11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3E8EF3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FEB57B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84E1D1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D7AFE7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83D207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983FB9" w14:paraId="1135545E" w14:textId="77777777" w:rsidTr="0078617E">
        <w:trPr>
          <w:trHeight w:val="231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5BA536" w14:textId="77777777" w:rsidR="00983FB9" w:rsidRDefault="00983FB9" w:rsidP="0078617E">
            <w:pPr>
              <w:spacing w:line="480" w:lineRule="auto"/>
              <w:jc w:val="both"/>
              <w:textAlignment w:val="center"/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eastAsia="en-US"/>
              </w:rPr>
              <w:t>Bungoma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1ADDB34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BN01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3285A7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53,775,562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3E249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51,957,652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0FB025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E540C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47,829,069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F1E044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92.05</w:t>
            </w:r>
          </w:p>
        </w:tc>
      </w:tr>
      <w:tr w:rsidR="00983FB9" w14:paraId="09BDA9E4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F24E73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7BB8635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BN02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C92C4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92,142,452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B531F5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89,419,362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4A4F76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D711F9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83,040,981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D94875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92.87</w:t>
            </w:r>
          </w:p>
        </w:tc>
      </w:tr>
      <w:tr w:rsidR="00983FB9" w14:paraId="3A9D588C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2B4D32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343D47F0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BN03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FD94A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62,986,480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3DD6E3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61,168,276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69B017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950BF2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56,810,606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F7EF1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92.88</w:t>
            </w:r>
          </w:p>
        </w:tc>
      </w:tr>
      <w:tr w:rsidR="00983FB9" w14:paraId="68808963" w14:textId="77777777" w:rsidTr="0078617E">
        <w:trPr>
          <w:trHeight w:val="74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5AB5FF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5004C7E2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BR01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75178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85,089,820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1525A9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82,839,118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528907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5FBA1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76,904,990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7206ED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92.84</w:t>
            </w:r>
          </w:p>
        </w:tc>
      </w:tr>
      <w:tr w:rsidR="00983FB9" w14:paraId="1A5B1184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238C42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3CC88C08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BR02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B0D064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30,622,252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378317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29,989,298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ACDF72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050D4D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24096399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DC2A98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80.35</w:t>
            </w:r>
          </w:p>
        </w:tc>
      </w:tr>
      <w:tr w:rsidR="00983FB9" w14:paraId="3E0B706F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BBB804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668F3AB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BR03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CD0A80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33,121,712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189FED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32,251,548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BC0F42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A2076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28022678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1FB1D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86.89</w:t>
            </w:r>
          </w:p>
        </w:tc>
      </w:tr>
      <w:tr w:rsidR="00983FB9" w14:paraId="16F2D90E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5378D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0F910547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BU01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841B3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23,947,920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15873D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23,216,248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F22314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3869B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21,737,985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3D6FB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93.63</w:t>
            </w:r>
          </w:p>
        </w:tc>
      </w:tr>
      <w:tr w:rsidR="00983FB9" w14:paraId="284C1A95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7DBC62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5BB0F4A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BU02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A7CBCC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69,739,516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420C00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67,896,680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D3535C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31D7E5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62,867,948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346679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92.59</w:t>
            </w:r>
          </w:p>
        </w:tc>
      </w:tr>
      <w:tr w:rsidR="00983FB9" w14:paraId="5B56206F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A48BD1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6594818D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BU03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3AFA02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114,315,628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5D4E7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111,345,070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1561E8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59DFC4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102,526,410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EA3DEA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92.08</w:t>
            </w:r>
          </w:p>
        </w:tc>
      </w:tr>
      <w:tr w:rsidR="00983FB9" w14:paraId="0295E686" w14:textId="77777777" w:rsidTr="0078617E">
        <w:trPr>
          <w:trHeight w:val="231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2727C8" w14:textId="77777777" w:rsidR="00983FB9" w:rsidRDefault="00983FB9" w:rsidP="0078617E">
            <w:pPr>
              <w:spacing w:line="480" w:lineRule="auto"/>
              <w:jc w:val="both"/>
              <w:textAlignment w:val="center"/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eastAsia="en-US"/>
              </w:rPr>
              <w:t>Kisumu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1089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89"/>
            </w:tblGrid>
            <w:tr w:rsidR="00983FB9" w14:paraId="104CC8E8" w14:textId="77777777" w:rsidTr="0078617E">
              <w:trPr>
                <w:trHeight w:val="230"/>
              </w:trPr>
              <w:tc>
                <w:tcPr>
                  <w:tcW w:w="1089" w:type="dxa"/>
                  <w:shd w:val="clear" w:color="auto" w:fill="auto"/>
                  <w:noWrap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</w:tcPr>
                <w:p w14:paraId="032DD4E3" w14:textId="77777777" w:rsidR="00983FB9" w:rsidRDefault="00983FB9" w:rsidP="0078617E">
                  <w:pPr>
                    <w:spacing w:line="480" w:lineRule="auto"/>
                    <w:jc w:val="both"/>
                    <w:textAlignment w:val="bottom"/>
                  </w:pPr>
                  <w:r>
                    <w:rPr>
                      <w:rFonts w:ascii="Times New Roman" w:hAnsi="Times New Roman"/>
                      <w:b/>
                      <w:kern w:val="0"/>
                      <w:sz w:val="20"/>
                      <w:szCs w:val="20"/>
                      <w:lang w:val="en-US" w:eastAsia="zh-CN" w:bidi="ar"/>
                    </w:rPr>
                    <w:t>KN01</w:t>
                  </w:r>
                </w:p>
              </w:tc>
            </w:tr>
          </w:tbl>
          <w:p w14:paraId="6CC427D9" w14:textId="77777777" w:rsidR="00983FB9" w:rsidRDefault="00983FB9" w:rsidP="0078617E">
            <w:pPr>
              <w:spacing w:line="480" w:lineRule="auto"/>
              <w:jc w:val="both"/>
              <w:textAlignment w:val="bottom"/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39B02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76,204,572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28DAC3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74,371,548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5D1C98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1EBE13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70,901,869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6EA3FC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95.33</w:t>
            </w:r>
          </w:p>
        </w:tc>
      </w:tr>
      <w:tr w:rsidR="00983FB9" w14:paraId="7269E2E7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B94C6A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B55F05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eastAsia="en-US"/>
              </w:rPr>
              <w:t>KN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/>
              </w:rPr>
              <w:t>03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0B0B80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72,286,212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C4E85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67,890,950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115BD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FC4C72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66,351,506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0DA46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97.73</w:t>
            </w:r>
          </w:p>
        </w:tc>
      </w:tr>
      <w:tr w:rsidR="00983FB9" w14:paraId="201D09B2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32BB0A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1089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89"/>
            </w:tblGrid>
            <w:tr w:rsidR="00983FB9" w14:paraId="717121F2" w14:textId="77777777" w:rsidTr="0078617E">
              <w:trPr>
                <w:trHeight w:val="230"/>
              </w:trPr>
              <w:tc>
                <w:tcPr>
                  <w:tcW w:w="1089" w:type="dxa"/>
                  <w:shd w:val="clear" w:color="auto" w:fill="auto"/>
                  <w:noWrap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</w:tcPr>
                <w:p w14:paraId="2C3E69E4" w14:textId="77777777" w:rsidR="00983FB9" w:rsidRDefault="00983FB9" w:rsidP="0078617E">
                  <w:pPr>
                    <w:spacing w:line="480" w:lineRule="auto"/>
                    <w:jc w:val="both"/>
                    <w:textAlignment w:val="bottom"/>
                  </w:pPr>
                  <w:r>
                    <w:rPr>
                      <w:rFonts w:ascii="Times New Roman" w:hAnsi="Times New Roman"/>
                      <w:b/>
                      <w:kern w:val="0"/>
                      <w:sz w:val="20"/>
                      <w:szCs w:val="20"/>
                      <w:lang w:val="en-US" w:eastAsia="zh-CN" w:bidi="ar"/>
                    </w:rPr>
                    <w:t>KN02</w:t>
                  </w:r>
                </w:p>
              </w:tc>
            </w:tr>
          </w:tbl>
          <w:p w14:paraId="1C30441E" w14:textId="77777777" w:rsidR="00983FB9" w:rsidRDefault="00983FB9" w:rsidP="0078617E">
            <w:pPr>
              <w:spacing w:line="480" w:lineRule="auto"/>
              <w:jc w:val="both"/>
              <w:textAlignment w:val="bottom"/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B1E87A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74,729,728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303EEC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72,847,024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EAE33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A9828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68,165,040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4C09B4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93.57</w:t>
            </w:r>
          </w:p>
        </w:tc>
      </w:tr>
      <w:tr w:rsidR="00983FB9" w14:paraId="4A170BC0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09BA33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1089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89"/>
            </w:tblGrid>
            <w:tr w:rsidR="00983FB9" w14:paraId="6E79056A" w14:textId="77777777" w:rsidTr="0078617E">
              <w:trPr>
                <w:trHeight w:val="230"/>
              </w:trPr>
              <w:tc>
                <w:tcPr>
                  <w:tcW w:w="1089" w:type="dxa"/>
                  <w:shd w:val="clear" w:color="auto" w:fill="auto"/>
                  <w:noWrap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</w:tcPr>
                <w:p w14:paraId="3138E369" w14:textId="77777777" w:rsidR="00983FB9" w:rsidRDefault="00983FB9" w:rsidP="0078617E">
                  <w:pPr>
                    <w:spacing w:line="480" w:lineRule="auto"/>
                    <w:jc w:val="both"/>
                    <w:textAlignment w:val="bottom"/>
                  </w:pPr>
                  <w:r>
                    <w:rPr>
                      <w:rFonts w:ascii="Times New Roman" w:hAnsi="Times New Roman"/>
                      <w:b/>
                      <w:kern w:val="0"/>
                      <w:sz w:val="20"/>
                      <w:szCs w:val="20"/>
                      <w:lang w:val="en-US" w:eastAsia="zh-CN" w:bidi="ar"/>
                    </w:rPr>
                    <w:t>KR01</w:t>
                  </w:r>
                </w:p>
              </w:tc>
            </w:tr>
          </w:tbl>
          <w:p w14:paraId="33D19E48" w14:textId="77777777" w:rsidR="00983FB9" w:rsidRDefault="00983FB9" w:rsidP="0078617E">
            <w:pPr>
              <w:spacing w:line="480" w:lineRule="auto"/>
              <w:jc w:val="both"/>
              <w:textAlignment w:val="bottom"/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B203D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63,613,472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4A97EA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61902604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B2BE0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31F4F4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57,868,337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8F149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93.48</w:t>
            </w:r>
          </w:p>
        </w:tc>
      </w:tr>
      <w:tr w:rsidR="00983FB9" w14:paraId="01D1E826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2AA57B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1089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89"/>
            </w:tblGrid>
            <w:tr w:rsidR="00983FB9" w14:paraId="0E579A60" w14:textId="77777777" w:rsidTr="0078617E">
              <w:trPr>
                <w:trHeight w:val="230"/>
              </w:trPr>
              <w:tc>
                <w:tcPr>
                  <w:tcW w:w="1089" w:type="dxa"/>
                  <w:shd w:val="clear" w:color="auto" w:fill="auto"/>
                  <w:noWrap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</w:tcPr>
                <w:p w14:paraId="0C1B4CA2" w14:textId="77777777" w:rsidR="00983FB9" w:rsidRDefault="00983FB9" w:rsidP="0078617E">
                  <w:pPr>
                    <w:spacing w:line="480" w:lineRule="auto"/>
                    <w:jc w:val="both"/>
                    <w:textAlignment w:val="bottom"/>
                  </w:pPr>
                  <w:r>
                    <w:rPr>
                      <w:rFonts w:ascii="Times New Roman" w:hAnsi="Times New Roman"/>
                      <w:b/>
                      <w:kern w:val="0"/>
                      <w:sz w:val="20"/>
                      <w:szCs w:val="20"/>
                      <w:lang w:val="en-US" w:eastAsia="zh-CN" w:bidi="ar"/>
                    </w:rPr>
                    <w:t>KR02</w:t>
                  </w:r>
                </w:p>
              </w:tc>
            </w:tr>
          </w:tbl>
          <w:p w14:paraId="51CA1F34" w14:textId="77777777" w:rsidR="00983FB9" w:rsidRDefault="00983FB9" w:rsidP="0078617E">
            <w:pPr>
              <w:spacing w:line="480" w:lineRule="auto"/>
              <w:jc w:val="both"/>
              <w:textAlignment w:val="bottom"/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1BEEEC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74,412,060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A9B63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72,296,668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DBF4334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81EDB8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69436286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897ECA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96.04</w:t>
            </w:r>
          </w:p>
        </w:tc>
      </w:tr>
      <w:tr w:rsidR="00983FB9" w14:paraId="04A800C3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C3A855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1DBD5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eastAsia="en-US"/>
              </w:rPr>
              <w:t>KR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/>
              </w:rPr>
              <w:t>03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F68C8C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54,771,474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7AC90D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53,295,586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7FCAA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8EDEE3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51,470,628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0958F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96.58</w:t>
            </w:r>
          </w:p>
        </w:tc>
      </w:tr>
      <w:tr w:rsidR="00983FB9" w14:paraId="0DE893FA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31EF50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B6ABEC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en-US"/>
              </w:rPr>
              <w:t>KU03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EE711A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53142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75A94C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51384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EC7A97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27AC40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41,849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07F256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81.44</w:t>
            </w:r>
          </w:p>
        </w:tc>
      </w:tr>
      <w:tr w:rsidR="00983FB9" w14:paraId="5719AA42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81A348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3E61C33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KU01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8C034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71,183,974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67A2B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68,611,890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DB6A4D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8A01E8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67,284,123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781DBC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98.06</w:t>
            </w:r>
          </w:p>
        </w:tc>
      </w:tr>
      <w:tr w:rsidR="00983FB9" w14:paraId="7D16E031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A594A6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014462A6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KU02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893294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47,294,674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661B0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45,755,548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28AB5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4339B3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44,237,918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0947D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96.68</w:t>
            </w:r>
          </w:p>
        </w:tc>
      </w:tr>
      <w:tr w:rsidR="00983FB9" w14:paraId="39510804" w14:textId="77777777" w:rsidTr="0078617E">
        <w:trPr>
          <w:trHeight w:val="231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A3C21E" w14:textId="77777777" w:rsidR="00983FB9" w:rsidRDefault="00983FB9" w:rsidP="0078617E">
            <w:pPr>
              <w:spacing w:line="480" w:lineRule="auto"/>
              <w:jc w:val="both"/>
              <w:textAlignment w:val="center"/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Pimperena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325ADE94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PN01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1999F9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59,728,028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34C6DD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57,828,518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BDEB38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F5A28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52,521,022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67FC9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90.82</w:t>
            </w:r>
          </w:p>
        </w:tc>
      </w:tr>
      <w:tr w:rsidR="00983FB9" w14:paraId="18BA0F8D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AD43E9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36134645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PN02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7B8BE0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75,042,824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B1DCCD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72,383,266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7088C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3D02A2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65,197,650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9AB262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90.07</w:t>
            </w:r>
          </w:p>
        </w:tc>
      </w:tr>
      <w:tr w:rsidR="00983FB9" w14:paraId="18A454B4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F365AC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78903BF7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PN03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5973A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58,162,084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B7CB48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55,348,808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FE404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F5BE30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49,042,940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8E06B6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88.61</w:t>
            </w:r>
          </w:p>
        </w:tc>
      </w:tr>
      <w:tr w:rsidR="00983FB9" w14:paraId="0CBFF31E" w14:textId="77777777" w:rsidTr="0078617E">
        <w:trPr>
          <w:trHeight w:val="894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523609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33EFDD66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  <w:lang w:val="en-US" w:eastAsia="zh-CN" w:bidi="ar"/>
              </w:rPr>
              <w:t>PR01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0D5BB6" w14:textId="77777777" w:rsidR="00983FB9" w:rsidRDefault="00983FB9" w:rsidP="0078617E">
            <w:pPr>
              <w:spacing w:after="0" w:line="480" w:lineRule="auto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54500144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41DCC" w14:textId="77777777" w:rsidR="00983FB9" w:rsidRDefault="00983FB9" w:rsidP="0078617E">
            <w:pPr>
              <w:spacing w:after="0" w:line="480" w:lineRule="auto"/>
              <w:jc w:val="both"/>
            </w:pPr>
            <w:r>
              <w:rPr>
                <w:rFonts w:ascii="Times New Roman" w:eastAsia="Menlo" w:hAnsi="Times New Roman"/>
                <w:sz w:val="20"/>
                <w:szCs w:val="20"/>
                <w:lang w:eastAsia="en-US"/>
              </w:rPr>
              <w:t>51631350</w:t>
            </w:r>
          </w:p>
          <w:p w14:paraId="6A77FC4A" w14:textId="77777777" w:rsidR="00983FB9" w:rsidRDefault="00983FB9" w:rsidP="0078617E">
            <w:pPr>
              <w:spacing w:line="480" w:lineRule="auto"/>
              <w:jc w:val="both"/>
              <w:textAlignment w:val="bottom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169347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1CCFF4" w14:textId="77777777" w:rsidR="00983FB9" w:rsidRDefault="00983FB9" w:rsidP="0078617E">
            <w:pPr>
              <w:spacing w:after="0" w:line="480" w:lineRule="auto"/>
              <w:jc w:val="both"/>
            </w:pPr>
            <w:r>
              <w:rPr>
                <w:rFonts w:ascii="Times New Roman" w:eastAsia="Menlo" w:hAnsi="Times New Roman"/>
                <w:sz w:val="20"/>
                <w:szCs w:val="20"/>
                <w:lang w:eastAsia="en-US"/>
              </w:rPr>
              <w:t>34591099</w:t>
            </w:r>
          </w:p>
          <w:p w14:paraId="2D629038" w14:textId="77777777" w:rsidR="00983FB9" w:rsidRDefault="00983FB9" w:rsidP="0078617E">
            <w:pPr>
              <w:spacing w:line="480" w:lineRule="auto"/>
              <w:jc w:val="both"/>
              <w:textAlignment w:val="bottom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43803F" w14:textId="77777777" w:rsidR="00983FB9" w:rsidRDefault="00983FB9" w:rsidP="0078617E">
            <w:pPr>
              <w:spacing w:after="0" w:line="480" w:lineRule="auto"/>
              <w:jc w:val="both"/>
            </w:pPr>
            <w:r>
              <w:rPr>
                <w:rFonts w:ascii="Times New Roman" w:eastAsia="Menlo" w:hAnsi="Times New Roman"/>
                <w:sz w:val="20"/>
                <w:szCs w:val="20"/>
                <w:lang w:eastAsia="en-US"/>
              </w:rPr>
              <w:t>67.00</w:t>
            </w:r>
          </w:p>
          <w:p w14:paraId="6D9BCACC" w14:textId="77777777" w:rsidR="00983FB9" w:rsidRDefault="00983FB9" w:rsidP="0078617E">
            <w:pPr>
              <w:spacing w:line="480" w:lineRule="auto"/>
              <w:jc w:val="both"/>
              <w:textAlignment w:val="bottom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</w:tr>
      <w:tr w:rsidR="00983FB9" w14:paraId="427C74A5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DE74E1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0336B14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PR02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3CE7C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72,269,344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95CE5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69,615,028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18A2F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2F9CC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60,865,676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9ED5CA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87.43</w:t>
            </w:r>
          </w:p>
        </w:tc>
      </w:tr>
      <w:tr w:rsidR="00983FB9" w14:paraId="4ED23096" w14:textId="77777777" w:rsidTr="0078617E">
        <w:trPr>
          <w:trHeight w:val="183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93C05C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2E47668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PR03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364D53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70,115,074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4126A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68,025,596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754CD6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1151A3" w14:textId="77777777" w:rsidR="00983FB9" w:rsidRDefault="00983FB9" w:rsidP="0078617E">
            <w:pPr>
              <w:spacing w:line="480" w:lineRule="auto"/>
              <w:jc w:val="both"/>
              <w:textAlignment w:val="center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63490627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758DE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93.33</w:t>
            </w:r>
          </w:p>
        </w:tc>
      </w:tr>
      <w:tr w:rsidR="00983FB9" w14:paraId="01FA4470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9EB784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13F338A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PU01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D1B96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93,958,128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C1C676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90,373,264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E758E3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49C2E5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83,122,438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C6C18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91.98</w:t>
            </w:r>
          </w:p>
        </w:tc>
      </w:tr>
      <w:tr w:rsidR="00983FB9" w14:paraId="6829A5DC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20369B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63DBC1C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PU02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A70961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77,700,466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1F8649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75,339,088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6F7345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DA5C764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71,978,372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DF14B0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95.54</w:t>
            </w:r>
          </w:p>
        </w:tc>
      </w:tr>
      <w:tr w:rsidR="00983FB9" w14:paraId="3636DBC9" w14:textId="77777777" w:rsidTr="0078617E">
        <w:trPr>
          <w:trHeight w:val="231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CCE7C7" w14:textId="77777777" w:rsidR="00983FB9" w:rsidRDefault="00983FB9" w:rsidP="0078617E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6FE4849F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PU03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C0C4F8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68,931,004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5125A6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65,875,206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1E3D0E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18FD35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59,020,974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B699CB" w14:textId="77777777" w:rsidR="00983FB9" w:rsidRDefault="00983FB9" w:rsidP="0078617E">
            <w:pPr>
              <w:spacing w:line="480" w:lineRule="auto"/>
              <w:jc w:val="both"/>
              <w:textAlignment w:val="bottom"/>
            </w:pPr>
            <w:r>
              <w:rPr>
                <w:rFonts w:ascii="Times New Roman" w:hAnsi="Times New Roman"/>
                <w:kern w:val="0"/>
                <w:sz w:val="20"/>
                <w:szCs w:val="20"/>
                <w:lang w:eastAsia="en-US"/>
              </w:rPr>
              <w:t>89.60</w:t>
            </w:r>
          </w:p>
        </w:tc>
      </w:tr>
    </w:tbl>
    <w:p w14:paraId="3A92826C" w14:textId="77777777" w:rsidR="005C0169" w:rsidRDefault="005C0169"/>
    <w:sectPr w:rsidR="005C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B9"/>
    <w:rsid w:val="00014C40"/>
    <w:rsid w:val="000E12E4"/>
    <w:rsid w:val="003E5812"/>
    <w:rsid w:val="00416AEF"/>
    <w:rsid w:val="005C0169"/>
    <w:rsid w:val="00794D10"/>
    <w:rsid w:val="007955C5"/>
    <w:rsid w:val="00983FB9"/>
    <w:rsid w:val="00FC3528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92EAE"/>
  <w15:chartTrackingRefBased/>
  <w15:docId w15:val="{56C715A8-DE1B-A446-9230-427DCF65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B9"/>
    <w:pPr>
      <w:suppressAutoHyphens/>
      <w:autoSpaceDN w:val="0"/>
      <w:spacing w:after="160" w:line="276" w:lineRule="auto"/>
    </w:pPr>
    <w:rPr>
      <w:rFonts w:ascii="Calibri" w:eastAsia="Times New Roman" w:hAnsi="Calibri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FB9"/>
    <w:pPr>
      <w:keepNext/>
      <w:keepLines/>
      <w:suppressAutoHyphens w:val="0"/>
      <w:autoSpaceDN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FB9"/>
    <w:pPr>
      <w:keepNext/>
      <w:keepLines/>
      <w:suppressAutoHyphens w:val="0"/>
      <w:autoSpaceDN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FB9"/>
    <w:pPr>
      <w:keepNext/>
      <w:keepLines/>
      <w:suppressAutoHyphens w:val="0"/>
      <w:autoSpaceDN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FB9"/>
    <w:pPr>
      <w:keepNext/>
      <w:keepLines/>
      <w:suppressAutoHyphens w:val="0"/>
      <w:autoSpaceDN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FB9"/>
    <w:pPr>
      <w:keepNext/>
      <w:keepLines/>
      <w:suppressAutoHyphens w:val="0"/>
      <w:autoSpaceDN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FB9"/>
    <w:pPr>
      <w:keepNext/>
      <w:keepLines/>
      <w:suppressAutoHyphens w:val="0"/>
      <w:autoSpaceDN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FB9"/>
    <w:pPr>
      <w:keepNext/>
      <w:keepLines/>
      <w:suppressAutoHyphens w:val="0"/>
      <w:autoSpaceDN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FB9"/>
    <w:pPr>
      <w:keepNext/>
      <w:keepLines/>
      <w:suppressAutoHyphens w:val="0"/>
      <w:autoSpaceDN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FB9"/>
    <w:pPr>
      <w:keepNext/>
      <w:keepLines/>
      <w:suppressAutoHyphens w:val="0"/>
      <w:autoSpaceDN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FB9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FB9"/>
    <w:pPr>
      <w:numPr>
        <w:ilvl w:val="1"/>
      </w:numPr>
      <w:suppressAutoHyphens w:val="0"/>
      <w:autoSpaceDN/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FB9"/>
    <w:pPr>
      <w:suppressAutoHyphens w:val="0"/>
      <w:autoSpaceDN/>
      <w:spacing w:before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3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FB9"/>
    <w:pPr>
      <w:suppressAutoHyphens w:val="0"/>
      <w:autoSpaceDN/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3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Okeyo</dc:creator>
  <cp:keywords/>
  <dc:description/>
  <cp:lastModifiedBy>Stephen Okeyo</cp:lastModifiedBy>
  <cp:revision>1</cp:revision>
  <dcterms:created xsi:type="dcterms:W3CDTF">2024-10-01T02:32:00Z</dcterms:created>
  <dcterms:modified xsi:type="dcterms:W3CDTF">2024-10-01T02:33:00Z</dcterms:modified>
</cp:coreProperties>
</file>