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The Application</w:t>
      </w:r>
    </w:p>
    <w:p>
      <w:r>
        <w:t>The application developer has created the following documentation about the system;</w:t>
      </w:r>
    </w:p>
    <w:p/>
    <w:p>
      <w:pPr>
        <w:pStyle w:val="3"/>
      </w:pPr>
      <w:r>
        <w:t>Application Overview</w:t>
      </w:r>
    </w:p>
    <w:p>
      <w:pPr>
        <w:rPr>
          <w:rFonts w:hint="default"/>
        </w:rPr>
      </w:pPr>
      <w:r>
        <w:rPr>
          <w:rFonts w:hint="default"/>
        </w:rPr>
        <w:t>A simple Trade Reporting Application is provided as the basis for building a more functional Trading System. The overall architecture of the system is shown below:</w:t>
      </w:r>
    </w:p>
    <w:p>
      <w:pPr>
        <w:rPr>
          <w:rFonts w:hint="default"/>
        </w:rPr>
      </w:pPr>
    </w:p>
    <w:p>
      <w:r>
        <w:drawing>
          <wp:inline distT="0" distB="0" distL="114300" distR="114300">
            <wp:extent cx="5268595" cy="2789555"/>
            <wp:effectExtent l="0" t="0" r="825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68595" cy="2789555"/>
                    </a:xfrm>
                    <a:prstGeom prst="rect">
                      <a:avLst/>
                    </a:prstGeom>
                    <a:noFill/>
                    <a:ln w="9525">
                      <a:noFill/>
                      <a:miter/>
                    </a:ln>
                  </pic:spPr>
                </pic:pic>
              </a:graphicData>
            </a:graphic>
          </wp:inline>
        </w:drawing>
      </w:r>
    </w:p>
    <w:p>
      <w:pPr>
        <w:pStyle w:val="4"/>
        <w:rPr>
          <w:rFonts w:hint="default"/>
        </w:rPr>
      </w:pPr>
      <w:r>
        <w:rPr>
          <w:rFonts w:hint="default"/>
        </w:rPr>
        <w:t>Trade Reporting Server</w:t>
      </w:r>
    </w:p>
    <w:p>
      <w:pPr>
        <w:rPr>
          <w:rFonts w:hint="default"/>
        </w:rPr>
      </w:pPr>
      <w:r>
        <w:rPr>
          <w:rFonts w:hint="default"/>
        </w:rPr>
        <w:t>The sample application is used to record the current state of intra-day trades: all trades are cleared from the system as part of End-Of-Day reconciliation. The application is a simplified representation of a stage in a multi-stage trade processing system.</w:t>
      </w:r>
    </w:p>
    <w:p>
      <w:pPr>
        <w:rPr>
          <w:rFonts w:hint="default"/>
        </w:rPr>
      </w:pPr>
    </w:p>
    <w:p>
      <w:pPr>
        <w:rPr>
          <w:rFonts w:hint="default"/>
        </w:rPr>
      </w:pPr>
      <w:r>
        <w:rPr>
          <w:rFonts w:hint="default"/>
          <w:b/>
          <w:bCs/>
        </w:rPr>
        <w:t>Trade Overview</w:t>
      </w:r>
    </w:p>
    <w:p>
      <w:pPr>
        <w:rPr>
          <w:rFonts w:hint="default"/>
        </w:rPr>
      </w:pPr>
      <w:r>
        <w:rPr>
          <w:rFonts w:hint="default"/>
        </w:rPr>
        <w:t xml:space="preserve">A trade is a Buy or Sell of a Stock and records the trade </w:t>
      </w:r>
      <w:r>
        <w:rPr>
          <w:rFonts w:hint="default"/>
          <w:b/>
          <w:bCs/>
        </w:rPr>
        <w:t xml:space="preserve">Price </w:t>
      </w:r>
      <w:r>
        <w:rPr>
          <w:rFonts w:hint="default"/>
        </w:rPr>
        <w:t xml:space="preserve">(in dollars) and the </w:t>
      </w:r>
      <w:r>
        <w:rPr>
          <w:rFonts w:hint="default"/>
          <w:b/>
          <w:bCs/>
        </w:rPr>
        <w:t xml:space="preserve">Volume </w:t>
      </w:r>
      <w:r>
        <w:rPr>
          <w:rFonts w:hint="default"/>
        </w:rPr>
        <w:t xml:space="preserve">of the trade. A trade has a unique </w:t>
      </w:r>
      <w:r>
        <w:rPr>
          <w:rFonts w:hint="default"/>
          <w:b/>
          <w:bCs/>
        </w:rPr>
        <w:t>Transaction ID</w:t>
      </w:r>
      <w:r>
        <w:rPr>
          <w:rFonts w:hint="default"/>
        </w:rPr>
        <w:t xml:space="preserve"> and a placement </w:t>
      </w:r>
      <w:r>
        <w:rPr>
          <w:rFonts w:hint="default"/>
          <w:b/>
          <w:bCs/>
        </w:rPr>
        <w:t>Date &amp; Time</w:t>
      </w:r>
      <w:r>
        <w:rPr>
          <w:rFonts w:hint="default"/>
        </w:rPr>
        <w:t>. Trades follow a defined lifecycle managed by other applications within the trading system:</w:t>
      </w:r>
    </w:p>
    <w:p>
      <w:pPr>
        <w:rPr>
          <w:rFonts w:hint="default"/>
        </w:rPr>
      </w:pPr>
    </w:p>
    <w:p>
      <w:pPr>
        <w:rPr>
          <w:rFonts w:hint="default"/>
        </w:rPr>
      </w:pPr>
      <w:r>
        <w:rPr>
          <w:rFonts w:hint="default"/>
        </w:rPr>
        <w:t>Place - a trade has been placed into the system but not yet processed</w:t>
      </w:r>
    </w:p>
    <w:p>
      <w:pPr>
        <w:rPr>
          <w:rFonts w:hint="default"/>
        </w:rPr>
      </w:pPr>
      <w:r>
        <w:rPr>
          <w:rFonts w:hint="default"/>
        </w:rPr>
        <w:t>Modify - the initial trade details have been amended and multiple updates are allowed - only Placed or Modified trades can be modified</w:t>
      </w:r>
    </w:p>
    <w:p>
      <w:pPr>
        <w:numPr>
          <w:ilvl w:val="0"/>
          <w:numId w:val="1"/>
        </w:numPr>
        <w:tabs>
          <w:tab w:val="left" w:pos="420"/>
        </w:tabs>
        <w:ind w:left="420" w:leftChars="0" w:hanging="420" w:firstLineChars="0"/>
        <w:rPr>
          <w:rFonts w:hint="default"/>
        </w:rPr>
      </w:pPr>
      <w:r>
        <w:rPr>
          <w:rFonts w:hint="default"/>
        </w:rPr>
        <w:t>Accept - the trade has passed risk and compliance requirements and is waiting execution</w:t>
      </w:r>
    </w:p>
    <w:p>
      <w:pPr>
        <w:numPr>
          <w:ilvl w:val="0"/>
          <w:numId w:val="1"/>
        </w:numPr>
        <w:tabs>
          <w:tab w:val="left" w:pos="420"/>
        </w:tabs>
        <w:ind w:left="420" w:leftChars="0" w:hanging="420" w:firstLineChars="0"/>
        <w:rPr>
          <w:rFonts w:hint="default"/>
        </w:rPr>
      </w:pPr>
      <w:r>
        <w:rPr>
          <w:rFonts w:hint="default"/>
        </w:rPr>
        <w:t>Deny - the trade has not passed risk and compliance</w:t>
      </w:r>
    </w:p>
    <w:p>
      <w:pPr>
        <w:numPr>
          <w:ilvl w:val="0"/>
          <w:numId w:val="1"/>
        </w:numPr>
        <w:tabs>
          <w:tab w:val="left" w:pos="420"/>
        </w:tabs>
        <w:ind w:left="420" w:leftChars="0" w:hanging="420" w:firstLineChars="0"/>
        <w:rPr>
          <w:rFonts w:hint="default"/>
        </w:rPr>
      </w:pPr>
      <w:r>
        <w:rPr>
          <w:rFonts w:hint="default"/>
        </w:rPr>
        <w:t>Cancel - the trade was cancelled – only Placed, Modified or Accepted trades can be cancelled</w:t>
      </w:r>
    </w:p>
    <w:p>
      <w:pPr>
        <w:numPr>
          <w:ilvl w:val="0"/>
          <w:numId w:val="1"/>
        </w:numPr>
        <w:tabs>
          <w:tab w:val="left" w:pos="420"/>
        </w:tabs>
        <w:ind w:left="420" w:leftChars="0" w:hanging="420" w:firstLineChars="0"/>
        <w:rPr>
          <w:rFonts w:hint="default"/>
        </w:rPr>
      </w:pPr>
      <w:r>
        <w:rPr>
          <w:rFonts w:hint="default"/>
        </w:rPr>
        <w:t>Execute - the trade has been sent to the exchange</w:t>
      </w:r>
    </w:p>
    <w:p>
      <w:pPr>
        <w:numPr>
          <w:ilvl w:val="0"/>
          <w:numId w:val="1"/>
        </w:numPr>
        <w:tabs>
          <w:tab w:val="left" w:pos="420"/>
        </w:tabs>
        <w:ind w:left="420" w:leftChars="0" w:hanging="420" w:firstLineChars="0"/>
        <w:rPr>
          <w:rFonts w:hint="default"/>
        </w:rPr>
      </w:pPr>
      <w:r>
        <w:rPr>
          <w:rFonts w:hint="default"/>
        </w:rPr>
        <w:t>Settle - the trade has been confirmed by the exchange as completed</w:t>
      </w:r>
    </w:p>
    <w:p>
      <w:pPr>
        <w:numPr>
          <w:ilvl w:val="0"/>
          <w:numId w:val="1"/>
        </w:numPr>
        <w:tabs>
          <w:tab w:val="left" w:pos="420"/>
        </w:tabs>
        <w:ind w:left="420" w:leftChars="0" w:hanging="420" w:firstLineChars="0"/>
        <w:rPr>
          <w:rFonts w:hint="default"/>
        </w:rPr>
      </w:pPr>
      <w:r>
        <w:rPr>
          <w:rFonts w:hint="default"/>
        </w:rPr>
        <w:t>Reject - the trade has been rejected by the exchange</w:t>
      </w:r>
    </w:p>
    <w:p>
      <w:pPr>
        <w:widowControl w:val="0"/>
        <w:numPr>
          <w:numId w:val="0"/>
        </w:numPr>
        <w:jc w:val="both"/>
        <w:rPr>
          <w:rFonts w:hint="default"/>
        </w:rPr>
      </w:pPr>
    </w:p>
    <w:p>
      <w:pPr>
        <w:widowControl w:val="0"/>
        <w:numPr>
          <w:numId w:val="0"/>
        </w:numPr>
        <w:jc w:val="both"/>
        <w:rPr>
          <w:rFonts w:hint="default"/>
        </w:rPr>
      </w:pPr>
      <w:r>
        <w:rPr>
          <w:rFonts w:hint="default"/>
        </w:rPr>
        <w:t>The reporting system records the current trade Status and the time &amp; date the status was last changed: no historical record of trade state changes is kept.</w:t>
      </w:r>
    </w:p>
    <w:p>
      <w:pPr>
        <w:widowControl w:val="0"/>
        <w:numPr>
          <w:numId w:val="0"/>
        </w:numPr>
        <w:jc w:val="both"/>
        <w:rPr>
          <w:rFonts w:hint="default"/>
        </w:rPr>
      </w:pPr>
    </w:p>
    <w:p>
      <w:pPr>
        <w:widowControl w:val="0"/>
        <w:numPr>
          <w:numId w:val="0"/>
        </w:numPr>
        <w:jc w:val="both"/>
        <w:rPr>
          <w:rFonts w:hint="default"/>
        </w:rPr>
      </w:pPr>
      <w:r>
        <w:rPr>
          <w:rFonts w:hint="default"/>
          <w:b/>
          <w:bCs/>
        </w:rPr>
        <w:t>Trade Lifecycle</w:t>
      </w:r>
    </w:p>
    <w:p>
      <w:pPr>
        <w:widowControl w:val="0"/>
        <w:numPr>
          <w:numId w:val="0"/>
        </w:numPr>
        <w:jc w:val="both"/>
        <w:rPr>
          <w:rFonts w:hint="default"/>
        </w:rPr>
      </w:pPr>
      <w:r>
        <w:rPr>
          <w:rFonts w:hint="default"/>
        </w:rPr>
        <w:t>A successful trade starting from a trading client (Trader desktop app or automated trading engine) is placed into the system. The execution engine receives the placed trade, verifies it meeets all trading risk and compliance requirements and sends an accept authorisation to the system. The execution engine receives the accept message and sends the trade to the appropriate external exchange (FTSE, NYSE, ...) and sends an internal execute message to te system. When the external exchange sends back the settlement details the execution engine sends a final settled message to the system.</w:t>
      </w:r>
    </w:p>
    <w:p>
      <w:pPr>
        <w:widowControl w:val="0"/>
        <w:numPr>
          <w:numId w:val="0"/>
        </w:numPr>
        <w:jc w:val="both"/>
        <w:rPr>
          <w:rFonts w:hint="default"/>
        </w:rPr>
      </w:pPr>
    </w:p>
    <w:p>
      <w:pPr>
        <w:widowControl w:val="0"/>
        <w:numPr>
          <w:numId w:val="0"/>
        </w:numPr>
        <w:jc w:val="both"/>
      </w:pPr>
      <w:r>
        <w:drawing>
          <wp:inline distT="0" distB="0" distL="114300" distR="114300">
            <wp:extent cx="5272405" cy="3954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272405" cy="3954145"/>
                    </a:xfrm>
                    <a:prstGeom prst="rect">
                      <a:avLst/>
                    </a:prstGeom>
                    <a:noFill/>
                    <a:ln w="9525">
                      <a:noFill/>
                      <a:miter/>
                    </a:ln>
                  </pic:spPr>
                </pic:pic>
              </a:graphicData>
            </a:graphic>
          </wp:inline>
        </w:drawing>
      </w:r>
    </w:p>
    <w:p>
      <w:pPr>
        <w:widowControl w:val="0"/>
        <w:numPr>
          <w:numId w:val="0"/>
        </w:numPr>
        <w:jc w:val="both"/>
        <w:rPr>
          <w:rFonts w:hint="default"/>
        </w:rPr>
      </w:pPr>
      <w:r>
        <w:rPr>
          <w:rFonts w:hint="default"/>
        </w:rPr>
        <w:t>Alternate decision points:</w:t>
      </w:r>
    </w:p>
    <w:p>
      <w:pPr>
        <w:widowControl w:val="0"/>
        <w:numPr>
          <w:numId w:val="0"/>
        </w:numPr>
        <w:jc w:val="both"/>
        <w:rPr>
          <w:rFonts w:hint="default"/>
        </w:rPr>
      </w:pPr>
    </w:p>
    <w:p>
      <w:pPr>
        <w:widowControl w:val="0"/>
        <w:numPr>
          <w:numId w:val="0"/>
        </w:numPr>
        <w:jc w:val="both"/>
        <w:rPr>
          <w:rFonts w:hint="default"/>
        </w:rPr>
      </w:pPr>
      <w:r>
        <w:rPr>
          <w:rFonts w:hint="default"/>
        </w:rPr>
        <w:t>Risk &amp; Compliance sends a deny message if the trade is not allowed</w:t>
      </w:r>
    </w:p>
    <w:p>
      <w:pPr>
        <w:widowControl w:val="0"/>
        <w:numPr>
          <w:numId w:val="0"/>
        </w:numPr>
        <w:jc w:val="both"/>
        <w:rPr>
          <w:rFonts w:hint="default"/>
        </w:rPr>
      </w:pPr>
      <w:r>
        <w:rPr>
          <w:rFonts w:hint="default"/>
        </w:rPr>
        <w:t>Execution Engine receives a rejected response from the external exchange and sends a reject trade message</w:t>
      </w:r>
    </w:p>
    <w:p>
      <w:pPr>
        <w:widowControl w:val="0"/>
        <w:numPr>
          <w:numId w:val="0"/>
        </w:numPr>
        <w:jc w:val="both"/>
        <w:rPr>
          <w:rFonts w:hint="default"/>
        </w:rPr>
      </w:pPr>
      <w:r>
        <w:rPr>
          <w:rFonts w:hint="default"/>
        </w:rPr>
        <w:t>A completed trade can be in one of the following end states: settle, deny or reject.</w:t>
      </w:r>
    </w:p>
    <w:p>
      <w:pPr>
        <w:widowControl w:val="0"/>
        <w:numPr>
          <w:numId w:val="0"/>
        </w:numPr>
        <w:jc w:val="both"/>
        <w:rPr>
          <w:rFonts w:hint="default"/>
        </w:rPr>
      </w:pPr>
    </w:p>
    <w:p>
      <w:pPr>
        <w:widowControl w:val="0"/>
        <w:numPr>
          <w:numId w:val="0"/>
        </w:numPr>
        <w:jc w:val="both"/>
        <w:rPr>
          <w:rFonts w:hint="default"/>
        </w:rPr>
      </w:pPr>
      <w:r>
        <w:rPr>
          <w:rFonts w:hint="default"/>
        </w:rPr>
        <w:t>Note that the Risk &amp; Compliance may involve manual (or automated intervention) with feedback to the trader to allow a trade to be modified so it can meet compliance requirements. A modified trade message will follow the same compliance assessment as a placed message. Once a message has been accepted (or denied) it can no longer be modified.</w:t>
      </w:r>
    </w:p>
    <w:p>
      <w:pPr>
        <w:widowControl w:val="0"/>
        <w:numPr>
          <w:numId w:val="0"/>
        </w:numPr>
        <w:jc w:val="both"/>
        <w:rPr>
          <w:rFonts w:hint="default"/>
        </w:rPr>
      </w:pPr>
    </w:p>
    <w:p>
      <w:pPr>
        <w:pStyle w:val="4"/>
        <w:rPr>
          <w:rFonts w:hint="default"/>
        </w:rPr>
      </w:pPr>
      <w:r>
        <w:rPr>
          <w:rFonts w:hint="default"/>
        </w:rPr>
        <w:t>Run Trade Server</w:t>
      </w:r>
    </w:p>
    <w:p>
      <w:pPr>
        <w:widowControl w:val="0"/>
        <w:numPr>
          <w:numId w:val="0"/>
        </w:numPr>
        <w:jc w:val="both"/>
        <w:rPr>
          <w:rFonts w:hint="default"/>
        </w:rPr>
      </w:pPr>
      <w:r>
        <w:rPr>
          <w:rFonts w:hint="default"/>
        </w:rPr>
        <w:t>The application is installed into /opt/trade-app directory.</w:t>
      </w:r>
    </w:p>
    <w:p>
      <w:pPr>
        <w:widowControl w:val="0"/>
        <w:numPr>
          <w:numId w:val="0"/>
        </w:numPr>
        <w:jc w:val="both"/>
        <w:rPr>
          <w:rFonts w:hint="default"/>
        </w:rPr>
      </w:pPr>
    </w:p>
    <w:p>
      <w:pPr>
        <w:widowControl w:val="0"/>
        <w:numPr>
          <w:numId w:val="0"/>
        </w:numPr>
        <w:jc w:val="both"/>
        <w:rPr>
          <w:rFonts w:hint="default"/>
        </w:rPr>
      </w:pPr>
      <w:r>
        <w:rPr>
          <w:rFonts w:hint="default"/>
        </w:rPr>
        <w:t>It is started with the /opt/trade-app/bin/runwebapp.sh script when the system starts up.  This command is a shell script that starts the relevant processes that make up the application.</w:t>
      </w:r>
    </w:p>
    <w:p>
      <w:pPr>
        <w:widowControl w:val="0"/>
        <w:numPr>
          <w:numId w:val="0"/>
        </w:numPr>
        <w:jc w:val="both"/>
        <w:rPr>
          <w:rFonts w:hint="default"/>
        </w:rPr>
      </w:pPr>
    </w:p>
    <w:p>
      <w:pPr>
        <w:widowControl w:val="0"/>
        <w:numPr>
          <w:numId w:val="0"/>
        </w:numPr>
        <w:jc w:val="both"/>
        <w:rPr>
          <w:rFonts w:hint="default"/>
        </w:rPr>
      </w:pPr>
      <w:r>
        <w:rPr>
          <w:rFonts w:hint="default"/>
          <w:b/>
          <w:bCs/>
        </w:rPr>
        <w:t>MySQL Database</w:t>
      </w:r>
    </w:p>
    <w:p>
      <w:pPr>
        <w:widowControl w:val="0"/>
        <w:numPr>
          <w:numId w:val="0"/>
        </w:numPr>
        <w:jc w:val="both"/>
        <w:rPr>
          <w:rFonts w:hint="default"/>
          <w:b w:val="0"/>
          <w:bCs w:val="0"/>
        </w:rPr>
      </w:pPr>
      <w:r>
        <w:rPr>
          <w:rFonts w:hint="default"/>
        </w:rPr>
        <w:t xml:space="preserve">The application talks to an external MySQL database that is called </w:t>
      </w:r>
      <w:r>
        <w:rPr>
          <w:rFonts w:hint="default"/>
          <w:b/>
          <w:bCs/>
        </w:rPr>
        <w:t>mysql.server</w:t>
      </w:r>
      <w:r>
        <w:rPr>
          <w:rFonts w:hint="default"/>
          <w:b w:val="0"/>
          <w:bCs w:val="0"/>
        </w:rPr>
        <w:t xml:space="preserve"> which you can log on to with the following credentials;</w:t>
      </w:r>
    </w:p>
    <w:p>
      <w:pPr>
        <w:widowControl w:val="0"/>
        <w:numPr>
          <w:ilvl w:val="0"/>
          <w:numId w:val="1"/>
        </w:numPr>
        <w:tabs>
          <w:tab w:val="left" w:pos="420"/>
        </w:tabs>
        <w:ind w:left="420" w:leftChars="0" w:hanging="420" w:firstLineChars="0"/>
        <w:jc w:val="both"/>
        <w:rPr>
          <w:rFonts w:hint="default"/>
          <w:b w:val="0"/>
          <w:bCs w:val="0"/>
        </w:rPr>
      </w:pPr>
      <w:r>
        <w:rPr>
          <w:rFonts w:hint="default"/>
          <w:b w:val="0"/>
          <w:bCs w:val="0"/>
        </w:rPr>
        <w:t>Username: root, Password: my-secret-pw</w:t>
      </w:r>
    </w:p>
    <w:p>
      <w:pPr>
        <w:widowControl w:val="0"/>
        <w:numPr>
          <w:ilvl w:val="0"/>
          <w:numId w:val="1"/>
        </w:numPr>
        <w:tabs>
          <w:tab w:val="left" w:pos="420"/>
        </w:tabs>
        <w:ind w:left="420" w:leftChars="0" w:hanging="420" w:firstLineChars="0"/>
        <w:jc w:val="both"/>
        <w:rPr>
          <w:rFonts w:hint="default"/>
          <w:b w:val="0"/>
          <w:bCs w:val="0"/>
        </w:rPr>
      </w:pPr>
      <w:r>
        <w:rPr>
          <w:rFonts w:hint="default"/>
          <w:b w:val="0"/>
          <w:bCs w:val="0"/>
        </w:rPr>
        <w:t>Username: trades, Password: trades, Database: trades</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bCs/>
        </w:rPr>
        <w:t>Note:</w:t>
      </w:r>
      <w:r>
        <w:rPr>
          <w:rFonts w:hint="default"/>
          <w:b w:val="0"/>
          <w:bCs w:val="0"/>
        </w:rPr>
        <w:t xml:space="preserve"> The application user is called </w:t>
      </w:r>
      <w:r>
        <w:rPr>
          <w:rFonts w:hint="default"/>
          <w:b/>
          <w:bCs/>
        </w:rPr>
        <w:t>trades</w:t>
      </w:r>
      <w:r>
        <w:rPr>
          <w:rFonts w:hint="default"/>
          <w:b w:val="0"/>
          <w:bCs w:val="0"/>
        </w:rPr>
        <w:t xml:space="preserve"> and can only access the </w:t>
      </w:r>
      <w:r>
        <w:rPr>
          <w:rFonts w:hint="default"/>
          <w:b/>
          <w:bCs/>
        </w:rPr>
        <w:t>trades</w:t>
      </w:r>
      <w:r>
        <w:rPr>
          <w:rFonts w:hint="default"/>
          <w:b w:val="0"/>
          <w:bCs w:val="0"/>
        </w:rPr>
        <w:t xml:space="preserve"> database.</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bCs/>
        </w:rPr>
        <w:t>ActiveMQ</w:t>
      </w:r>
    </w:p>
    <w:p>
      <w:pPr>
        <w:widowControl w:val="0"/>
        <w:numPr>
          <w:numId w:val="0"/>
        </w:numPr>
        <w:jc w:val="both"/>
        <w:rPr>
          <w:rFonts w:hint="default"/>
          <w:b w:val="0"/>
          <w:bCs w:val="0"/>
        </w:rPr>
      </w:pPr>
      <w:r>
        <w:rPr>
          <w:rFonts w:hint="default"/>
          <w:b w:val="0"/>
          <w:bCs w:val="0"/>
        </w:rPr>
        <w:t>An ActiveMQ messaging system is also used by the system and this can be accessed by connecting to its management URL, which will be defined when you start the test, but looks something like;</w:t>
      </w:r>
    </w:p>
    <w:p>
      <w:pPr>
        <w:widowControl w:val="0"/>
        <w:numPr>
          <w:ilvl w:val="0"/>
          <w:numId w:val="1"/>
        </w:numPr>
        <w:tabs>
          <w:tab w:val="left" w:pos="420"/>
        </w:tabs>
        <w:ind w:left="420" w:leftChars="0" w:hanging="420" w:firstLineChars="0"/>
        <w:jc w:val="both"/>
        <w:rPr>
          <w:rFonts w:hint="default"/>
          <w:b w:val="0"/>
          <w:bCs w:val="0"/>
        </w:rPr>
      </w:pPr>
      <w:r>
        <w:rPr>
          <w:rFonts w:hint="default"/>
          <w:b w:val="0"/>
          <w:bCs w:val="0"/>
        </w:rPr>
        <w:fldChar w:fldCharType="begin"/>
      </w:r>
      <w:r>
        <w:rPr>
          <w:rFonts w:hint="default"/>
          <w:b w:val="0"/>
          <w:bCs w:val="0"/>
        </w:rPr>
        <w:instrText xml:space="preserve"> HYPERLINK "http://localhost:8161/admin" </w:instrText>
      </w:r>
      <w:r>
        <w:rPr>
          <w:rFonts w:hint="default"/>
          <w:b w:val="0"/>
          <w:bCs w:val="0"/>
        </w:rPr>
        <w:fldChar w:fldCharType="separate"/>
      </w:r>
      <w:r>
        <w:rPr>
          <w:rStyle w:val="6"/>
          <w:rFonts w:hint="default"/>
          <w:b w:val="0"/>
          <w:bCs w:val="0"/>
        </w:rPr>
        <w:t>http://localhost:8161/admin</w:t>
      </w:r>
      <w:r>
        <w:rPr>
          <w:rFonts w:hint="default"/>
          <w:b w:val="0"/>
          <w:bCs w:val="0"/>
        </w:rPr>
        <w:fldChar w:fldCharType="end"/>
      </w:r>
    </w:p>
    <w:p>
      <w:pPr>
        <w:widowControl w:val="0"/>
        <w:numPr>
          <w:ilvl w:val="1"/>
          <w:numId w:val="1"/>
        </w:numPr>
        <w:tabs>
          <w:tab w:val="left" w:pos="840"/>
        </w:tabs>
        <w:ind w:left="840" w:leftChars="0" w:hanging="420" w:firstLineChars="0"/>
        <w:jc w:val="both"/>
        <w:rPr>
          <w:rFonts w:hint="default"/>
          <w:b w:val="0"/>
          <w:bCs w:val="0"/>
        </w:rPr>
      </w:pPr>
      <w:r>
        <w:rPr>
          <w:rFonts w:hint="default"/>
          <w:b w:val="0"/>
          <w:bCs w:val="0"/>
        </w:rPr>
        <w:t>Where localhost will be the address of your server, and 8161 will be the port you are told.</w:t>
      </w:r>
    </w:p>
    <w:p>
      <w:pPr>
        <w:widowControl w:val="0"/>
        <w:numPr>
          <w:numId w:val="0"/>
        </w:numPr>
        <w:ind w:leftChars="0"/>
        <w:jc w:val="both"/>
        <w:rPr>
          <w:rFonts w:hint="default"/>
          <w:b w:val="0"/>
          <w:bCs w:val="0"/>
        </w:rPr>
      </w:pPr>
    </w:p>
    <w:p>
      <w:pPr>
        <w:widowControl w:val="0"/>
        <w:numPr>
          <w:numId w:val="0"/>
        </w:numPr>
        <w:ind w:leftChars="0"/>
        <w:jc w:val="both"/>
        <w:rPr>
          <w:rFonts w:hint="default"/>
          <w:b w:val="0"/>
          <w:bCs w:val="0"/>
        </w:rPr>
      </w:pPr>
      <w:r>
        <w:rPr>
          <w:rFonts w:hint="default"/>
          <w:b w:val="0"/>
          <w:bCs w:val="0"/>
        </w:rPr>
        <w:t xml:space="preserve">From the application server it is called </w:t>
      </w:r>
      <w:r>
        <w:rPr>
          <w:rFonts w:hint="default"/>
          <w:b/>
          <w:bCs/>
        </w:rPr>
        <w:t>activemq.server</w:t>
      </w:r>
      <w:r>
        <w:rPr>
          <w:rFonts w:hint="default"/>
          <w:b w:val="0"/>
          <w:bCs w:val="0"/>
        </w:rPr>
        <w:t>.  The log in for ActiveMQ is;</w:t>
      </w:r>
    </w:p>
    <w:p>
      <w:pPr>
        <w:widowControl w:val="0"/>
        <w:numPr>
          <w:ilvl w:val="0"/>
          <w:numId w:val="1"/>
        </w:numPr>
        <w:tabs>
          <w:tab w:val="left" w:pos="420"/>
        </w:tabs>
        <w:ind w:left="420" w:leftChars="0" w:hanging="420" w:firstLineChars="0"/>
        <w:jc w:val="both"/>
        <w:rPr>
          <w:rFonts w:hint="default"/>
          <w:b w:val="0"/>
          <w:bCs w:val="0"/>
        </w:rPr>
      </w:pPr>
      <w:r>
        <w:rPr>
          <w:rFonts w:hint="default"/>
          <w:b w:val="0"/>
          <w:bCs w:val="0"/>
        </w:rPr>
        <w:t>Username: admin,  Password: admin</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The server requires 2 queues;</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tradeQueue a queue for sending upstream messages to the server</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tradeTopic a durable topic for sending downstream activity notifications</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Messages are put on the queue and topic as TextMessages with the object data encoded as JSON (to avoid Serialization). Each message is also tagged with an Operation property which is used as a select filter on the queue listener methods. Properties are:</w:t>
      </w:r>
    </w:p>
    <w:p>
      <w:pPr>
        <w:widowControl w:val="0"/>
        <w:numPr>
          <w:numId w:val="0"/>
        </w:numPr>
        <w:jc w:val="both"/>
        <w:rPr>
          <w:rFonts w:hint="default"/>
          <w:b w:val="0"/>
          <w:bCs w:val="0"/>
        </w:rPr>
      </w:pP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Add add new trade - JSON trade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Update add new trade - JSON trade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Cancel cancel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Accept accept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Deny accept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Execute execute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Settle settle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Reject reject trade - JSON trade transaction ID in message</w:t>
      </w:r>
    </w:p>
    <w:p>
      <w:pPr>
        <w:widowControl w:val="0"/>
        <w:numPr>
          <w:numId w:val="0"/>
        </w:numPr>
        <w:jc w:val="both"/>
        <w:rPr>
          <w:rFonts w:hint="default"/>
          <w:b w:val="0"/>
          <w:bCs w:val="0"/>
        </w:rPr>
      </w:pPr>
    </w:p>
    <w:p>
      <w:pPr>
        <w:widowControl w:val="0"/>
        <w:numPr>
          <w:numId w:val="0"/>
        </w:numPr>
        <w:jc w:val="both"/>
        <w:rPr>
          <w:rFonts w:hint="default"/>
          <w:b/>
          <w:bCs/>
        </w:rPr>
      </w:pPr>
      <w:r>
        <w:rPr>
          <w:rFonts w:hint="default"/>
          <w:b/>
          <w:bCs/>
        </w:rPr>
        <w:t>The Application Server</w:t>
      </w:r>
    </w:p>
    <w:p>
      <w:pPr>
        <w:widowControl w:val="0"/>
        <w:numPr>
          <w:numId w:val="0"/>
        </w:numPr>
        <w:jc w:val="both"/>
        <w:rPr>
          <w:rFonts w:hint="default"/>
        </w:rPr>
      </w:pPr>
      <w:r>
        <w:rPr>
          <w:rFonts w:hint="default"/>
        </w:rPr>
        <w:t>To run the server from the command line to use (this is one line):</w:t>
      </w:r>
    </w:p>
    <w:p>
      <w:pPr>
        <w:widowControl w:val="0"/>
        <w:numPr>
          <w:numId w:val="0"/>
        </w:numPr>
        <w:ind w:firstLine="420" w:firstLineChars="0"/>
        <w:jc w:val="both"/>
        <w:rPr>
          <w:rFonts w:hint="default"/>
        </w:rPr>
      </w:pPr>
      <w:r>
        <w:rPr>
          <w:rFonts w:hint="default"/>
        </w:rPr>
        <w:t>cd /opt/trade-app</w:t>
      </w:r>
    </w:p>
    <w:p>
      <w:pPr>
        <w:widowControl w:val="0"/>
        <w:numPr>
          <w:ilvl w:val="0"/>
          <w:numId w:val="0"/>
        </w:numPr>
        <w:tabs>
          <w:tab w:val="clear" w:pos="420"/>
        </w:tabs>
        <w:ind w:firstLine="420" w:firstLineChars="0"/>
        <w:jc w:val="left"/>
        <w:rPr>
          <w:rFonts w:hint="default"/>
        </w:rPr>
      </w:pPr>
      <w:r>
        <w:rPr>
          <w:rFonts w:hint="default"/>
        </w:rPr>
        <w:t xml:space="preserve">java -Dspring.config.location=target/application.properties,application.properties -Dcom.sun.management.jmxremote -Dcom.sun.management.jmxremote.port=9990 -Dcom.sun.management.jmxremote.authenticate=false -Dcom.sun.management.jmxremote.ssl=false -jar </w:t>
      </w:r>
      <w:r>
        <w:rPr>
          <w:rFonts w:hint="default"/>
          <w:b/>
          <w:bCs/>
        </w:rPr>
        <w:t>target/</w:t>
      </w:r>
      <w:r>
        <w:rPr>
          <w:rFonts w:hint="default"/>
          <w:b/>
          <w:bCs/>
        </w:rPr>
        <w:t>trade-app-0.1.0.jar</w:t>
      </w:r>
      <w:r>
        <w:rPr>
          <w:rFonts w:hint="default"/>
        </w:rPr>
        <w:t xml:space="preserve"> &gt;/var/log/trade-app/server.stdout 2&gt;/var/log/trade-app/server.stderr &amp;</w:t>
      </w:r>
    </w:p>
    <w:p>
      <w:pPr>
        <w:widowControl w:val="0"/>
        <w:numPr>
          <w:ilvl w:val="0"/>
          <w:numId w:val="0"/>
        </w:numPr>
        <w:tabs>
          <w:tab w:val="clear" w:pos="420"/>
        </w:tabs>
        <w:ind w:firstLine="420" w:firstLineChars="0"/>
        <w:jc w:val="left"/>
        <w:rPr>
          <w:rFonts w:hint="default"/>
        </w:rPr>
      </w:pPr>
    </w:p>
    <w:p>
      <w:pPr>
        <w:widowControl w:val="0"/>
        <w:numPr>
          <w:ilvl w:val="0"/>
          <w:numId w:val="0"/>
        </w:numPr>
        <w:tabs>
          <w:tab w:val="clear" w:pos="420"/>
        </w:tabs>
        <w:jc w:val="left"/>
        <w:rPr>
          <w:rFonts w:hint="default"/>
        </w:rPr>
      </w:pPr>
      <w:r>
        <w:rPr>
          <w:rFonts w:hint="default"/>
        </w:rPr>
        <w:t>The server will also need an injector running;</w:t>
      </w:r>
    </w:p>
    <w:p>
      <w:pPr>
        <w:widowControl w:val="0"/>
        <w:numPr>
          <w:ilvl w:val="0"/>
          <w:numId w:val="0"/>
        </w:numPr>
        <w:tabs>
          <w:tab w:val="clear" w:pos="420"/>
        </w:tabs>
        <w:ind w:firstLine="420" w:firstLineChars="0"/>
        <w:jc w:val="left"/>
        <w:rPr>
          <w:rFonts w:hint="default"/>
        </w:rPr>
      </w:pPr>
      <w:r>
        <w:rPr>
          <w:rFonts w:hint="default"/>
        </w:rPr>
        <w:t>cd /opt/trade-app</w:t>
      </w:r>
    </w:p>
    <w:p>
      <w:pPr>
        <w:widowControl w:val="0"/>
        <w:numPr>
          <w:ilvl w:val="0"/>
          <w:numId w:val="0"/>
        </w:numPr>
        <w:tabs>
          <w:tab w:val="clear" w:pos="420"/>
        </w:tabs>
        <w:ind w:firstLine="420" w:firstLineChars="0"/>
        <w:jc w:val="left"/>
        <w:rPr>
          <w:rFonts w:hint="default"/>
        </w:rPr>
      </w:pPr>
      <w:r>
        <w:rPr>
          <w:rFonts w:hint="default"/>
        </w:rPr>
        <w:t xml:space="preserve">/usr/bin/java -cp </w:t>
      </w:r>
      <w:r>
        <w:rPr>
          <w:rFonts w:hint="default"/>
          <w:b/>
          <w:bCs/>
        </w:rPr>
        <w:t>target/trade-app-0.1.0.jar</w:t>
      </w:r>
      <w:r>
        <w:rPr>
          <w:rFonts w:hint="default"/>
          <w:b/>
          <w:bCs/>
        </w:rPr>
        <w:t xml:space="preserve"> </w:t>
      </w:r>
      <w:r>
        <w:rPr>
          <w:rFonts w:hint="default"/>
        </w:rPr>
        <w:t>-Dspring.config.location=target/application-injector.properties,application-injector.properties -Dloader.main=com.neueda.trade.injector.Injector org.springframework.boot.loader.PropertiesLauncher &gt;/var/log/trade-app/injector.stdout 2&gt;/var/log/trade-app/injector.stderr</w:t>
      </w:r>
    </w:p>
    <w:p>
      <w:pPr>
        <w:widowControl w:val="0"/>
        <w:numPr>
          <w:numId w:val="0"/>
        </w:numPr>
        <w:jc w:val="both"/>
        <w:rPr>
          <w:rFonts w:hint="default"/>
        </w:rPr>
      </w:pPr>
    </w:p>
    <w:p>
      <w:pPr>
        <w:widowControl w:val="0"/>
        <w:numPr>
          <w:ilvl w:val="0"/>
          <w:numId w:val="0"/>
        </w:numPr>
        <w:tabs>
          <w:tab w:val="clear" w:pos="420"/>
        </w:tabs>
        <w:jc w:val="both"/>
        <w:rPr>
          <w:rFonts w:hint="default"/>
        </w:rPr>
      </w:pPr>
      <w:r>
        <w:rPr>
          <w:rFonts w:hint="default"/>
          <w:b/>
          <w:bCs/>
        </w:rPr>
        <w:t>Note:</w:t>
      </w:r>
      <w:r>
        <w:rPr>
          <w:rFonts w:hint="default"/>
        </w:rPr>
        <w:t xml:space="preserve"> Check the version number against the POM to ensure you are using the correct JAR file.</w:t>
      </w:r>
    </w:p>
    <w:p>
      <w:pPr>
        <w:widowControl w:val="0"/>
        <w:numPr>
          <w:numId w:val="0"/>
        </w:numPr>
        <w:jc w:val="both"/>
        <w:rPr>
          <w:rFonts w:hint="default"/>
        </w:rPr>
      </w:pPr>
    </w:p>
    <w:p>
      <w:pPr>
        <w:widowControl w:val="0"/>
        <w:numPr>
          <w:numId w:val="0"/>
        </w:numPr>
        <w:jc w:val="both"/>
        <w:rPr>
          <w:rFonts w:hint="default"/>
        </w:rPr>
      </w:pPr>
      <w:r>
        <w:rPr>
          <w:rFonts w:hint="default"/>
        </w:rPr>
        <w:t>Once running you can browse to to see the GUI interface:</w:t>
      </w:r>
    </w:p>
    <w:p>
      <w:pPr>
        <w:widowControl w:val="0"/>
        <w:numPr>
          <w:ilvl w:val="0"/>
          <w:numId w:val="1"/>
        </w:numPr>
        <w:tabs>
          <w:tab w:val="left" w:pos="420"/>
        </w:tabs>
        <w:ind w:left="420" w:leftChars="0" w:hanging="420" w:firstLineChars="0"/>
        <w:jc w:val="both"/>
        <w:rPr>
          <w:rFonts w:hint="default"/>
        </w:rPr>
      </w:pPr>
      <w:r>
        <w:rPr>
          <w:rFonts w:hint="default"/>
        </w:rPr>
        <w:fldChar w:fldCharType="begin"/>
      </w:r>
      <w:r>
        <w:rPr>
          <w:rFonts w:hint="default"/>
        </w:rPr>
        <w:instrText xml:space="preserve"> HYPERLINK "http://localhost:8080" </w:instrText>
      </w:r>
      <w:r>
        <w:rPr>
          <w:rFonts w:hint="default"/>
        </w:rPr>
        <w:fldChar w:fldCharType="separate"/>
      </w:r>
      <w:r>
        <w:rPr>
          <w:rStyle w:val="6"/>
          <w:rFonts w:hint="default"/>
        </w:rPr>
        <w:t>http://localhost:8080</w:t>
      </w:r>
      <w:r>
        <w:rPr>
          <w:rFonts w:hint="default"/>
        </w:rPr>
        <w:fldChar w:fldCharType="end"/>
      </w:r>
    </w:p>
    <w:p>
      <w:pPr>
        <w:widowControl w:val="0"/>
        <w:numPr>
          <w:numId w:val="0"/>
        </w:numPr>
        <w:jc w:val="both"/>
        <w:rPr>
          <w:rFonts w:hint="default"/>
        </w:rPr>
      </w:pPr>
    </w:p>
    <w:p>
      <w:pPr>
        <w:widowControl w:val="0"/>
        <w:numPr>
          <w:numId w:val="0"/>
        </w:numPr>
        <w:jc w:val="both"/>
        <w:rPr>
          <w:rFonts w:hint="default"/>
        </w:rPr>
      </w:pPr>
      <w:r>
        <w:rPr>
          <w:rFonts w:hint="default"/>
          <w:b/>
          <w:bCs/>
        </w:rPr>
        <w:t>Note:</w:t>
      </w:r>
      <w:r>
        <w:rPr>
          <w:rFonts w:hint="default"/>
        </w:rPr>
        <w:t xml:space="preserve"> All log files for the application are located in /var/log/trade-app directory.</w:t>
      </w:r>
    </w:p>
    <w:p>
      <w:pPr>
        <w:widowControl w:val="0"/>
        <w:numPr>
          <w:numId w:val="0"/>
        </w:numPr>
        <w:jc w:val="both"/>
        <w:rPr>
          <w:rFonts w:hint="default"/>
        </w:rPr>
      </w:pPr>
      <w:r>
        <w:rPr>
          <w:rFonts w:hint="default"/>
        </w:rPr>
        <w:t>The index page has a few simple links to show functionality and forms for adding/modifying trades. At the bottom of the index page is a link to an Angular JS GUI which can also be used to add/modify trades and change trade states (accept, execute, settle, ...).</w:t>
      </w:r>
    </w:p>
    <w:p>
      <w:pPr>
        <w:widowControl w:val="0"/>
        <w:numPr>
          <w:numId w:val="0"/>
        </w:numPr>
        <w:jc w:val="both"/>
        <w:rPr>
          <w:rFonts w:hint="default"/>
        </w:rPr>
      </w:pPr>
    </w:p>
    <w:p>
      <w:pPr>
        <w:widowControl w:val="0"/>
        <w:numPr>
          <w:numId w:val="0"/>
        </w:numPr>
        <w:jc w:val="both"/>
        <w:rPr>
          <w:rFonts w:hint="default"/>
        </w:rPr>
      </w:pPr>
      <w:r>
        <w:rPr>
          <w:rFonts w:hint="default"/>
        </w:rPr>
        <w:t xml:space="preserve">In production mode the server displays INFO log messages so you can see activity. Change the </w:t>
      </w:r>
      <w:r>
        <w:rPr>
          <w:rFonts w:hint="default"/>
          <w:b/>
          <w:bCs/>
        </w:rPr>
        <w:t>com.neueda.trade</w:t>
      </w:r>
      <w:r>
        <w:rPr>
          <w:rFonts w:hint="default"/>
        </w:rPr>
        <w:t xml:space="preserve"> property in the </w:t>
      </w:r>
      <w:r>
        <w:rPr>
          <w:rFonts w:hint="default"/>
          <w:b/>
          <w:bCs/>
        </w:rPr>
        <w:t>application-prod.properties</w:t>
      </w:r>
      <w:r>
        <w:rPr>
          <w:rFonts w:hint="default"/>
        </w:rPr>
        <w:t xml:space="preserve"> file to WARN to show warning messages or higher on the console. All messages are also logged to the file </w:t>
      </w:r>
      <w:r>
        <w:rPr>
          <w:rFonts w:hint="default"/>
          <w:b/>
          <w:bCs/>
        </w:rPr>
        <w:t>trade-record.log</w:t>
      </w:r>
      <w:r>
        <w:rPr>
          <w:rFonts w:hint="default"/>
        </w:rPr>
        <w:t xml:space="preserve"> in the startup directory.</w:t>
      </w:r>
    </w:p>
    <w:p>
      <w:pPr>
        <w:widowControl w:val="0"/>
        <w:numPr>
          <w:numId w:val="0"/>
        </w:numPr>
        <w:jc w:val="both"/>
        <w:rPr>
          <w:rFonts w:hint="default"/>
        </w:rPr>
      </w:pPr>
    </w:p>
    <w:p>
      <w:pPr>
        <w:pStyle w:val="4"/>
        <w:rPr>
          <w:rFonts w:hint="default"/>
        </w:rPr>
      </w:pPr>
      <w:r>
        <w:rPr>
          <w:rFonts w:hint="default"/>
        </w:rPr>
        <w:t>Useful Information</w:t>
      </w:r>
    </w:p>
    <w:p>
      <w:pPr>
        <w:widowControl w:val="0"/>
        <w:numPr>
          <w:numId w:val="0"/>
        </w:numPr>
        <w:jc w:val="both"/>
        <w:rPr>
          <w:rFonts w:hint="default"/>
        </w:rPr>
      </w:pPr>
      <w:r>
        <w:rPr>
          <w:rFonts w:hint="default"/>
          <w:b/>
          <w:bCs/>
        </w:rPr>
        <w:t>Application URLs</w:t>
      </w:r>
    </w:p>
    <w:p>
      <w:pPr>
        <w:widowControl w:val="0"/>
        <w:numPr>
          <w:ilvl w:val="0"/>
          <w:numId w:val="3"/>
        </w:numPr>
        <w:tabs>
          <w:tab w:val="left" w:pos="420"/>
        </w:tabs>
        <w:ind w:left="420" w:leftChars="0" w:hanging="420" w:firstLineChars="0"/>
        <w:jc w:val="both"/>
        <w:rPr>
          <w:rFonts w:hint="default"/>
        </w:rPr>
      </w:pPr>
      <w:r>
        <w:rPr>
          <w:rFonts w:hint="default"/>
        </w:rPr>
        <w:t>Trading statistics</w:t>
      </w:r>
    </w:p>
    <w:p>
      <w:pPr>
        <w:widowControl w:val="0"/>
        <w:numPr>
          <w:ilvl w:val="1"/>
          <w:numId w:val="3"/>
        </w:numPr>
        <w:tabs>
          <w:tab w:val="left" w:pos="840"/>
        </w:tabs>
        <w:ind w:left="840" w:leftChars="0" w:hanging="420" w:firstLineChars="0"/>
        <w:jc w:val="both"/>
        <w:rPr>
          <w:rFonts w:hint="default"/>
        </w:rPr>
      </w:pPr>
      <w:r>
        <w:rPr>
          <w:rFonts w:hint="default"/>
        </w:rPr>
        <w:t>http://localhost:8080/trades/stats</w:t>
      </w:r>
    </w:p>
    <w:p>
      <w:pPr>
        <w:widowControl w:val="0"/>
        <w:numPr>
          <w:ilvl w:val="1"/>
          <w:numId w:val="3"/>
        </w:numPr>
        <w:tabs>
          <w:tab w:val="left" w:pos="840"/>
        </w:tabs>
        <w:ind w:left="840" w:leftChars="0" w:hanging="420" w:firstLineChars="0"/>
        <w:jc w:val="both"/>
        <w:rPr>
          <w:rFonts w:hint="default"/>
        </w:rPr>
      </w:pPr>
      <w:r>
        <w:rPr>
          <w:rFonts w:hint="default"/>
        </w:rPr>
        <w:t>Output;</w:t>
      </w:r>
      <w:r>
        <w:rPr>
          <w:rFonts w:hint="default"/>
        </w:rPr>
        <w:br w:type="textWrapping"/>
      </w:r>
      <w:r>
        <w:rPr>
          <w:rFonts w:hint="default"/>
        </w:rPr>
        <w:t>{"totalTrades":2,"activeTrades":2,"placedTrades":2,"cancelledTrades":0,"deniedTrades":0,"rejectedTrades":0,"settledTrades":0}</w:t>
      </w:r>
    </w:p>
    <w:p>
      <w:pPr>
        <w:widowControl w:val="0"/>
        <w:numPr>
          <w:ilvl w:val="0"/>
          <w:numId w:val="3"/>
        </w:numPr>
        <w:tabs>
          <w:tab w:val="left" w:pos="420"/>
        </w:tabs>
        <w:ind w:left="420" w:leftChars="0" w:hanging="420" w:firstLineChars="0"/>
        <w:jc w:val="both"/>
        <w:rPr>
          <w:rFonts w:hint="default"/>
        </w:rPr>
      </w:pPr>
      <w:r>
        <w:rPr>
          <w:rFonts w:hint="default"/>
        </w:rPr>
        <w:t>List trades</w:t>
      </w:r>
    </w:p>
    <w:p>
      <w:pPr>
        <w:widowControl w:val="0"/>
        <w:numPr>
          <w:ilvl w:val="1"/>
          <w:numId w:val="3"/>
        </w:numPr>
        <w:tabs>
          <w:tab w:val="left" w:pos="840"/>
        </w:tabs>
        <w:ind w:left="840" w:leftChars="0" w:hanging="420" w:firstLineChars="0"/>
        <w:jc w:val="both"/>
        <w:rPr>
          <w:rFonts w:hint="default"/>
        </w:rPr>
      </w:pPr>
      <w:r>
        <w:rPr>
          <w:rFonts w:hint="default"/>
        </w:rPr>
        <w:t>http://localhost:8080/trades/list</w:t>
      </w:r>
    </w:p>
    <w:p>
      <w:pPr>
        <w:widowControl w:val="0"/>
        <w:numPr>
          <w:ilvl w:val="1"/>
          <w:numId w:val="3"/>
        </w:numPr>
        <w:tabs>
          <w:tab w:val="left" w:pos="840"/>
        </w:tabs>
        <w:ind w:left="840" w:leftChars="0" w:hanging="420" w:firstLineChars="0"/>
        <w:jc w:val="both"/>
        <w:rPr>
          <w:rFonts w:hint="default"/>
        </w:rPr>
      </w:pPr>
      <w:r>
        <w:rPr>
          <w:rFonts w:hint="default"/>
        </w:rPr>
        <w:t>Output;</w:t>
      </w:r>
      <w:r>
        <w:rPr>
          <w:rFonts w:hint="default"/>
        </w:rPr>
        <w:br w:type="textWrapping"/>
      </w:r>
      <w:r>
        <w:rPr>
          <w:rFonts w:hint="default"/>
        </w:rPr>
        <w:t>[{"id":1,"transid":"2017010108030000000","stock":{"ticker":"FTSE.AA","symbol":null,"market":null,"description":null},"ptime":1483259400000,"price":297.0,"volume":2000,"buysell":"B","state":"P","stime":1483259400000},{"id":2,"transid":"2017010108030000001","stock":{"ticker":"NYSE.C","symbol":null,"market":null,"description":null},"ptime":1483259400000,"price":58.0,"volume":8000,"buysell":"S","state":"P","stime":1483259400000}]</w:t>
      </w:r>
    </w:p>
    <w:p>
      <w:pPr>
        <w:widowControl w:val="0"/>
        <w:numPr>
          <w:ilvl w:val="0"/>
          <w:numId w:val="3"/>
        </w:numPr>
        <w:tabs>
          <w:tab w:val="left" w:pos="420"/>
        </w:tabs>
        <w:ind w:left="420" w:leftChars="0" w:hanging="420" w:firstLineChars="0"/>
        <w:jc w:val="both"/>
        <w:rPr>
          <w:rFonts w:hint="default"/>
        </w:rPr>
      </w:pPr>
      <w:r>
        <w:rPr>
          <w:rFonts w:hint="default"/>
        </w:rPr>
        <w:t>EOD reconciliation</w:t>
      </w:r>
    </w:p>
    <w:p>
      <w:pPr>
        <w:widowControl w:val="0"/>
        <w:numPr>
          <w:ilvl w:val="1"/>
          <w:numId w:val="3"/>
        </w:numPr>
        <w:tabs>
          <w:tab w:val="left" w:pos="840"/>
        </w:tabs>
        <w:ind w:left="840" w:leftChars="0" w:hanging="420" w:firstLineChars="0"/>
        <w:jc w:val="both"/>
        <w:rPr>
          <w:rFonts w:hint="default"/>
        </w:rPr>
      </w:pPr>
      <w:r>
        <w:rPr>
          <w:rFonts w:hint="default"/>
        </w:rPr>
        <w:t>http://localhost:8080/trades/reconcile</w:t>
      </w:r>
    </w:p>
    <w:p>
      <w:pPr>
        <w:widowControl w:val="0"/>
        <w:numPr>
          <w:ilvl w:val="1"/>
          <w:numId w:val="3"/>
        </w:numPr>
        <w:tabs>
          <w:tab w:val="left" w:pos="840"/>
        </w:tabs>
        <w:ind w:left="840" w:leftChars="0" w:hanging="420" w:firstLineChars="0"/>
        <w:jc w:val="both"/>
        <w:rPr>
          <w:rFonts w:hint="default"/>
        </w:rPr>
      </w:pPr>
      <w:r>
        <w:rPr>
          <w:rFonts w:hint="default"/>
        </w:rPr>
        <w:t>Output;</w:t>
      </w:r>
      <w:r>
        <w:rPr>
          <w:rFonts w:hint="default"/>
        </w:rPr>
        <w:br w:type="textWrapping"/>
      </w:r>
      <w:r>
        <w:rPr>
          <w:rFonts w:hint="default"/>
        </w:rPr>
        <w:t>{"count":174}</w:t>
      </w:r>
    </w:p>
    <w:p>
      <w:pPr>
        <w:widowControl w:val="0"/>
        <w:numPr>
          <w:numId w:val="0"/>
        </w:numPr>
        <w:jc w:val="both"/>
        <w:rPr>
          <w:rFonts w:hint="default"/>
        </w:rPr>
      </w:pPr>
    </w:p>
    <w:p>
      <w:pPr>
        <w:widowControl w:val="0"/>
        <w:numPr>
          <w:numId w:val="0"/>
        </w:numPr>
        <w:jc w:val="both"/>
        <w:rPr>
          <w:rFonts w:hint="default"/>
          <w:b/>
          <w:bCs/>
        </w:rPr>
      </w:pPr>
      <w:r>
        <w:rPr>
          <w:rFonts w:hint="default"/>
          <w:b/>
          <w:bCs/>
        </w:rPr>
        <w:t>Errors</w:t>
      </w:r>
    </w:p>
    <w:p>
      <w:pPr>
        <w:widowControl w:val="0"/>
        <w:numPr>
          <w:numId w:val="0"/>
        </w:numPr>
        <w:jc w:val="both"/>
        <w:rPr>
          <w:rFonts w:hint="default"/>
        </w:rPr>
      </w:pPr>
      <w:r>
        <w:rPr>
          <w:rFonts w:hint="default"/>
        </w:rPr>
        <w:t>Possible missing transaction, or false transaction ID. This may also be an issue if the database table is locked;</w:t>
      </w:r>
    </w:p>
    <w:p>
      <w:pPr>
        <w:widowControl w:val="0"/>
        <w:numPr>
          <w:numId w:val="0"/>
        </w:numPr>
        <w:jc w:val="both"/>
        <w:rPr>
          <w:rFonts w:hint="default"/>
        </w:rPr>
      </w:pPr>
      <w:r>
        <w:rPr>
          <w:rFonts w:hint="default" w:ascii="Lucida Console" w:hAnsi="Lucida Console" w:cs="Lucida Console"/>
          <w:sz w:val="16"/>
          <w:szCs w:val="16"/>
        </w:rPr>
        <w:t>2017-09-04 19:04:18,224 ERROR: Messaging error Listener method 'public void com.neueda.trade.server.messaging.TradeQueueListener.settleTrade(java.lang.String) throws javax.jms.JMSException' threw exception; nested exception is com.neueda.trade.server.TradeException: Cannot find trade transaction id with id 20170904190053312-00</w:t>
      </w:r>
    </w:p>
    <w:p>
      <w:pPr>
        <w:widowControl w:val="0"/>
        <w:numPr>
          <w:numId w:val="0"/>
        </w:numPr>
        <w:jc w:val="both"/>
        <w:rPr>
          <w:rFonts w:hint="default"/>
        </w:rPr>
      </w:pPr>
    </w:p>
    <w:p>
      <w:pPr>
        <w:widowControl w:val="0"/>
        <w:numPr>
          <w:numId w:val="0"/>
        </w:numPr>
        <w:jc w:val="both"/>
        <w:rPr>
          <w:rFonts w:hint="default"/>
        </w:rPr>
      </w:pPr>
      <w:r>
        <w:rPr>
          <w:rFonts w:hint="default"/>
        </w:rPr>
        <w:t>Database not responding;</w:t>
      </w:r>
    </w:p>
    <w:p>
      <w:pPr>
        <w:widowControl w:val="0"/>
        <w:numPr>
          <w:numId w:val="0"/>
        </w:numPr>
        <w:jc w:val="both"/>
        <w:rPr>
          <w:rFonts w:hint="default"/>
        </w:rPr>
      </w:pPr>
      <w:r>
        <w:rPr>
          <w:rFonts w:hint="default" w:ascii="Lucida Console" w:hAnsi="Lucida Console" w:cs="Lucida Console"/>
          <w:sz w:val="16"/>
          <w:szCs w:val="16"/>
        </w:rPr>
        <w:t>2017-09-04 19:07:19,294 ERROR: Messaging error Listener method 'public void com.neueda.trade.server.messaging.TradeQueueListener.rejectTrade(java.lang.String) throws javax.jms.JMSException' threw exception; nested exception is org.springframework.transaction.CannotCreateTransactionException: Could not open JDBC Connection for transaction; nested exception is com.mysql.jdbc.exceptions.jdbc4.MySQLNonTransientConnectionException: Could not create connection to database server. Attempted reconnect 3 times. Giving up</w:t>
      </w:r>
    </w:p>
    <w:p>
      <w:pPr>
        <w:widowControl w:val="0"/>
        <w:numPr>
          <w:numId w:val="0"/>
        </w:numPr>
        <w:jc w:val="both"/>
        <w:rPr>
          <w:rFonts w:hint="default"/>
        </w:rPr>
      </w:pPr>
    </w:p>
    <w:p>
      <w:pPr>
        <w:widowControl w:val="0"/>
        <w:numPr>
          <w:numId w:val="0"/>
        </w:numPr>
        <w:jc w:val="both"/>
        <w:rPr>
          <w:rFonts w:hint="default"/>
        </w:rPr>
      </w:pPr>
      <w:r>
        <w:rPr>
          <w:rFonts w:hint="default"/>
        </w:rPr>
        <w:t>Message Queue system down, or no message queues;</w:t>
      </w:r>
    </w:p>
    <w:p>
      <w:pPr>
        <w:widowControl w:val="0"/>
        <w:numPr>
          <w:numId w:val="0"/>
        </w:numPr>
        <w:jc w:val="both"/>
        <w:rPr>
          <w:rFonts w:hint="default" w:ascii="Lucida Console" w:hAnsi="Lucida Console" w:cs="Lucida Console"/>
          <w:sz w:val="16"/>
          <w:szCs w:val="16"/>
        </w:rPr>
      </w:pPr>
      <w:r>
        <w:rPr>
          <w:rFonts w:hint="default" w:ascii="Lucida Console" w:hAnsi="Lucida Console" w:cs="Lucida Console"/>
          <w:sz w:val="16"/>
          <w:szCs w:val="16"/>
        </w:rPr>
        <w:t>2017-09-04 19:08:03,306 WARN : Setup of JMS message listener invoker failed for destination 'tradeQueue' - trying to recover. Cause: java.io.EOFException</w:t>
      </w:r>
    </w:p>
    <w:p>
      <w:pPr>
        <w:widowControl w:val="0"/>
        <w:numPr>
          <w:numId w:val="0"/>
        </w:numPr>
        <w:jc w:val="both"/>
        <w:rPr>
          <w:rFonts w:hint="default"/>
        </w:rPr>
      </w:pPr>
      <w:r>
        <w:rPr>
          <w:rFonts w:hint="default" w:ascii="Lucida Console" w:hAnsi="Lucida Console" w:cs="Lucida Console"/>
          <w:sz w:val="16"/>
          <w:szCs w:val="16"/>
        </w:rPr>
        <w:t>2017-09-04 19:08:03,312 ERROR: Could not refresh JMS Connection for destination 'tradeQueue' - retrying using FixedBackOff{interval=5000, currentAttempts=0, maxAttempts=unlimited}. Cause: Could not connect to broker URL: tcp://activemq.server:61616. Reason: java.net.ConnectException: Connection refused (Connection refused)</w:t>
      </w:r>
    </w:p>
    <w:p>
      <w:pPr>
        <w:widowControl w:val="0"/>
        <w:numPr>
          <w:numId w:val="0"/>
        </w:numPr>
        <w:jc w:val="both"/>
        <w:rPr>
          <w:rFonts w:hint="default"/>
        </w:rPr>
      </w:pPr>
    </w:p>
    <w:p>
      <w:pPr>
        <w:widowControl w:val="0"/>
        <w:numPr>
          <w:numId w:val="0"/>
        </w:numPr>
        <w:jc w:val="both"/>
        <w:rPr>
          <w:rFonts w:hint="default"/>
        </w:rPr>
      </w:pPr>
      <w:r>
        <w:rPr>
          <w:rFonts w:hint="default"/>
        </w:rPr>
        <w:t>If running the Injector that will terminate if there is no MQ service.</w:t>
      </w:r>
    </w:p>
    <w:p>
      <w:pPr>
        <w:widowControl w:val="0"/>
        <w:numPr>
          <w:numId w:val="0"/>
        </w:numPr>
        <w:jc w:val="both"/>
        <w:rPr>
          <w:rFonts w:hint="default"/>
        </w:rPr>
      </w:pPr>
    </w:p>
    <w:p>
      <w:pPr>
        <w:widowControl w:val="0"/>
        <w:numPr>
          <w:numId w:val="0"/>
        </w:numPr>
        <w:jc w:val="both"/>
        <w:rPr>
          <w:rFonts w:hint="default"/>
        </w:rPr>
      </w:pPr>
      <w:r>
        <w:rPr>
          <w:rFonts w:hint="default"/>
        </w:rPr>
        <w:t>If there is no Injector running then there will be no log activity on the Trade App.</w:t>
      </w:r>
    </w:p>
    <w:p>
      <w:pPr>
        <w:widowControl w:val="0"/>
        <w:numPr>
          <w:numId w:val="0"/>
        </w:numPr>
        <w:jc w:val="both"/>
        <w:rPr>
          <w:rFonts w:hint="default"/>
        </w:rPr>
      </w:pPr>
    </w:p>
    <w:p>
      <w:pPr>
        <w:widowControl w:val="0"/>
        <w:numPr>
          <w:numId w:val="0"/>
        </w:numPr>
        <w:jc w:val="both"/>
        <w:rPr>
          <w:rFonts w:hint="default"/>
        </w:rPr>
        <w:sectPr>
          <w:pgSz w:w="11906" w:h="16838"/>
          <w:pgMar w:top="1440" w:right="1800" w:bottom="1440" w:left="1800" w:header="851" w:footer="992" w:gutter="0"/>
          <w:cols w:space="425" w:num="1"/>
          <w:docGrid w:type="lines" w:linePitch="312" w:charSpace="0"/>
        </w:sectPr>
      </w:pPr>
    </w:p>
    <w:p>
      <w:pPr>
        <w:pStyle w:val="2"/>
        <w:rPr>
          <w:rFonts w:hint="default"/>
        </w:rPr>
      </w:pPr>
      <w:r>
        <w:rPr>
          <w:rFonts w:hint="default"/>
        </w:rPr>
        <w:t>Accessing the server</w:t>
      </w:r>
    </w:p>
    <w:p>
      <w:pPr>
        <w:rPr>
          <w:rFonts w:hint="default"/>
        </w:rPr>
      </w:pPr>
      <w:r>
        <w:rPr>
          <w:rFonts w:hint="default"/>
        </w:rPr>
        <w:t>When you start this scenario from the web browser you will be provided with the following information;</w:t>
      </w:r>
    </w:p>
    <w:p>
      <w:pPr>
        <w:rPr>
          <w:rFonts w:hint="default"/>
        </w:rPr>
      </w:pPr>
    </w:p>
    <w:p>
      <w:pPr>
        <w:rPr>
          <w:rFonts w:hint="default"/>
        </w:rPr>
      </w:pPr>
      <w:r>
        <w:rPr>
          <w:rFonts w:hint="default"/>
          <w:b/>
          <w:bCs/>
        </w:rPr>
        <w:t xml:space="preserve">SSH </w:t>
      </w:r>
      <w:r>
        <w:rPr>
          <w:rFonts w:hint="default"/>
        </w:rPr>
        <w:t>= This will be the port that you can log on to the Application server with</w:t>
      </w:r>
    </w:p>
    <w:p>
      <w:pPr>
        <w:rPr>
          <w:rFonts w:hint="default"/>
          <w:b w:val="0"/>
          <w:bCs w:val="0"/>
        </w:rPr>
      </w:pPr>
      <w:r>
        <w:rPr>
          <w:rFonts w:hint="default"/>
          <w:b/>
          <w:bCs/>
        </w:rPr>
        <w:t>WEB</w:t>
      </w:r>
      <w:r>
        <w:rPr>
          <w:rFonts w:hint="default"/>
          <w:b w:val="0"/>
          <w:bCs w:val="0"/>
        </w:rPr>
        <w:t xml:space="preserve"> = This will be the port that the application will be listening on and you can point your web browser at for normal http port 80 access.  E.g instead of </w:t>
      </w:r>
      <w:r>
        <w:rPr>
          <w:rFonts w:hint="default"/>
          <w:b w:val="0"/>
          <w:bCs w:val="0"/>
        </w:rPr>
        <w:fldChar w:fldCharType="begin"/>
      </w:r>
      <w:r>
        <w:rPr>
          <w:rFonts w:hint="default"/>
          <w:b w:val="0"/>
          <w:bCs w:val="0"/>
        </w:rPr>
        <w:instrText xml:space="preserve"> HYPERLINK "http://localhost," </w:instrText>
      </w:r>
      <w:r>
        <w:rPr>
          <w:rFonts w:hint="default"/>
          <w:b w:val="0"/>
          <w:bCs w:val="0"/>
        </w:rPr>
        <w:fldChar w:fldCharType="separate"/>
      </w:r>
      <w:r>
        <w:rPr>
          <w:rStyle w:val="6"/>
          <w:rFonts w:hint="default"/>
          <w:b w:val="0"/>
          <w:bCs w:val="0"/>
        </w:rPr>
        <w:t>http://localhost,</w:t>
      </w:r>
      <w:r>
        <w:rPr>
          <w:rFonts w:hint="default"/>
          <w:b w:val="0"/>
          <w:bCs w:val="0"/>
        </w:rPr>
        <w:fldChar w:fldCharType="end"/>
      </w:r>
      <w:r>
        <w:rPr>
          <w:rFonts w:hint="default"/>
          <w:b w:val="0"/>
          <w:bCs w:val="0"/>
        </w:rPr>
        <w:t xml:space="preserve"> if you are given 2345 then you would do </w:t>
      </w:r>
      <w:r>
        <w:rPr>
          <w:rFonts w:hint="default"/>
          <w:b w:val="0"/>
          <w:bCs w:val="0"/>
        </w:rPr>
        <w:fldChar w:fldCharType="begin"/>
      </w:r>
      <w:r>
        <w:rPr>
          <w:rFonts w:hint="default"/>
          <w:b w:val="0"/>
          <w:bCs w:val="0"/>
        </w:rPr>
        <w:instrText xml:space="preserve"> HYPERLINK "http://localhost:2345" </w:instrText>
      </w:r>
      <w:r>
        <w:rPr>
          <w:rFonts w:hint="default"/>
          <w:b w:val="0"/>
          <w:bCs w:val="0"/>
        </w:rPr>
        <w:fldChar w:fldCharType="separate"/>
      </w:r>
      <w:r>
        <w:rPr>
          <w:rStyle w:val="6"/>
          <w:rFonts w:hint="default"/>
          <w:b w:val="0"/>
          <w:bCs w:val="0"/>
        </w:rPr>
        <w:t>http://localhost:2345</w:t>
      </w:r>
      <w:r>
        <w:rPr>
          <w:rFonts w:hint="default"/>
          <w:b w:val="0"/>
          <w:bCs w:val="0"/>
        </w:rPr>
        <w:fldChar w:fldCharType="end"/>
      </w:r>
      <w:r>
        <w:rPr>
          <w:rFonts w:hint="default"/>
          <w:b w:val="0"/>
          <w:bCs w:val="0"/>
        </w:rPr>
        <w:t xml:space="preserve"> </w:t>
      </w:r>
    </w:p>
    <w:p>
      <w:pPr>
        <w:rPr>
          <w:rFonts w:hint="default"/>
          <w:b w:val="0"/>
          <w:bCs w:val="0"/>
        </w:rPr>
      </w:pPr>
      <w:r>
        <w:rPr>
          <w:rFonts w:hint="default"/>
          <w:b/>
          <w:bCs/>
        </w:rPr>
        <w:t>WEB8080</w:t>
      </w:r>
      <w:r>
        <w:rPr>
          <w:rFonts w:hint="default"/>
          <w:b w:val="0"/>
          <w:bCs w:val="0"/>
        </w:rPr>
        <w:t xml:space="preserve"> = This is the port number to be used instead of 8080, e.g. Where </w:t>
      </w:r>
      <w:r>
        <w:rPr>
          <w:rFonts w:hint="default"/>
          <w:b w:val="0"/>
          <w:bCs w:val="0"/>
        </w:rPr>
        <w:fldChar w:fldCharType="begin"/>
      </w:r>
      <w:r>
        <w:rPr>
          <w:rFonts w:hint="default"/>
          <w:b w:val="0"/>
          <w:bCs w:val="0"/>
        </w:rPr>
        <w:instrText xml:space="preserve"> HYPERLINK "http://localhost:8080" </w:instrText>
      </w:r>
      <w:r>
        <w:rPr>
          <w:rFonts w:hint="default"/>
          <w:b w:val="0"/>
          <w:bCs w:val="0"/>
        </w:rPr>
        <w:fldChar w:fldCharType="separate"/>
      </w:r>
      <w:r>
        <w:rPr>
          <w:rStyle w:val="6"/>
          <w:rFonts w:hint="default"/>
          <w:b w:val="0"/>
          <w:bCs w:val="0"/>
        </w:rPr>
        <w:t>http://localhost:8080</w:t>
      </w:r>
      <w:r>
        <w:rPr>
          <w:rFonts w:hint="default"/>
          <w:b w:val="0"/>
          <w:bCs w:val="0"/>
        </w:rPr>
        <w:fldChar w:fldCharType="end"/>
      </w:r>
      <w:r>
        <w:rPr>
          <w:rFonts w:hint="default"/>
          <w:b w:val="0"/>
          <w:bCs w:val="0"/>
        </w:rPr>
        <w:t xml:space="preserve"> is mentioned use this number instead of 8080, e.g. if it is 3454 then you would do </w:t>
      </w:r>
      <w:r>
        <w:rPr>
          <w:rFonts w:hint="default"/>
          <w:b w:val="0"/>
          <w:bCs w:val="0"/>
        </w:rPr>
        <w:fldChar w:fldCharType="begin"/>
      </w:r>
      <w:r>
        <w:rPr>
          <w:rFonts w:hint="default"/>
          <w:b w:val="0"/>
          <w:bCs w:val="0"/>
        </w:rPr>
        <w:instrText xml:space="preserve"> HYPERLINK "http://localhost:3454" </w:instrText>
      </w:r>
      <w:r>
        <w:rPr>
          <w:rFonts w:hint="default"/>
          <w:b w:val="0"/>
          <w:bCs w:val="0"/>
        </w:rPr>
        <w:fldChar w:fldCharType="separate"/>
      </w:r>
      <w:r>
        <w:rPr>
          <w:rStyle w:val="6"/>
          <w:rFonts w:hint="default"/>
          <w:b w:val="0"/>
          <w:bCs w:val="0"/>
        </w:rPr>
        <w:t>http://localhost:3454</w:t>
      </w:r>
      <w:r>
        <w:rPr>
          <w:rFonts w:hint="default"/>
          <w:b w:val="0"/>
          <w:bCs w:val="0"/>
        </w:rPr>
        <w:fldChar w:fldCharType="end"/>
      </w:r>
    </w:p>
    <w:p>
      <w:pPr>
        <w:rPr>
          <w:rFonts w:hint="default"/>
          <w:b w:val="0"/>
          <w:bCs w:val="0"/>
        </w:rPr>
      </w:pPr>
      <w:r>
        <w:rPr>
          <w:rFonts w:hint="default"/>
          <w:b/>
          <w:bCs/>
        </w:rPr>
        <w:t xml:space="preserve">SQL </w:t>
      </w:r>
      <w:r>
        <w:rPr>
          <w:rFonts w:hint="default"/>
          <w:b w:val="0"/>
          <w:bCs w:val="0"/>
        </w:rPr>
        <w:t>= This will be the MySQL port number that you can connect to with the MySQL Workbench or MySQL command line, e.g. mysql -u trades -P3306 trades     where 3306 would be the number here.</w:t>
      </w:r>
    </w:p>
    <w:p>
      <w:pPr>
        <w:rPr>
          <w:rFonts w:hint="default"/>
          <w:b w:val="0"/>
          <w:bCs w:val="0"/>
        </w:rPr>
      </w:pPr>
      <w:r>
        <w:rPr>
          <w:rFonts w:hint="default"/>
          <w:b/>
          <w:bCs/>
        </w:rPr>
        <w:t xml:space="preserve">AMQADMIN </w:t>
      </w:r>
      <w:r>
        <w:rPr>
          <w:rFonts w:hint="default"/>
          <w:b w:val="0"/>
          <w:bCs w:val="0"/>
        </w:rPr>
        <w:t>= The admin port instead of 8161 to be used when connecting to the admin web UI.</w:t>
      </w:r>
    </w:p>
    <w:p>
      <w:pPr>
        <w:rPr>
          <w:rFonts w:hint="default"/>
          <w:b w:val="0"/>
          <w:bCs w:val="0"/>
        </w:rPr>
      </w:pPr>
      <w:r>
        <w:rPr>
          <w:rFonts w:hint="default"/>
          <w:b/>
          <w:bCs/>
        </w:rPr>
        <w:t xml:space="preserve">SSHIP </w:t>
      </w:r>
      <w:r>
        <w:rPr>
          <w:rFonts w:hint="default"/>
          <w:b w:val="0"/>
          <w:bCs w:val="0"/>
        </w:rPr>
        <w:t>= The IP address of the server</w:t>
      </w:r>
    </w:p>
    <w:p>
      <w:pPr>
        <w:rPr>
          <w:rFonts w:hint="default"/>
          <w:b w:val="0"/>
          <w:bCs w:val="0"/>
        </w:rPr>
      </w:pPr>
    </w:p>
    <w:p>
      <w:pPr>
        <w:rPr>
          <w:rFonts w:hint="default"/>
          <w:b w:val="0"/>
          <w:bCs w:val="0"/>
        </w:rPr>
      </w:pPr>
      <w:r>
        <w:rPr>
          <w:rFonts w:hint="default"/>
          <w:b w:val="0"/>
          <w:bCs w:val="0"/>
        </w:rPr>
        <w:t>To connect to the application server with SSH and assuming that the following values were returned;</w:t>
      </w:r>
    </w:p>
    <w:p>
      <w:pPr>
        <w:rPr>
          <w:rFonts w:hint="default"/>
          <w:b w:val="0"/>
          <w:bCs w:val="0"/>
        </w:rPr>
      </w:pPr>
      <w:r>
        <w:rPr>
          <w:rFonts w:hint="default"/>
          <w:b w:val="0"/>
          <w:bCs w:val="0"/>
        </w:rPr>
        <w:t>SSH = 5436</w:t>
      </w:r>
    </w:p>
    <w:p>
      <w:pPr>
        <w:rPr>
          <w:rFonts w:hint="default"/>
          <w:b w:val="0"/>
          <w:bCs w:val="0"/>
        </w:rPr>
      </w:pPr>
      <w:r>
        <w:rPr>
          <w:rFonts w:hint="default"/>
          <w:b w:val="0"/>
          <w:bCs w:val="0"/>
        </w:rPr>
        <w:t xml:space="preserve">WEB = </w:t>
      </w:r>
      <w:r>
        <w:rPr>
          <w:rFonts w:hint="default"/>
          <w:b w:val="0"/>
          <w:bCs w:val="0"/>
        </w:rPr>
        <w:t>5437</w:t>
      </w:r>
    </w:p>
    <w:p>
      <w:pPr>
        <w:rPr>
          <w:rFonts w:hint="default"/>
          <w:b w:val="0"/>
          <w:bCs w:val="0"/>
        </w:rPr>
      </w:pPr>
      <w:r>
        <w:rPr>
          <w:rFonts w:hint="default"/>
          <w:b w:val="0"/>
          <w:bCs w:val="0"/>
        </w:rPr>
        <w:t>WEB8080 =5438</w:t>
      </w:r>
    </w:p>
    <w:p>
      <w:pPr>
        <w:rPr>
          <w:rFonts w:hint="default"/>
          <w:b w:val="0"/>
          <w:bCs w:val="0"/>
        </w:rPr>
      </w:pPr>
      <w:r>
        <w:rPr>
          <w:rFonts w:hint="default"/>
          <w:b w:val="0"/>
          <w:bCs w:val="0"/>
        </w:rPr>
        <w:t>SQL = 5439</w:t>
      </w:r>
    </w:p>
    <w:p>
      <w:pPr>
        <w:rPr>
          <w:rFonts w:hint="default"/>
          <w:b w:val="0"/>
          <w:bCs w:val="0"/>
        </w:rPr>
      </w:pPr>
      <w:r>
        <w:rPr>
          <w:rFonts w:hint="default"/>
          <w:b w:val="0"/>
          <w:bCs w:val="0"/>
        </w:rPr>
        <w:t>AMQADMIN = 5440</w:t>
      </w:r>
    </w:p>
    <w:p>
      <w:pPr>
        <w:rPr>
          <w:rFonts w:hint="default"/>
          <w:b w:val="0"/>
          <w:bCs w:val="0"/>
        </w:rPr>
      </w:pPr>
      <w:r>
        <w:rPr>
          <w:rFonts w:hint="default"/>
          <w:b w:val="0"/>
          <w:bCs w:val="0"/>
        </w:rPr>
        <w:t>SSHIP = 192.168.32.23</w:t>
      </w:r>
    </w:p>
    <w:p>
      <w:pPr>
        <w:rPr>
          <w:rFonts w:hint="default"/>
          <w:b w:val="0"/>
          <w:bCs w:val="0"/>
        </w:rPr>
      </w:pPr>
    </w:p>
    <w:p>
      <w:pPr>
        <w:rPr>
          <w:rFonts w:hint="default"/>
          <w:b w:val="0"/>
          <w:bCs w:val="0"/>
        </w:rPr>
      </w:pPr>
      <w:r>
        <w:rPr>
          <w:rFonts w:hint="default"/>
          <w:b w:val="0"/>
          <w:bCs w:val="0"/>
        </w:rPr>
        <w:t xml:space="preserve">ssh -p 5436 </w:t>
      </w:r>
      <w:r>
        <w:rPr>
          <w:rFonts w:hint="default"/>
          <w:b w:val="0"/>
          <w:bCs w:val="0"/>
        </w:rPr>
        <w:fldChar w:fldCharType="begin"/>
      </w:r>
      <w:r>
        <w:rPr>
          <w:rFonts w:hint="default"/>
          <w:b w:val="0"/>
          <w:bCs w:val="0"/>
        </w:rPr>
        <w:instrText xml:space="preserve"> HYPERLINK "mailto:student@192.168.32.23" </w:instrText>
      </w:r>
      <w:r>
        <w:rPr>
          <w:rFonts w:hint="default"/>
          <w:b w:val="0"/>
          <w:bCs w:val="0"/>
        </w:rPr>
        <w:fldChar w:fldCharType="separate"/>
      </w:r>
      <w:r>
        <w:rPr>
          <w:rStyle w:val="6"/>
          <w:rFonts w:hint="default"/>
          <w:b w:val="0"/>
          <w:bCs w:val="0"/>
        </w:rPr>
        <w:t>student@192.168.32.23</w:t>
      </w:r>
      <w:r>
        <w:rPr>
          <w:rFonts w:hint="default"/>
          <w:b w:val="0"/>
          <w:bCs w:val="0"/>
        </w:rPr>
        <w:fldChar w:fldCharType="end"/>
      </w:r>
    </w:p>
    <w:p>
      <w:pPr>
        <w:rPr>
          <w:rFonts w:hint="default"/>
          <w:b w:val="0"/>
          <w:bCs w:val="0"/>
        </w:rPr>
      </w:pPr>
    </w:p>
    <w:p>
      <w:pPr>
        <w:rPr>
          <w:rFonts w:hint="default"/>
          <w:b w:val="0"/>
          <w:bCs w:val="0"/>
        </w:rPr>
      </w:pPr>
      <w:r>
        <w:rPr>
          <w:rFonts w:hint="default"/>
          <w:b w:val="0"/>
          <w:bCs w:val="0"/>
        </w:rPr>
        <w:t xml:space="preserve">The log on to the application server is </w:t>
      </w:r>
      <w:r>
        <w:rPr>
          <w:rFonts w:hint="default"/>
          <w:b/>
          <w:bCs/>
        </w:rPr>
        <w:t>student</w:t>
      </w:r>
      <w:r>
        <w:rPr>
          <w:rFonts w:hint="default"/>
          <w:b w:val="0"/>
          <w:bCs w:val="0"/>
        </w:rPr>
        <w:t xml:space="preserve">.  The password is </w:t>
      </w:r>
      <w:r>
        <w:rPr>
          <w:rFonts w:hint="default"/>
          <w:b/>
          <w:bCs/>
        </w:rPr>
        <w:t>secret</w:t>
      </w:r>
      <w:r>
        <w:rPr>
          <w:rFonts w:hint="default"/>
          <w:b w:val="0"/>
          <w:bCs w:val="0"/>
        </w:rPr>
        <w:t>.</w:t>
      </w:r>
    </w:p>
    <w:p>
      <w:pPr>
        <w:rPr>
          <w:rFonts w:hint="default"/>
          <w:b w:val="0"/>
          <w:bCs w:val="0"/>
        </w:rPr>
      </w:pPr>
    </w:p>
    <w:p>
      <w:pPr>
        <w:rPr>
          <w:rFonts w:hint="default"/>
          <w:b w:val="0"/>
          <w:bCs w:val="0"/>
        </w:rPr>
      </w:pPr>
      <w:r>
        <w:rPr>
          <w:rFonts w:hint="default"/>
          <w:b w:val="0"/>
          <w:bCs w:val="0"/>
        </w:rPr>
        <w:t>Using Tectia you will need to change port 22 to 5436 and set the IP address as the hostname.</w:t>
      </w:r>
    </w:p>
    <w:p>
      <w:pPr>
        <w:rPr>
          <w:rFonts w:hint="default"/>
          <w:b w:val="0"/>
          <w:bCs w:val="0"/>
        </w:rPr>
      </w:pPr>
    </w:p>
    <w:p>
      <w:pPr>
        <w:rPr>
          <w:rFonts w:hint="default"/>
          <w:b w:val="0"/>
          <w:bCs w:val="0"/>
        </w:rPr>
      </w:pPr>
      <w:r>
        <w:rPr>
          <w:rFonts w:hint="default"/>
          <w:b w:val="0"/>
          <w:bCs w:val="0"/>
        </w:rPr>
        <w:t>To connect to MySQL we would do the following;</w:t>
      </w:r>
    </w:p>
    <w:p>
      <w:pPr>
        <w:rPr>
          <w:rFonts w:hint="default"/>
          <w:b w:val="0"/>
          <w:bCs w:val="0"/>
        </w:rPr>
      </w:pPr>
    </w:p>
    <w:p>
      <w:pPr>
        <w:rPr>
          <w:rFonts w:hint="default"/>
          <w:b w:val="0"/>
          <w:bCs w:val="0"/>
        </w:rPr>
      </w:pPr>
      <w:r>
        <w:rPr>
          <w:rFonts w:hint="default"/>
          <w:b w:val="0"/>
          <w:bCs w:val="0"/>
        </w:rPr>
        <w:t>mysql -h 192.168.32.23 -u trades -ptrades -P 5439 trades</w:t>
      </w:r>
    </w:p>
    <w:p>
      <w:pPr>
        <w:rPr>
          <w:rFonts w:hint="default"/>
          <w:b w:val="0"/>
          <w:bCs w:val="0"/>
        </w:rPr>
      </w:pPr>
    </w:p>
    <w:p>
      <w:pPr>
        <w:rPr>
          <w:rFonts w:hint="default"/>
          <w:b w:val="0"/>
          <w:bCs w:val="0"/>
        </w:rPr>
      </w:pPr>
      <w:r>
        <w:rPr>
          <w:rFonts w:hint="default"/>
          <w:b w:val="0"/>
          <w:bCs w:val="0"/>
        </w:rPr>
        <w:t>To connect to ActiveMQ web management page;</w:t>
      </w:r>
    </w:p>
    <w:p>
      <w:pPr>
        <w:rPr>
          <w:rFonts w:hint="default"/>
          <w:b w:val="0"/>
          <w:bCs w:val="0"/>
        </w:rPr>
      </w:pPr>
    </w:p>
    <w:p>
      <w:pPr>
        <w:rPr>
          <w:rFonts w:hint="default"/>
          <w:b w:val="0"/>
          <w:bCs w:val="0"/>
        </w:rPr>
      </w:pPr>
      <w:r>
        <w:rPr>
          <w:rFonts w:hint="default"/>
          <w:b w:val="0"/>
          <w:bCs w:val="0"/>
        </w:rPr>
        <w:fldChar w:fldCharType="begin"/>
      </w:r>
      <w:r>
        <w:rPr>
          <w:rFonts w:hint="default"/>
          <w:b w:val="0"/>
          <w:bCs w:val="0"/>
        </w:rPr>
        <w:instrText xml:space="preserve"> HYPERLINK "http://192.168.32.23:5440/admin" </w:instrText>
      </w:r>
      <w:r>
        <w:rPr>
          <w:rFonts w:hint="default"/>
          <w:b w:val="0"/>
          <w:bCs w:val="0"/>
        </w:rPr>
        <w:fldChar w:fldCharType="separate"/>
      </w:r>
      <w:r>
        <w:rPr>
          <w:rStyle w:val="6"/>
          <w:rFonts w:hint="default"/>
          <w:b w:val="0"/>
          <w:bCs w:val="0"/>
        </w:rPr>
        <w:t>http://192.168.32.23:5440/admin</w:t>
      </w:r>
      <w:r>
        <w:rPr>
          <w:rFonts w:hint="default"/>
          <w:b w:val="0"/>
          <w:bCs w:val="0"/>
        </w:rPr>
        <w:fldChar w:fldCharType="end"/>
      </w:r>
    </w:p>
    <w:p>
      <w:pPr>
        <w:rPr>
          <w:rFonts w:hint="default"/>
          <w:b w:val="0"/>
          <w:bCs w:val="0"/>
        </w:rPr>
      </w:pPr>
    </w:p>
    <w:p>
      <w:pPr>
        <w:rPr>
          <w:rFonts w:hint="default"/>
          <w:b w:val="0"/>
          <w:bCs w:val="0"/>
        </w:rPr>
      </w:pPr>
      <w:r>
        <w:rPr>
          <w:rFonts w:hint="default"/>
          <w:b w:val="0"/>
          <w:bCs w:val="0"/>
        </w:rPr>
        <w:t>To connect to the application web page;</w:t>
      </w:r>
    </w:p>
    <w:p>
      <w:pPr>
        <w:rPr>
          <w:rFonts w:hint="default"/>
          <w:b w:val="0"/>
          <w:bCs w:val="0"/>
        </w:rPr>
      </w:pPr>
    </w:p>
    <w:p>
      <w:pPr>
        <w:rPr>
          <w:rFonts w:hint="default"/>
          <w:b w:val="0"/>
          <w:bCs w:val="0"/>
        </w:rPr>
      </w:pPr>
      <w:r>
        <w:rPr>
          <w:rFonts w:hint="default"/>
          <w:b w:val="0"/>
          <w:bCs w:val="0"/>
        </w:rPr>
        <w:fldChar w:fldCharType="begin"/>
      </w:r>
      <w:r>
        <w:rPr>
          <w:rFonts w:hint="default"/>
          <w:b w:val="0"/>
          <w:bCs w:val="0"/>
        </w:rPr>
        <w:instrText xml:space="preserve"> HYPERLINK "http://192.168.32.23:8080/index.html" </w:instrText>
      </w:r>
      <w:r>
        <w:rPr>
          <w:rFonts w:hint="default"/>
          <w:b w:val="0"/>
          <w:bCs w:val="0"/>
        </w:rPr>
        <w:fldChar w:fldCharType="separate"/>
      </w:r>
      <w:r>
        <w:rPr>
          <w:rStyle w:val="6"/>
          <w:rFonts w:hint="default"/>
          <w:b w:val="0"/>
          <w:bCs w:val="0"/>
        </w:rPr>
        <w:t>http://192.168.32.23:8080/index.html</w:t>
      </w:r>
      <w:r>
        <w:rPr>
          <w:rFonts w:hint="default"/>
          <w:b w:val="0"/>
          <w:bCs w:val="0"/>
        </w:rPr>
        <w:fldChar w:fldCharType="end"/>
      </w:r>
    </w:p>
    <w:p>
      <w:pPr>
        <w:rPr>
          <w:rFonts w:hint="default"/>
          <w:b w:val="0"/>
          <w:bCs w:val="0"/>
        </w:rPr>
      </w:pPr>
    </w:p>
    <w:p>
      <w:pPr>
        <w:rPr>
          <w:rFonts w:hint="default"/>
          <w:b w:val="0"/>
          <w:bCs w:val="0"/>
        </w:rPr>
      </w:pPr>
      <w:r>
        <w:rPr>
          <w:rFonts w:hint="default"/>
          <w:b w:val="0"/>
          <w:bCs w:val="0"/>
        </w:rPr>
        <w:br w:type="page"/>
      </w:r>
    </w:p>
    <w:p>
      <w:pPr>
        <w:pStyle w:val="2"/>
        <w:rPr>
          <w:rFonts w:hint="default"/>
        </w:rPr>
      </w:pPr>
      <w:r>
        <w:rPr>
          <w:rFonts w:hint="default"/>
        </w:rPr>
        <w:t>Scenario 1</w:t>
      </w:r>
    </w:p>
    <w:p>
      <w:pPr>
        <w:rPr>
          <w:rFonts w:hint="default"/>
        </w:rPr>
      </w:pPr>
      <w:r>
        <w:rPr>
          <w:rFonts w:hint="default"/>
        </w:rPr>
        <w:t>First you should check out what the application looks like and how it runs before attempting this scenario and any others.  You should also read the documentation about the application too.</w:t>
      </w:r>
    </w:p>
    <w:p>
      <w:pPr>
        <w:rPr>
          <w:rFonts w:hint="default"/>
        </w:rPr>
      </w:pPr>
    </w:p>
    <w:p>
      <w:pPr>
        <w:rPr>
          <w:rFonts w:hint="default"/>
        </w:rPr>
      </w:pPr>
      <w:r>
        <w:rPr>
          <w:rFonts w:hint="default"/>
        </w:rPr>
        <w:t>In this scenario the users of the system are complaining that there are no updates occurring in the application.  No trades are appearing, or updates to trades.</w:t>
      </w:r>
    </w:p>
    <w:p>
      <w:pPr>
        <w:rPr>
          <w:rFonts w:hint="default"/>
        </w:rPr>
      </w:pPr>
    </w:p>
    <w:p>
      <w:pPr>
        <w:rPr>
          <w:rFonts w:hint="default"/>
        </w:rPr>
      </w:pPr>
      <w:r>
        <w:rPr>
          <w:rFonts w:hint="default"/>
        </w:rPr>
        <w:t>You will need to work out what the issue is from the application server, as our monitoring system is not detecting any issues with this application.  When you find out what the issue is you should make a note of what the issue was and provide a solution as to how to monitor this problem next time.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000000" w:usb1="00000000" w:usb2="00000000" w:usb3="00000000" w:csb0="00000001" w:csb1="00000000"/>
  </w:font>
  <w:font w:name="-apple-system">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SFMono-Medium">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Noto Sans Syriac Eastern">
    <w:panose1 w:val="02040503050306020203"/>
    <w:charset w:val="86"/>
    <w:family w:val="auto"/>
    <w:pitch w:val="default"/>
    <w:sig w:usb0="00000000" w:usb1="00000000" w:usb2="00000080" w:usb3="00000000" w:csb0="203E0161" w:csb1="D7FF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845800">
    <w:nsid w:val="5A787D28"/>
    <w:multiLevelType w:val="multilevel"/>
    <w:tmpl w:val="5A787D28"/>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7843153">
    <w:nsid w:val="5A7872D1"/>
    <w:multiLevelType w:val="multilevel"/>
    <w:tmpl w:val="5A7872D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7845525">
    <w:nsid w:val="5A787C15"/>
    <w:multiLevelType w:val="singleLevel"/>
    <w:tmpl w:val="5A787C15"/>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17843153"/>
  </w:num>
  <w:num w:numId="2">
    <w:abstractNumId w:val="1517845525"/>
  </w:num>
  <w:num w:numId="3">
    <w:abstractNumId w:val="15178458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AC388"/>
    <w:rsid w:val="37DDE5F1"/>
    <w:rsid w:val="3AF7256E"/>
    <w:rsid w:val="3B396EF9"/>
    <w:rsid w:val="3CED4BF4"/>
    <w:rsid w:val="3E5AC388"/>
    <w:rsid w:val="4BA795AC"/>
    <w:rsid w:val="58BDE3DE"/>
    <w:rsid w:val="59FF6AD4"/>
    <w:rsid w:val="5FBFF236"/>
    <w:rsid w:val="5FDE1458"/>
    <w:rsid w:val="73FE2FC4"/>
    <w:rsid w:val="75B9911B"/>
    <w:rsid w:val="77164399"/>
    <w:rsid w:val="77FBEF75"/>
    <w:rsid w:val="77FF0233"/>
    <w:rsid w:val="77FFAF1E"/>
    <w:rsid w:val="7C7F70DF"/>
    <w:rsid w:val="7FC7BD2B"/>
    <w:rsid w:val="7FF28E03"/>
    <w:rsid w:val="7FFAFFE4"/>
    <w:rsid w:val="7FFEE6F2"/>
    <w:rsid w:val="9F7B5B27"/>
    <w:rsid w:val="ADD166CC"/>
    <w:rsid w:val="BFB3EDD8"/>
    <w:rsid w:val="D7F56D26"/>
    <w:rsid w:val="DBE3BD06"/>
    <w:rsid w:val="DDFD31A3"/>
    <w:rsid w:val="DFBA6F9E"/>
    <w:rsid w:val="EBF7E17D"/>
    <w:rsid w:val="EFF7F0B7"/>
    <w:rsid w:val="EFFF4CA1"/>
    <w:rsid w:val="F1BE9817"/>
    <w:rsid w:val="F76B0CBE"/>
    <w:rsid w:val="F7EF0A1F"/>
    <w:rsid w:val="FABEB938"/>
    <w:rsid w:val="FD5F63F5"/>
    <w:rsid w:val="FEDD99BB"/>
    <w:rsid w:val="FF3DC933"/>
    <w:rsid w:val="FFAB06FB"/>
    <w:rsid w:val="FFF6C305"/>
    <w:rsid w:val="FFF921F0"/>
    <w:rsid w:val="FFFBA1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2018-02-05T14:27:00Z</dcterms:created>
  <dc:creator>steve</dc:creator>
  <cp:lastModifiedBy>steve</cp:lastModifiedBy>
  <dcterms:modified xsi:type="dcterms:W3CDTF">2018-02-05T16:26:39Z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