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Pr>
        <w:pStyle w:val="2"/>
        <w:rPr>
          <w:rFonts w:hint="default"/>
        </w:rPr>
      </w:pPr>
      <w:r>
        <w:rPr>
          <w:rFonts w:hint="default"/>
        </w:rPr>
        <w:t>Scenario 1</w:t>
      </w:r>
    </w:p>
    <w:p>
      <w:pPr>
        <w:rPr>
          <w:rFonts w:hint="default"/>
        </w:rPr>
      </w:pPr>
      <w:r>
        <w:rPr>
          <w:rFonts w:hint="default"/>
        </w:rPr>
        <w:t>First you should check out what the application looks like and how it runs before attempting this scenario and any others.  You should also read the documentation about the application too.</w:t>
      </w:r>
    </w:p>
    <w:p>
      <w:pPr>
        <w:rPr>
          <w:rFonts w:hint="default"/>
        </w:rPr>
      </w:pPr>
    </w:p>
    <w:p>
      <w:pPr>
        <w:rPr>
          <w:rFonts w:hint="default"/>
        </w:rPr>
      </w:pPr>
      <w:r>
        <w:rPr>
          <w:rFonts w:hint="default"/>
        </w:rPr>
        <w:t xml:space="preserve">In this scenario the users of the system are complaining that there are no updates occurring </w:t>
      </w:r>
      <w:bookmarkStart w:id="0" w:name="_GoBack"/>
      <w:r>
        <w:rPr>
          <w:rFonts w:hint="default"/>
        </w:rPr>
        <w:t>in the application</w:t>
      </w:r>
      <w:bookmarkEnd w:id="0"/>
      <w:r>
        <w:rPr>
          <w:rFonts w:hint="default"/>
        </w:rPr>
        <w:t>.  No trades are appearing, or updates to trades.</w:t>
      </w:r>
    </w:p>
    <w:p>
      <w:pPr>
        <w:rPr>
          <w:rFonts w:hint="default"/>
        </w:rPr>
      </w:pPr>
    </w:p>
    <w:p>
      <w:pPr>
        <w:rPr>
          <w:rFonts w:hint="default"/>
        </w:rPr>
      </w:pPr>
      <w:r>
        <w:rPr>
          <w:rFonts w:hint="default"/>
        </w:rPr>
        <w:t>You will need to work out what the issue is from the application server, as our monitoring system is not detecting any issues with this application.  When you find out what the issue is you should make a note of what the issue was and provide a solution as to how to monitor this problem next time.</w:t>
      </w:r>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altName w:val="SimSun"/>
    <w:panose1 w:val="02010600030101010101"/>
    <w:charset w:val="86"/>
    <w:family w:val="auto"/>
    <w:pitch w:val="variable"/>
    <w:sig w:usb0="00000003" w:usb1="080E0000" w:usb2="00000010" w:usb3="00000000" w:csb0="00040001" w:csb1="00000000"/>
  </w:font>
  <w:font w:name="SimSun">
    <w:altName w:val="WenQuanYi Micro Hei"/>
    <w:panose1 w:val="00000000000000000000"/>
    <w:charset w:val="86"/>
    <w:family w:val="auto"/>
    <w:pitch w:val="default"/>
    <w:sig w:usb0="00000000" w:usb1="00000000" w:usb2="00000000" w:usb3="00000000" w:csb0="00000000" w:csb1="00000000"/>
  </w:font>
  <w:font w:name="Wingdings">
    <w:altName w:val="aakar"/>
    <w:panose1 w:val="05000000000000000000"/>
    <w:charset w:val="00"/>
    <w:family w:val="auto"/>
    <w:pitch w:val="default"/>
    <w:sig w:usb0="00000000" w:usb1="10000000" w:usb2="00000000" w:usb3="00000000" w:csb0="80000000" w:csb1="00000000"/>
  </w:font>
  <w:font w:name="Arial">
    <w:panose1 w:val="020B0604020202020204"/>
    <w:charset w:val="00"/>
    <w:family w:val="swiss"/>
    <w:pitch w:val="default"/>
    <w:sig w:usb0="00007A87" w:usb1="80000000" w:usb2="00000008" w:usb3="00000000" w:csb0="400001FF" w:csb1="FFFF0000"/>
  </w:font>
  <w:font w:name="黑体">
    <w:altName w:val="WenQuanYi Micro Hei"/>
    <w:panose1 w:val="02010600030101010101"/>
    <w:charset w:val="00"/>
    <w:family w:val="auto"/>
    <w:pitch w:val="default"/>
    <w:sig w:usb0="00000001" w:usb1="080E0000" w:usb2="00000010" w:usb3="00000000" w:csb0="00040000" w:csb1="00000000"/>
  </w:font>
  <w:font w:name="Courier New">
    <w:panose1 w:val="02070309020205020404"/>
    <w:charset w:val="00"/>
    <w:family w:val="modern"/>
    <w:pitch w:val="default"/>
    <w:sig w:usb0="00007A87" w:usb1="80000000" w:usb2="00000008" w:usb3="00000000" w:csb0="400001FF" w:csb1="FFFF0000"/>
  </w:font>
  <w:font w:name="Cambria">
    <w:altName w:val="Noto Sans Syriac Eastern"/>
    <w:panose1 w:val="02040503050406030204"/>
    <w:charset w:val="00"/>
    <w:family w:val="modern"/>
    <w:pitch w:val="default"/>
    <w:sig w:usb0="00000000" w:usb1="00000000" w:usb2="00000000" w:usb3="00000000" w:csb0="0000019F" w:csb1="00000000"/>
  </w:font>
  <w:font w:name="Calibri">
    <w:altName w:val="Arial"/>
    <w:panose1 w:val="020F0502020204030204"/>
    <w:charset w:val="00"/>
    <w:family w:val="decorative"/>
    <w:pitch w:val="default"/>
    <w:sig w:usb0="00000000" w:usb1="00000000" w:usb2="00000001" w:usb3="00000000" w:csb0="0000019F" w:csb1="00000000"/>
  </w:font>
  <w:font w:name="SimSun">
    <w:altName w:val="WenQuanYi Micro Hei"/>
    <w:panose1 w:val="00000000000000000000"/>
    <w:charset w:val="86"/>
    <w:family w:val="auto"/>
    <w:pitch w:val="default"/>
    <w:sig w:usb0="00000000" w:usb1="00000000" w:usb2="00000000" w:usb3="00000000" w:csb0="00000000" w:csb1="00000000"/>
  </w:font>
  <w:font w:name="WenQuanYi Micro Hei">
    <w:panose1 w:val="020B0606030804020204"/>
    <w:charset w:val="86"/>
    <w:family w:val="auto"/>
    <w:pitch w:val="default"/>
    <w:sig w:usb0="E10002EF" w:usb1="6BDFFCFB" w:usb2="00800036" w:usb3="00000000" w:csb0="603E019F" w:csb1="DFD70000"/>
  </w:font>
  <w:font w:name="Symbol">
    <w:altName w:val="Gubbi"/>
    <w:panose1 w:val="00000000000000000000"/>
    <w:charset w:val="00"/>
    <w:family w:val="auto"/>
    <w:pitch w:val="default"/>
    <w:sig w:usb0="00000000" w:usb1="00000000" w:usb2="00000000" w:usb3="00000000" w:csb0="00000000" w:csb1="00000000"/>
  </w:font>
  <w:font w:name="aakar">
    <w:panose1 w:val="02000600040000000000"/>
    <w:charset w:val="00"/>
    <w:family w:val="auto"/>
    <w:pitch w:val="default"/>
    <w:sig w:usb0="80040001" w:usb1="00002000" w:usb2="00000000" w:usb3="00000000" w:csb0="20000000" w:csb1="80000000"/>
  </w:font>
  <w:font w:name="Gubbi">
    <w:panose1 w:val="00000400000000000000"/>
    <w:charset w:val="00"/>
    <w:family w:val="auto"/>
    <w:pitch w:val="default"/>
    <w:sig w:usb0="00400000" w:usb1="00000000" w:usb2="00000000" w:usb3="00000000" w:csb0="00000000" w:csb1="00000000"/>
  </w:font>
  <w:font w:name="-apple-system">
    <w:altName w:val="Gubbi"/>
    <w:panose1 w:val="00000000000000000000"/>
    <w:charset w:val="00"/>
    <w:family w:val="auto"/>
    <w:pitch w:val="default"/>
    <w:sig w:usb0="00000000" w:usb1="00000000" w:usb2="00000000" w:usb3="00000000" w:csb0="00000000" w:csb1="00000000"/>
  </w:font>
  <w:font w:name="SFMono-Medium">
    <w:altName w:val="Gubbi"/>
    <w:panose1 w:val="00000000000000000000"/>
    <w:charset w:val="00"/>
    <w:family w:val="auto"/>
    <w:pitch w:val="default"/>
    <w:sig w:usb0="00000000" w:usb1="00000000" w:usb2="00000000" w:usb3="00000000" w:csb0="00000000" w:csb1="00000000"/>
  </w:font>
  <w:font w:name="DejaVa Sans">
    <w:altName w:val="Gubbi"/>
    <w:panose1 w:val="00000000000000000000"/>
    <w:charset w:val="00"/>
    <w:family w:val="auto"/>
    <w:pitch w:val="default"/>
    <w:sig w:usb0="00000000" w:usb1="00000000" w:usb2="00000000" w:usb3="00000000" w:csb0="00000000" w:csb1="00000000"/>
  </w:font>
  <w:font w:name="Webdings">
    <w:panose1 w:val="05030102010509060703"/>
    <w:charset w:val="00"/>
    <w:family w:val="auto"/>
    <w:pitch w:val="default"/>
    <w:sig w:usb0="00000000" w:usb1="00000000" w:usb2="00000000" w:usb3="00000000" w:csb0="80000000" w:csb1="00000000"/>
  </w:font>
  <w:font w:name="Noto Sans Syriac Eastern">
    <w:panose1 w:val="02040503050306020203"/>
    <w:charset w:val="86"/>
    <w:family w:val="auto"/>
    <w:pitch w:val="default"/>
    <w:sig w:usb0="00000000" w:usb1="00000000" w:usb2="00000080" w:usb3="00000000" w:csb0="203E0161" w:csb1="D7FF0000"/>
  </w:font>
  <w:font w:name="Lucida Console">
    <w:panose1 w:val="020B0609040504020204"/>
    <w:charset w:val="00"/>
    <w:family w:val="auto"/>
    <w:pitch w:val="default"/>
    <w:sig w:usb0="8000028F" w:usb1="00001800" w:usb2="00000000" w:usb3="00000000" w:csb0="0000001F" w:csb1="D7D7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90"/>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doNotExpandShiftReturn/>
    <w:adjustLineHeightInTable/>
    <w:doNotBreakWrappedTables/>
    <w:doNotWrapTextWithPunct/>
    <w:doNotUseEastAsianBreakRules/>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3E5AC388"/>
    <w:rsid w:val="37DDE5F1"/>
    <w:rsid w:val="3AF7256E"/>
    <w:rsid w:val="3B396EF9"/>
    <w:rsid w:val="3CED4BF4"/>
    <w:rsid w:val="3E5AC388"/>
    <w:rsid w:val="4BA795AC"/>
    <w:rsid w:val="58BDE3DE"/>
    <w:rsid w:val="59FF6AD4"/>
    <w:rsid w:val="5FBFF236"/>
    <w:rsid w:val="5FDE1458"/>
    <w:rsid w:val="73FE2FC4"/>
    <w:rsid w:val="75B9911B"/>
    <w:rsid w:val="77164399"/>
    <w:rsid w:val="77FBEF75"/>
    <w:rsid w:val="77FF0233"/>
    <w:rsid w:val="77FFAF1E"/>
    <w:rsid w:val="7C7F70DF"/>
    <w:rsid w:val="7F7F227E"/>
    <w:rsid w:val="7FC7BD2B"/>
    <w:rsid w:val="7FF28E03"/>
    <w:rsid w:val="7FFAFFE4"/>
    <w:rsid w:val="7FFEE6F2"/>
    <w:rsid w:val="9F7B5B27"/>
    <w:rsid w:val="ADD166CC"/>
    <w:rsid w:val="BFB3EDD8"/>
    <w:rsid w:val="D7F56D26"/>
    <w:rsid w:val="DBE3BD06"/>
    <w:rsid w:val="DDFD31A3"/>
    <w:rsid w:val="DFBA6F9E"/>
    <w:rsid w:val="EBF7E17D"/>
    <w:rsid w:val="EFF7F0B7"/>
    <w:rsid w:val="EFFF4CA1"/>
    <w:rsid w:val="F1BE9817"/>
    <w:rsid w:val="F76B0CBE"/>
    <w:rsid w:val="F7EF0A1F"/>
    <w:rsid w:val="FABEB938"/>
    <w:rsid w:val="FD5F63F5"/>
    <w:rsid w:val="FD7BA15F"/>
    <w:rsid w:val="FDF95922"/>
    <w:rsid w:val="FEDD99BB"/>
    <w:rsid w:val="FF3DC933"/>
    <w:rsid w:val="FFAB06FB"/>
    <w:rsid w:val="FFF6C305"/>
    <w:rsid w:val="FFF921F0"/>
    <w:rsid w:val="FFFBA149"/>
  </w:rsids>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SimSun"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semiHidden="0" w:name="heading 2"/>
    <w:lsdException w:qFormat="1" w:uiPriority="0" w:semiHidden="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widowControl w:val="0"/>
      <w:jc w:val="both"/>
    </w:pPr>
    <w:rPr>
      <w:rFonts w:asciiTheme="minorHAnsi" w:hAnsiTheme="minorHAnsi" w:eastAsiaTheme="minorEastAsia" w:cstheme="minorBidi"/>
      <w:kern w:val="2"/>
      <w:sz w:val="21"/>
      <w:szCs w:val="24"/>
      <w:lang w:val="en-US" w:eastAsia="zh-CN" w:bidi="ar-SA"/>
    </w:rPr>
  </w:style>
  <w:style w:type="paragraph" w:styleId="2">
    <w:name w:val="heading 1"/>
    <w:basedOn w:val="1"/>
    <w:next w:val="1"/>
    <w:qFormat/>
    <w:uiPriority w:val="0"/>
    <w:pPr>
      <w:keepNext/>
      <w:keepLines/>
      <w:spacing w:before="340" w:after="330" w:line="578" w:lineRule="auto"/>
      <w:outlineLvl w:val="0"/>
    </w:pPr>
    <w:rPr>
      <w:b/>
      <w:bCs/>
      <w:kern w:val="44"/>
      <w:sz w:val="44"/>
      <w:szCs w:val="44"/>
    </w:rPr>
  </w:style>
  <w:style w:type="paragraph" w:styleId="3">
    <w:name w:val="heading 2"/>
    <w:basedOn w:val="1"/>
    <w:next w:val="1"/>
    <w:unhideWhenUsed/>
    <w:qFormat/>
    <w:uiPriority w:val="0"/>
    <w:pPr>
      <w:keepNext/>
      <w:keepLines/>
      <w:spacing w:before="260" w:after="260" w:line="416" w:lineRule="auto"/>
      <w:outlineLvl w:val="1"/>
    </w:pPr>
    <w:rPr>
      <w:rFonts w:ascii="Arial" w:hAnsi="Arial" w:eastAsia="黑体"/>
      <w:b/>
      <w:bCs/>
      <w:sz w:val="32"/>
      <w:szCs w:val="32"/>
    </w:rPr>
  </w:style>
  <w:style w:type="paragraph" w:styleId="4">
    <w:name w:val="heading 3"/>
    <w:basedOn w:val="1"/>
    <w:next w:val="1"/>
    <w:unhideWhenUsed/>
    <w:qFormat/>
    <w:uiPriority w:val="0"/>
    <w:pPr>
      <w:keepNext/>
      <w:keepLines/>
      <w:spacing w:before="260" w:after="260" w:line="416" w:lineRule="auto"/>
      <w:outlineLvl w:val="2"/>
    </w:pPr>
    <w:rPr>
      <w:b/>
      <w:bCs/>
      <w:sz w:val="32"/>
      <w:szCs w:val="32"/>
    </w:rPr>
  </w:style>
  <w:style w:type="character" w:default="1" w:styleId="5">
    <w:name w:val="Default Paragraph Font"/>
    <w:semiHidden/>
    <w:uiPriority w:val="0"/>
  </w:style>
  <w:style w:type="table" w:default="1" w:styleId="7">
    <w:name w:val="Normal Table"/>
    <w:semiHidden/>
    <w:uiPriority w:val="0"/>
    <w:tblPr>
      <w:tblLayout w:type="fixed"/>
      <w:tblCellMar>
        <w:top w:w="0" w:type="dxa"/>
        <w:left w:w="108" w:type="dxa"/>
        <w:bottom w:w="0" w:type="dxa"/>
        <w:right w:w="108" w:type="dxa"/>
      </w:tblCellMar>
    </w:tblPr>
  </w:style>
  <w:style w:type="character" w:styleId="6">
    <w:name w:val="Hyperlink"/>
    <w:basedOn w:val="5"/>
    <w:uiPriority w:val="0"/>
    <w:rPr>
      <w:color w:val="0000FF"/>
      <w:u w:val="single"/>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ScaleCrop>false</ScaleCrop>
  <LinksUpToDate>false</LinksUpToDate>
  <CharactersWithSpaces>0</CharactersWithSpaces>
  <Application>WPS Office Community_10.1.0.5707_F1E327BC-269C-435d-A152-05C5408002CA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2018-02-05T15:27:00Z</dcterms:created>
  <dc:creator>steve</dc:creator>
  <cp:lastModifiedBy>steve</cp:lastModifiedBy>
  <dcterms:modified xsi:type="dcterms:W3CDTF">2018-03-17T20:06:13Z</dcterms:modified>
  <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2057-10.1.0.5707</vt:lpwstr>
  </property>
</Properties>
</file>