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Default Extension="bin" ContentType="application/vnd.openxmlformats-officedocument.oleObject"/>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32A47" w:rsidRDefault="00D32A47" w:rsidP="00D32A47">
      <w:pPr>
        <w:jc w:val="center"/>
        <w:rPr>
          <w:b/>
          <w:sz w:val="32"/>
        </w:rPr>
      </w:pPr>
      <w:r w:rsidRPr="00D32A47">
        <w:rPr>
          <w:b/>
          <w:sz w:val="32"/>
        </w:rPr>
        <w:t>Parallelization:  Area Under a Curve</w:t>
      </w:r>
    </w:p>
    <w:p w:rsidR="00763894" w:rsidRDefault="00763894" w:rsidP="00D32A47">
      <w:pPr>
        <w:jc w:val="center"/>
        <w:rPr>
          <w:b/>
          <w:sz w:val="28"/>
        </w:rPr>
      </w:pPr>
      <w:r w:rsidRPr="00763894">
        <w:rPr>
          <w:b/>
          <w:sz w:val="28"/>
        </w:rPr>
        <w:t>By Aaron Weeden, Shodor Education Foundation, Inc.</w:t>
      </w:r>
    </w:p>
    <w:p w:rsidR="00763894" w:rsidRDefault="00763894" w:rsidP="00D32A47">
      <w:pPr>
        <w:jc w:val="center"/>
        <w:rPr>
          <w:b/>
          <w:sz w:val="28"/>
        </w:rPr>
      </w:pPr>
    </w:p>
    <w:p w:rsidR="00B46F3C" w:rsidRPr="00763894" w:rsidRDefault="00B46F3C" w:rsidP="00D32A47">
      <w:pPr>
        <w:jc w:val="center"/>
        <w:rPr>
          <w:b/>
          <w:sz w:val="28"/>
        </w:rPr>
      </w:pPr>
    </w:p>
    <w:p w:rsidR="00107A5B" w:rsidRPr="00107A5B" w:rsidRDefault="00107A5B" w:rsidP="00F920A0">
      <w:pPr>
        <w:ind w:firstLine="720"/>
        <w:rPr>
          <w:b/>
        </w:rPr>
      </w:pPr>
      <w:r w:rsidRPr="00107A5B">
        <w:rPr>
          <w:b/>
        </w:rPr>
        <w:t>I.  Abstract</w:t>
      </w:r>
    </w:p>
    <w:p w:rsidR="00107A5B" w:rsidRDefault="00107A5B" w:rsidP="00F920A0">
      <w:pPr>
        <w:ind w:firstLine="720"/>
      </w:pPr>
    </w:p>
    <w:p w:rsidR="00DD7114" w:rsidRDefault="00B06328" w:rsidP="00F920A0">
      <w:pPr>
        <w:ind w:firstLine="720"/>
      </w:pPr>
      <w:r w:rsidRPr="00B06328">
        <w:t>This module teaches</w:t>
      </w:r>
      <w:r w:rsidR="006419BB">
        <w:t xml:space="preserve">:  1) </w:t>
      </w:r>
      <w:r w:rsidR="009E7ACA">
        <w:t>H</w:t>
      </w:r>
      <w:r w:rsidRPr="00B06328">
        <w:t xml:space="preserve">ow to approximate the area under a curve using a Riemann sum, </w:t>
      </w:r>
      <w:r w:rsidR="006419BB">
        <w:t>2) h</w:t>
      </w:r>
      <w:r w:rsidRPr="00B06328">
        <w:t>ow approximating the area under a curve is used in so</w:t>
      </w:r>
      <w:r w:rsidR="006419BB">
        <w:t>lutions to scientific problems</w:t>
      </w:r>
      <w:r w:rsidRPr="00B06328">
        <w:t xml:space="preserve">, </w:t>
      </w:r>
      <w:r w:rsidR="006419BB">
        <w:t>3) h</w:t>
      </w:r>
      <w:r w:rsidRPr="00B06328">
        <w:t>ow t</w:t>
      </w:r>
      <w:r w:rsidR="00C3343B">
        <w:t xml:space="preserve">o implement parallel code for Area Under a Curve </w:t>
      </w:r>
      <w:r w:rsidR="00E774C6">
        <w:t>(including vers</w:t>
      </w:r>
      <w:r w:rsidRPr="00B06328">
        <w:t xml:space="preserve">ions that use </w:t>
      </w:r>
      <w:r w:rsidR="00E774C6" w:rsidRPr="00B06328">
        <w:t>shared memory via OpenMP</w:t>
      </w:r>
      <w:r w:rsidR="00E774C6">
        <w:t xml:space="preserve">, </w:t>
      </w:r>
      <w:r w:rsidRPr="00B06328">
        <w:t>distributed memory via the Mess</w:t>
      </w:r>
      <w:r w:rsidR="00E774C6">
        <w:t>age Passing Interface (MPI)</w:t>
      </w:r>
      <w:r w:rsidRPr="00B06328">
        <w:t xml:space="preserve">, and hybrid via a combination of MPI and OpenMP), </w:t>
      </w:r>
      <w:r w:rsidR="006419BB">
        <w:t>4) h</w:t>
      </w:r>
      <w:r w:rsidRPr="00B06328">
        <w:t>ow to measure t</w:t>
      </w:r>
      <w:r w:rsidR="006E05A9">
        <w:t xml:space="preserve">he performance and scaling of a parallel </w:t>
      </w:r>
      <w:r w:rsidRPr="00B06328">
        <w:t>application in multicore and</w:t>
      </w:r>
      <w:r w:rsidR="00DD7114">
        <w:t xml:space="preserve"> manycore environments</w:t>
      </w:r>
      <w:r w:rsidR="006419BB">
        <w:t>, and 5) h</w:t>
      </w:r>
      <w:r w:rsidR="006419BB" w:rsidRPr="00B06328">
        <w:t xml:space="preserve">ow </w:t>
      </w:r>
      <w:r w:rsidR="002F4CCF">
        <w:t>Area</w:t>
      </w:r>
      <w:r w:rsidR="006419BB" w:rsidRPr="00B06328">
        <w:t xml:space="preserve"> </w:t>
      </w:r>
      <w:r w:rsidR="002F4CCF">
        <w:t>Under</w:t>
      </w:r>
      <w:r w:rsidR="006419BB" w:rsidRPr="00B06328">
        <w:t xml:space="preserve"> a </w:t>
      </w:r>
      <w:r w:rsidR="002F4CCF">
        <w:t>Curve</w:t>
      </w:r>
      <w:r w:rsidR="00F13DFF">
        <w:t xml:space="preserve"> falls into the MapReduce “dwarf” </w:t>
      </w:r>
      <w:r w:rsidR="006419BB" w:rsidRPr="00B06328">
        <w:t>(a class of algorithms that have similar communication and computation patterns)</w:t>
      </w:r>
      <w:r w:rsidR="00DD7114">
        <w:t>.</w:t>
      </w:r>
    </w:p>
    <w:p w:rsidR="009E7ACA" w:rsidRDefault="00B06328" w:rsidP="00EE66FD">
      <w:pPr>
        <w:ind w:firstLine="720"/>
      </w:pPr>
      <w:r w:rsidRPr="00B06328">
        <w:t>Upon completion of this module, students should be able to</w:t>
      </w:r>
      <w:r w:rsidR="006419BB">
        <w:t xml:space="preserve">:  1) </w:t>
      </w:r>
      <w:r w:rsidR="009E7ACA">
        <w:t>U</w:t>
      </w:r>
      <w:r w:rsidRPr="00B06328">
        <w:t xml:space="preserve">nderstand the importance of approximating the area under a curve in </w:t>
      </w:r>
      <w:r w:rsidR="00C05560">
        <w:t>modeling</w:t>
      </w:r>
      <w:r w:rsidRPr="00B06328">
        <w:t xml:space="preserve"> s</w:t>
      </w:r>
      <w:r w:rsidR="00F13DFF">
        <w:t>cientific problems, 2)</w:t>
      </w:r>
      <w:r w:rsidR="009E7ACA">
        <w:rPr>
          <w:rFonts w:ascii="新細明體" w:eastAsia="新細明體" w:hAnsi="新細明體" w:cs="新細明體"/>
        </w:rPr>
        <w:t xml:space="preserve"> </w:t>
      </w:r>
      <w:r w:rsidR="009E7ACA">
        <w:t xml:space="preserve"> D</w:t>
      </w:r>
      <w:r w:rsidRPr="00B06328">
        <w:t xml:space="preserve">esign a parallel algorithm </w:t>
      </w:r>
      <w:r w:rsidR="0086628A">
        <w:t>and implement</w:t>
      </w:r>
      <w:r w:rsidRPr="00B06328">
        <w:t xml:space="preserve"> it using MPI and/or OpenMP, </w:t>
      </w:r>
      <w:r w:rsidR="00D4410B">
        <w:t>3)</w:t>
      </w:r>
      <w:r w:rsidR="009E7ACA">
        <w:t xml:space="preserve"> M</w:t>
      </w:r>
      <w:r w:rsidRPr="00B06328">
        <w:t>easure the scalability of a parallel code over multiple or many cores</w:t>
      </w:r>
      <w:r w:rsidR="00077D6A">
        <w:t xml:space="preserve">, and </w:t>
      </w:r>
      <w:r w:rsidR="00D4410B">
        <w:t>4</w:t>
      </w:r>
      <w:r w:rsidR="009E7ACA">
        <w:t>) E</w:t>
      </w:r>
      <w:r w:rsidR="00077D6A" w:rsidRPr="00B06328">
        <w:t>xplain the communication and computa</w:t>
      </w:r>
      <w:r w:rsidR="00077D6A">
        <w:t>tion patterns of the MapReduce dwarf</w:t>
      </w:r>
      <w:r w:rsidRPr="00B06328">
        <w:t>.</w:t>
      </w:r>
    </w:p>
    <w:p w:rsidR="00E058D7" w:rsidRDefault="009E7ACA" w:rsidP="00EE66FD">
      <w:pPr>
        <w:ind w:firstLine="720"/>
      </w:pPr>
      <w:r>
        <w:t>It is as</w:t>
      </w:r>
      <w:r w:rsidR="00387EA0">
        <w:t xml:space="preserve">sumed that students will have </w:t>
      </w:r>
      <w:r>
        <w:t xml:space="preserve">prerequisite </w:t>
      </w:r>
      <w:r w:rsidR="00387EA0">
        <w:t>experience with</w:t>
      </w:r>
      <w:r>
        <w:t xml:space="preserve"> C or Fortran 90, </w:t>
      </w:r>
      <w:r w:rsidR="00487C58">
        <w:t>Linux/</w:t>
      </w:r>
      <w:r w:rsidR="003D072A">
        <w:t>U</w:t>
      </w:r>
      <w:r w:rsidR="00CE2BDD">
        <w:t xml:space="preserve">nix systems, and </w:t>
      </w:r>
      <w:r>
        <w:t>modular arithmetic.</w:t>
      </w:r>
    </w:p>
    <w:p w:rsidR="00B06328" w:rsidRDefault="00B06328" w:rsidP="00EE66FD">
      <w:pPr>
        <w:ind w:firstLine="720"/>
      </w:pPr>
    </w:p>
    <w:p w:rsidR="00B46F3C" w:rsidRPr="00B06328" w:rsidRDefault="00B46F3C" w:rsidP="00F920A0">
      <w:pPr>
        <w:ind w:firstLine="720"/>
      </w:pPr>
    </w:p>
    <w:p w:rsidR="004D0EE0" w:rsidRPr="004D0EE0" w:rsidRDefault="004D0EE0" w:rsidP="00F920A0">
      <w:pPr>
        <w:ind w:firstLine="720"/>
        <w:rPr>
          <w:b/>
        </w:rPr>
      </w:pPr>
      <w:r w:rsidRPr="004D0EE0">
        <w:rPr>
          <w:b/>
        </w:rPr>
        <w:t>I</w:t>
      </w:r>
      <w:r w:rsidR="001222A8">
        <w:rPr>
          <w:b/>
        </w:rPr>
        <w:t>I</w:t>
      </w:r>
      <w:r w:rsidRPr="004D0EE0">
        <w:rPr>
          <w:b/>
        </w:rPr>
        <w:t xml:space="preserve">.  </w:t>
      </w:r>
      <w:r w:rsidR="0042433B">
        <w:rPr>
          <w:b/>
        </w:rPr>
        <w:t>Area Under a Curve:  Motivation and Introduction</w:t>
      </w:r>
    </w:p>
    <w:p w:rsidR="00562B65" w:rsidRDefault="00562B65" w:rsidP="00562B65">
      <w:pPr>
        <w:tabs>
          <w:tab w:val="left" w:pos="3360"/>
        </w:tabs>
        <w:ind w:firstLine="720"/>
      </w:pPr>
      <w:r>
        <w:tab/>
      </w:r>
    </w:p>
    <w:p w:rsidR="00CE2256" w:rsidRDefault="00647065" w:rsidP="00F920A0">
      <w:pPr>
        <w:ind w:firstLine="720"/>
      </w:pPr>
      <w:r>
        <w:t>Calculating</w:t>
      </w:r>
      <w:r w:rsidR="00647CCC">
        <w:t xml:space="preserve"> </w:t>
      </w:r>
      <w:r w:rsidR="00CE2256">
        <w:t>the area under a curve</w:t>
      </w:r>
      <w:r w:rsidR="00647CCC">
        <w:t xml:space="preserve"> is an important task in science</w:t>
      </w:r>
      <w:r w:rsidR="007F4B5A">
        <w:t>.</w:t>
      </w:r>
      <w:r w:rsidR="004F247A">
        <w:t xml:space="preserve"> </w:t>
      </w:r>
      <w:r w:rsidR="007F4B5A">
        <w:t xml:space="preserve"> The</w:t>
      </w:r>
      <w:r w:rsidR="005233D6">
        <w:t xml:space="preserve"> area under a concentration-time curve is used </w:t>
      </w:r>
      <w:r w:rsidR="007F4B5A">
        <w:t xml:space="preserve">in neuroscience </w:t>
      </w:r>
      <w:r w:rsidR="005233D6">
        <w:t>to study changes in endocrine levels in the body over time</w:t>
      </w:r>
      <w:r w:rsidR="00C74878">
        <w:t xml:space="preserve"> [1]</w:t>
      </w:r>
      <w:r w:rsidR="00CE2256">
        <w:t xml:space="preserve">.  </w:t>
      </w:r>
      <w:r w:rsidR="004F247A">
        <w:t>In</w:t>
      </w:r>
      <w:r w:rsidR="00CE2256">
        <w:t xml:space="preserve"> </w:t>
      </w:r>
      <w:r w:rsidR="005233D6">
        <w:t>economics,</w:t>
      </w:r>
      <w:r w:rsidR="00CE2256">
        <w:t xml:space="preserve"> th</w:t>
      </w:r>
      <w:r w:rsidR="005233D6">
        <w:t>e area under a curve is used in the study of discounting to determine the fee incurred for delaying a payment</w:t>
      </w:r>
      <w:r w:rsidR="002C5C9B">
        <w:t xml:space="preserve"> over time</w:t>
      </w:r>
      <w:r w:rsidR="0036709F">
        <w:t xml:space="preserve"> [2]</w:t>
      </w:r>
      <w:r w:rsidR="005233D6">
        <w:t xml:space="preserve">.  </w:t>
      </w:r>
      <w:r w:rsidR="00BA0DFD">
        <w:t>Besides these two</w:t>
      </w:r>
      <w:r w:rsidR="00EE03C9">
        <w:t xml:space="preserve"> examples</w:t>
      </w:r>
      <w:r w:rsidR="00BA0DFD">
        <w:t>, there</w:t>
      </w:r>
      <w:r w:rsidR="007F4B5A">
        <w:t xml:space="preserve"> are</w:t>
      </w:r>
      <w:r w:rsidR="004F247A">
        <w:t xml:space="preserve"> many</w:t>
      </w:r>
      <w:r w:rsidR="00CE2256">
        <w:t xml:space="preserve"> applications of the area under a curve in </w:t>
      </w:r>
      <w:r w:rsidR="00497565">
        <w:t>many fields of science</w:t>
      </w:r>
      <w:r w:rsidR="00967568">
        <w:t>,</w:t>
      </w:r>
      <w:r w:rsidR="00497565">
        <w:t xml:space="preserve"> including </w:t>
      </w:r>
      <w:r w:rsidR="00CE2256">
        <w:t>pharmacokine</w:t>
      </w:r>
      <w:r w:rsidR="005233D6">
        <w:t>tics and clinical pharmacology</w:t>
      </w:r>
      <w:r w:rsidR="00AA7D80">
        <w:t xml:space="preserve"> [3][4]</w:t>
      </w:r>
      <w:r w:rsidR="005233D6">
        <w:t xml:space="preserve">, </w:t>
      </w:r>
      <w:r w:rsidR="00CE2256">
        <w:t>machine learning</w:t>
      </w:r>
      <w:r w:rsidR="00AA7D80">
        <w:t xml:space="preserve"> [5</w:t>
      </w:r>
      <w:r w:rsidR="0036709F">
        <w:t>]</w:t>
      </w:r>
      <w:r w:rsidR="00CE2256">
        <w:t>, medicine</w:t>
      </w:r>
      <w:r w:rsidR="006F40EC">
        <w:t xml:space="preserve"> [6][7]</w:t>
      </w:r>
      <w:r w:rsidR="00CE2256">
        <w:t>, psychiatry and psychology</w:t>
      </w:r>
      <w:r w:rsidR="006F40EC">
        <w:t xml:space="preserve"> [8</w:t>
      </w:r>
      <w:r w:rsidR="0036709F">
        <w:t>]</w:t>
      </w:r>
      <w:r w:rsidR="00CE2256">
        <w:t>, chemistry</w:t>
      </w:r>
      <w:r w:rsidR="00115A89">
        <w:t xml:space="preserve"> [9</w:t>
      </w:r>
      <w:r w:rsidR="0036709F">
        <w:t>]</w:t>
      </w:r>
      <w:r w:rsidR="00CE2256">
        <w:t>, environmental science</w:t>
      </w:r>
      <w:r w:rsidR="005E072F">
        <w:t xml:space="preserve"> [10</w:t>
      </w:r>
      <w:r w:rsidR="0036709F">
        <w:t>]</w:t>
      </w:r>
      <w:r w:rsidR="00CE2256">
        <w:t>, fisheries and aquatic sciences</w:t>
      </w:r>
      <w:r w:rsidR="005E072F">
        <w:t xml:space="preserve"> [11</w:t>
      </w:r>
      <w:r w:rsidR="0036709F">
        <w:t>]</w:t>
      </w:r>
      <w:r w:rsidR="00CE2256">
        <w:t>, and many others.</w:t>
      </w:r>
    </w:p>
    <w:p w:rsidR="008D7310" w:rsidRDefault="00CE2256" w:rsidP="00F02933">
      <w:pPr>
        <w:ind w:firstLine="720"/>
      </w:pPr>
      <w:r>
        <w:t xml:space="preserve">The calculus developed by Isaac Newton and </w:t>
      </w:r>
      <w:r w:rsidR="00276A03">
        <w:t>Gottfried</w:t>
      </w:r>
      <w:r>
        <w:t xml:space="preserve"> Leibniz</w:t>
      </w:r>
      <w:r w:rsidR="00260471">
        <w:t xml:space="preserve"> in the 17</w:t>
      </w:r>
      <w:r w:rsidR="00260471" w:rsidRPr="00260471">
        <w:rPr>
          <w:vertAlign w:val="superscript"/>
        </w:rPr>
        <w:t>th</w:t>
      </w:r>
      <w:r w:rsidR="00260471">
        <w:t xml:space="preserve"> century</w:t>
      </w:r>
      <w:r>
        <w:t xml:space="preserve"> allow</w:t>
      </w:r>
      <w:r w:rsidR="004F247A">
        <w:t>s</w:t>
      </w:r>
      <w:r>
        <w:t xml:space="preserve"> for the </w:t>
      </w:r>
      <w:r w:rsidR="009C438B">
        <w:t xml:space="preserve">exact </w:t>
      </w:r>
      <w:r>
        <w:t>calculation of the area of simple curves through integration, but for many functions</w:t>
      </w:r>
      <w:r w:rsidR="00EC49F0">
        <w:t xml:space="preserve"> </w:t>
      </w:r>
      <w:r>
        <w:t xml:space="preserve">integrals </w:t>
      </w:r>
      <w:r w:rsidR="00E25032">
        <w:t xml:space="preserve">do not exist for finding </w:t>
      </w:r>
      <w:r>
        <w:t xml:space="preserve">the area under </w:t>
      </w:r>
      <w:r w:rsidR="00022AF2">
        <w:t>their</w:t>
      </w:r>
      <w:r>
        <w:t xml:space="preserve"> curve</w:t>
      </w:r>
      <w:r w:rsidR="00022AF2">
        <w:t>s</w:t>
      </w:r>
      <w:r>
        <w:t xml:space="preserve">, or </w:t>
      </w:r>
      <w:r w:rsidR="006934FD">
        <w:t>these integrals</w:t>
      </w:r>
      <w:r w:rsidR="004434D8">
        <w:t xml:space="preserve"> </w:t>
      </w:r>
      <w:r>
        <w:t xml:space="preserve">cannot be used to find </w:t>
      </w:r>
      <w:r w:rsidR="006934FD">
        <w:t>the area</w:t>
      </w:r>
      <w:r>
        <w:t xml:space="preserve"> in a reasonable </w:t>
      </w:r>
      <w:r w:rsidR="00CE7F85">
        <w:t>number</w:t>
      </w:r>
      <w:r>
        <w:t xml:space="preserve"> of </w:t>
      </w:r>
      <w:r w:rsidR="00CE7F85">
        <w:t>steps</w:t>
      </w:r>
      <w:r>
        <w:t xml:space="preserve">.  To compensate for this, other techniques can be used that provide acceptable approximations </w:t>
      </w:r>
      <w:r w:rsidR="00726B8B">
        <w:t>for the area</w:t>
      </w:r>
      <w:r w:rsidR="00FD5EE3">
        <w:t xml:space="preserve"> under a curve</w:t>
      </w:r>
      <w:r w:rsidR="00726B8B">
        <w:t>.  This module</w:t>
      </w:r>
      <w:r>
        <w:t xml:space="preserve"> considers the Riemann method of integration</w:t>
      </w:r>
      <w:r w:rsidR="00383189">
        <w:t>, developed by Bernhard Riemann</w:t>
      </w:r>
      <w:r w:rsidR="00866550">
        <w:t xml:space="preserve"> in the 19</w:t>
      </w:r>
      <w:r w:rsidR="00866550" w:rsidRPr="00866550">
        <w:rPr>
          <w:vertAlign w:val="superscript"/>
        </w:rPr>
        <w:t>th</w:t>
      </w:r>
      <w:r w:rsidR="00866550">
        <w:t xml:space="preserve"> century</w:t>
      </w:r>
      <w:r w:rsidR="00EC6055">
        <w:t xml:space="preserve"> for approximating the area under a curve</w:t>
      </w:r>
      <w:r w:rsidR="00383189">
        <w:t>.</w:t>
      </w:r>
    </w:p>
    <w:p w:rsidR="001611DD" w:rsidRDefault="00455ED7" w:rsidP="00F920A0">
      <w:pPr>
        <w:ind w:firstLine="720"/>
      </w:pPr>
      <w:r>
        <w:t xml:space="preserve">The </w:t>
      </w:r>
      <w:r w:rsidR="00341AD2">
        <w:t xml:space="preserve">specific </w:t>
      </w:r>
      <w:r>
        <w:t xml:space="preserve">Riemann method </w:t>
      </w:r>
      <w:r w:rsidR="00A85533">
        <w:t>explored</w:t>
      </w:r>
      <w:r w:rsidR="00C743E2">
        <w:t xml:space="preserve"> in this module</w:t>
      </w:r>
      <w:r>
        <w:t xml:space="preserve"> involves</w:t>
      </w:r>
      <w:r w:rsidR="004C4720">
        <w:t xml:space="preserve"> dividing the domain over which we are integrating into</w:t>
      </w:r>
      <w:r w:rsidR="00A04F3A">
        <w:t xml:space="preserve"> segment</w:t>
      </w:r>
      <w:r w:rsidR="004C4720">
        <w:t>s of equal width</w:t>
      </w:r>
      <w:r w:rsidR="006B1028">
        <w:t xml:space="preserve"> that </w:t>
      </w:r>
      <w:r w:rsidR="004C4720">
        <w:t>serve as the bases of rectangles</w:t>
      </w:r>
      <w:r w:rsidR="00A85374">
        <w:rPr>
          <w:rStyle w:val="FootnoteReference"/>
        </w:rPr>
        <w:footnoteReference w:id="-1"/>
      </w:r>
      <w:r w:rsidR="003A253B">
        <w:t xml:space="preserve">.  The heights of the rectangles correspond to the y-value of the function for an x-value found somewhere within </w:t>
      </w:r>
      <w:r w:rsidR="00522F41">
        <w:t>the rectangles’</w:t>
      </w:r>
      <w:r w:rsidR="006F61B6">
        <w:t xml:space="preserve"> widths</w:t>
      </w:r>
      <w:r w:rsidR="003A253B">
        <w:t xml:space="preserve">.  </w:t>
      </w:r>
      <w:r>
        <w:t xml:space="preserve">The sum of the areas of </w:t>
      </w:r>
      <w:r w:rsidR="003A253B">
        <w:t>the</w:t>
      </w:r>
      <w:r>
        <w:t xml:space="preserve"> rectangles </w:t>
      </w:r>
      <w:r w:rsidR="003A253B">
        <w:t xml:space="preserve">formed by this method </w:t>
      </w:r>
      <w:r>
        <w:t>is the approximation of the area under the curve.</w:t>
      </w:r>
      <w:r w:rsidR="00784103">
        <w:t xml:space="preserve">  </w:t>
      </w:r>
      <w:r w:rsidR="00B42C52">
        <w:t xml:space="preserve">This module considers the Left Riemann </w:t>
      </w:r>
      <w:r w:rsidR="00867B95">
        <w:t>sum</w:t>
      </w:r>
      <w:r>
        <w:t xml:space="preserve">, in which each rectangle has the height of the left-most point of </w:t>
      </w:r>
      <w:r w:rsidR="00F916AC">
        <w:t>its</w:t>
      </w:r>
      <w:r w:rsidR="00383189">
        <w:t xml:space="preserve"> </w:t>
      </w:r>
      <w:r w:rsidR="00DF384E">
        <w:t>width</w:t>
      </w:r>
      <w:r>
        <w:t>.</w:t>
      </w:r>
      <w:r w:rsidR="003A253B">
        <w:t xml:space="preserve">  A pictorial example of </w:t>
      </w:r>
      <w:r w:rsidR="00B42C52">
        <w:t>the Left Riemann</w:t>
      </w:r>
      <w:r w:rsidR="003A253B">
        <w:t xml:space="preserve"> </w:t>
      </w:r>
      <w:r w:rsidR="00E92D9C">
        <w:t>sum</w:t>
      </w:r>
      <w:r w:rsidR="00B42C52">
        <w:t xml:space="preserve"> </w:t>
      </w:r>
      <w:r w:rsidR="003A253B">
        <w:t>is Figure 1.</w:t>
      </w:r>
    </w:p>
    <w:p w:rsidR="001611DD" w:rsidRDefault="001611DD" w:rsidP="00F920A0">
      <w:pPr>
        <w:ind w:firstLine="720"/>
      </w:pPr>
    </w:p>
    <w:p w:rsidR="004E44C8" w:rsidRDefault="00CE2256" w:rsidP="00F920A0">
      <w:pPr>
        <w:pStyle w:val="Caption"/>
        <w:jc w:val="center"/>
      </w:pPr>
      <w:r>
        <w:rPr>
          <w:noProof/>
        </w:rPr>
        <w:drawing>
          <wp:inline distT="0" distB="0" distL="0" distR="0">
            <wp:extent cx="2667000" cy="1333500"/>
            <wp:effectExtent l="25400" t="0" r="0" b="0"/>
            <wp:docPr id="1" name="Picture 1" descr="left_riemann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_riemann_method.png"/>
                    <pic:cNvPicPr/>
                  </pic:nvPicPr>
                  <pic:blipFill>
                    <a:blip r:embed="rId7"/>
                    <a:stretch>
                      <a:fillRect/>
                    </a:stretch>
                  </pic:blipFill>
                  <pic:spPr>
                    <a:xfrm>
                      <a:off x="0" y="0"/>
                      <a:ext cx="2667000" cy="1333500"/>
                    </a:xfrm>
                    <a:prstGeom prst="rect">
                      <a:avLst/>
                    </a:prstGeom>
                  </pic:spPr>
                </pic:pic>
              </a:graphicData>
            </a:graphic>
          </wp:inline>
        </w:drawing>
      </w:r>
    </w:p>
    <w:p w:rsidR="001611DD" w:rsidRPr="004E44C8" w:rsidRDefault="004E44C8" w:rsidP="004E44C8">
      <w:pPr>
        <w:pStyle w:val="Caption"/>
        <w:jc w:val="center"/>
        <w:rPr>
          <w:color w:val="auto"/>
          <w:sz w:val="20"/>
        </w:rPr>
      </w:pPr>
      <w:r w:rsidRPr="002B486B">
        <w:rPr>
          <w:color w:val="auto"/>
          <w:sz w:val="20"/>
        </w:rPr>
        <w:t>Figure</w:t>
      </w:r>
      <w:r>
        <w:rPr>
          <w:color w:val="auto"/>
          <w:sz w:val="20"/>
        </w:rPr>
        <w:t xml:space="preserve"> 1</w:t>
      </w:r>
      <w:r w:rsidRPr="002B486B">
        <w:rPr>
          <w:color w:val="auto"/>
          <w:sz w:val="20"/>
        </w:rPr>
        <w:t xml:space="preserve">:  Using 6 rectangles to find </w:t>
      </w:r>
      <w:r>
        <w:rPr>
          <w:color w:val="auto"/>
          <w:sz w:val="20"/>
        </w:rPr>
        <w:t>a</w:t>
      </w:r>
      <w:r w:rsidRPr="002B486B">
        <w:rPr>
          <w:color w:val="auto"/>
          <w:sz w:val="20"/>
        </w:rPr>
        <w:t xml:space="preserve"> Left Riemann sum</w:t>
      </w:r>
    </w:p>
    <w:p w:rsidR="00602BBD" w:rsidRPr="0048208A" w:rsidRDefault="00602BBD" w:rsidP="0048208A"/>
    <w:p w:rsidR="00AF0572" w:rsidRDefault="007B17B2" w:rsidP="00F920A0">
      <w:pPr>
        <w:ind w:firstLine="720"/>
      </w:pPr>
      <w:r>
        <w:t xml:space="preserve">For a small number of rectangles, calculations can be performed easily by hand or using a calculator.  Beyond just a few rectangles, however, the </w:t>
      </w:r>
      <w:r w:rsidR="00590AC1">
        <w:t xml:space="preserve">area needs to be approximated </w:t>
      </w:r>
      <w:r>
        <w:t>us</w:t>
      </w:r>
      <w:r w:rsidR="00590AC1">
        <w:t>ing a computer</w:t>
      </w:r>
      <w:r>
        <w:t xml:space="preserve">. </w:t>
      </w:r>
      <w:r w:rsidR="000A4A42">
        <w:t xml:space="preserve"> Many </w:t>
      </w:r>
      <w:r w:rsidR="00787435">
        <w:t>serial (non-parallel) algorithm</w:t>
      </w:r>
      <w:r w:rsidR="000A4A42">
        <w:t>s</w:t>
      </w:r>
      <w:r w:rsidR="00787435">
        <w:t xml:space="preserve"> for approximating the area under the curve</w:t>
      </w:r>
      <w:r w:rsidR="000A4A42">
        <w:t xml:space="preserve"> exist with many coded implementations. </w:t>
      </w:r>
      <w:r w:rsidR="00463451">
        <w:t xml:space="preserve"> </w:t>
      </w:r>
      <w:r w:rsidR="00EA1729">
        <w:t>Such</w:t>
      </w:r>
      <w:r w:rsidR="00463451">
        <w:t xml:space="preserve"> code</w:t>
      </w:r>
      <w:r w:rsidR="00AF0572">
        <w:t>, running on a single computer,</w:t>
      </w:r>
      <w:r w:rsidR="00463451">
        <w:t xml:space="preserve"> </w:t>
      </w:r>
      <w:r w:rsidR="00E14B80">
        <w:t>can calculate</w:t>
      </w:r>
      <w:r w:rsidR="00463451">
        <w:t xml:space="preserve"> </w:t>
      </w:r>
      <w:r w:rsidR="00A52C9E">
        <w:t xml:space="preserve">the areas </w:t>
      </w:r>
      <w:r w:rsidR="00111019">
        <w:t xml:space="preserve">of </w:t>
      </w:r>
      <w:r w:rsidR="00DA5D92">
        <w:t>millions</w:t>
      </w:r>
      <w:r w:rsidR="00AF0572">
        <w:t xml:space="preserve"> of rectangles in a Riemann sum</w:t>
      </w:r>
      <w:r w:rsidR="00E14B80">
        <w:t xml:space="preserve"> in a very small amount of time</w:t>
      </w:r>
      <w:r w:rsidR="00AF0572">
        <w:t>.</w:t>
      </w:r>
    </w:p>
    <w:p w:rsidR="00CE2BDD" w:rsidRDefault="00B25503" w:rsidP="004F36F7">
      <w:pPr>
        <w:ind w:firstLine="720"/>
      </w:pPr>
      <w:r>
        <w:t>To approximate with even more rectangles, one needs to employ more processing power than is av</w:t>
      </w:r>
      <w:r w:rsidR="00D32878">
        <w:t xml:space="preserve">ailable on a single processor.  </w:t>
      </w:r>
      <w:r w:rsidR="004D252D">
        <w:t>The concept of parallel processing can be used to leverage the computational power of computing architectures with multiple</w:t>
      </w:r>
      <w:r w:rsidR="007F6BB2">
        <w:t xml:space="preserve"> or many</w:t>
      </w:r>
      <w:r w:rsidR="004D252D">
        <w:t xml:space="preserve"> processors</w:t>
      </w:r>
      <w:r w:rsidR="00462A38">
        <w:t xml:space="preserve"> working together</w:t>
      </w:r>
      <w:r w:rsidR="004D252D">
        <w:t>.</w:t>
      </w:r>
    </w:p>
    <w:p w:rsidR="00CE2BDD" w:rsidRDefault="00CE2BDD" w:rsidP="004F36F7">
      <w:pPr>
        <w:ind w:firstLine="720"/>
      </w:pPr>
    </w:p>
    <w:p w:rsidR="00E058D7" w:rsidRPr="00CE2BDD" w:rsidRDefault="00CE2BDD" w:rsidP="00CE2BDD">
      <w:pPr>
        <w:rPr>
          <w:b/>
        </w:rPr>
      </w:pPr>
      <w:r>
        <w:rPr>
          <w:b/>
        </w:rPr>
        <w:t>Quick Review Questions</w:t>
      </w:r>
      <w:r w:rsidRPr="00CE2BDD">
        <w:rPr>
          <w:b/>
        </w:rPr>
        <w:t>:</w:t>
      </w:r>
    </w:p>
    <w:p w:rsidR="00CE2BDD" w:rsidRDefault="00CE2BDD" w:rsidP="00CE2BDD">
      <w:pPr>
        <w:pStyle w:val="ListParagraph"/>
        <w:numPr>
          <w:ilvl w:val="0"/>
          <w:numId w:val="45"/>
        </w:numPr>
      </w:pPr>
      <w:r>
        <w:t>What does “left” refer to in the left Riemann sum?</w:t>
      </w:r>
    </w:p>
    <w:p w:rsidR="00AA5B60" w:rsidRDefault="00CE2BDD" w:rsidP="00CE2BDD">
      <w:pPr>
        <w:pStyle w:val="ListParagraph"/>
        <w:numPr>
          <w:ilvl w:val="0"/>
          <w:numId w:val="45"/>
        </w:numPr>
      </w:pPr>
      <w:r>
        <w:t>What does “sum” refer to in the left Riemann sum?</w:t>
      </w:r>
    </w:p>
    <w:p w:rsidR="006B7FE5" w:rsidRDefault="006B7FE5" w:rsidP="004F36F7">
      <w:pPr>
        <w:ind w:firstLine="720"/>
      </w:pPr>
    </w:p>
    <w:p w:rsidR="00AA5B60" w:rsidRDefault="00AA5B60" w:rsidP="004F36F7">
      <w:pPr>
        <w:ind w:firstLine="720"/>
      </w:pPr>
    </w:p>
    <w:p w:rsidR="00AA5B60" w:rsidRPr="00AA5B60" w:rsidRDefault="002F7C02" w:rsidP="004F36F7">
      <w:pPr>
        <w:ind w:firstLine="720"/>
        <w:rPr>
          <w:b/>
        </w:rPr>
      </w:pPr>
      <w:r>
        <w:rPr>
          <w:b/>
        </w:rPr>
        <w:t>III</w:t>
      </w:r>
      <w:r w:rsidR="00AA5B60">
        <w:rPr>
          <w:b/>
        </w:rPr>
        <w:t xml:space="preserve">.  </w:t>
      </w:r>
      <w:r w:rsidR="00C456BB">
        <w:rPr>
          <w:b/>
        </w:rPr>
        <w:t xml:space="preserve">Introduction to </w:t>
      </w:r>
      <w:r w:rsidR="00AA5B60">
        <w:rPr>
          <w:b/>
        </w:rPr>
        <w:t>Parallelism</w:t>
      </w:r>
    </w:p>
    <w:p w:rsidR="0085628E" w:rsidRDefault="0085628E" w:rsidP="004F36F7">
      <w:pPr>
        <w:ind w:firstLine="720"/>
      </w:pPr>
    </w:p>
    <w:p w:rsidR="008843FA" w:rsidRDefault="008843FA" w:rsidP="008843FA">
      <w:pPr>
        <w:ind w:firstLine="720"/>
      </w:pPr>
      <w:r>
        <w:t xml:space="preserve">In parallel processing, rather than having a single program execute tasks in a sequence, the program is split among multiple “execution flows” executing tasks in parallel, i.e. at the same time.  The term “execution flow” refers to a discrete computational entity that performs processes autonomously.  A common synonym is “execution context”; “flow” is chosen here because it evokes the stream of instructions that each entity </w:t>
      </w:r>
      <w:r w:rsidR="00102668">
        <w:t>processes</w:t>
      </w:r>
      <w:r>
        <w:t>.</w:t>
      </w:r>
    </w:p>
    <w:p w:rsidR="008843FA" w:rsidRDefault="008843FA" w:rsidP="008843FA">
      <w:r>
        <w:tab/>
        <w:t xml:space="preserve">Execution flows have more specific names depending on the flavor of parallelism being utilized.  In </w:t>
      </w:r>
      <w:r w:rsidR="00E5696A">
        <w:t>“</w:t>
      </w:r>
      <w:r>
        <w:t>distributed memory</w:t>
      </w:r>
      <w:r w:rsidR="00E5696A">
        <w:t>”</w:t>
      </w:r>
      <w:r>
        <w:t xml:space="preserve"> parallelism, </w:t>
      </w:r>
      <w:r w:rsidR="00CB736F">
        <w:t>in which execution flows keep their own private memories</w:t>
      </w:r>
      <w:r w:rsidR="006A04F3">
        <w:t xml:space="preserve"> (</w:t>
      </w:r>
      <w:r w:rsidR="00CB736F">
        <w:t>separate from the memories of other execution flows</w:t>
      </w:r>
      <w:r w:rsidR="006A04F3">
        <w:t>)</w:t>
      </w:r>
      <w:r w:rsidR="00CB736F">
        <w:t xml:space="preserve">, </w:t>
      </w:r>
      <w:r w:rsidR="008D67F5">
        <w:t>execution</w:t>
      </w:r>
      <w:r w:rsidR="00CB736F">
        <w:t xml:space="preserve"> flows</w:t>
      </w:r>
      <w:r>
        <w:t xml:space="preserve"> are known as “processes</w:t>
      </w:r>
      <w:r w:rsidR="00CB736F">
        <w:t xml:space="preserve">”.  </w:t>
      </w:r>
      <w:r>
        <w:t xml:space="preserve">In order for one process to access the memory of another process, the data must be communicated, commonly by a technique known as </w:t>
      </w:r>
      <w:r w:rsidR="00F77879">
        <w:t>“</w:t>
      </w:r>
      <w:r>
        <w:t>message passing</w:t>
      </w:r>
      <w:r w:rsidR="00F77879">
        <w:t>”</w:t>
      </w:r>
      <w:r>
        <w:t xml:space="preserve">.  </w:t>
      </w:r>
      <w:r w:rsidR="00D47E5F">
        <w:t>The</w:t>
      </w:r>
      <w:r>
        <w:t xml:space="preserve"> standard of message passing </w:t>
      </w:r>
      <w:r w:rsidR="00D47E5F">
        <w:t xml:space="preserve">considered in this module </w:t>
      </w:r>
      <w:r>
        <w:t xml:space="preserve">is defined by the </w:t>
      </w:r>
      <w:r w:rsidR="00F170C3">
        <w:t>“</w:t>
      </w:r>
      <w:r>
        <w:t>Message Passing Interface (MPI</w:t>
      </w:r>
      <w:r w:rsidR="00513350">
        <w:t>)</w:t>
      </w:r>
      <w:r w:rsidR="00F170C3">
        <w:t>”</w:t>
      </w:r>
      <w:r>
        <w:t>, which defines a set of primitives for packaging up data and sending them between processes.</w:t>
      </w:r>
    </w:p>
    <w:p w:rsidR="00290239" w:rsidRDefault="008843FA" w:rsidP="008843FA">
      <w:pPr>
        <w:ind w:firstLine="720"/>
      </w:pPr>
      <w:r>
        <w:t xml:space="preserve">In another flavor of parallelism known as </w:t>
      </w:r>
      <w:r w:rsidR="00413486">
        <w:t>“</w:t>
      </w:r>
      <w:r>
        <w:t>shared memory</w:t>
      </w:r>
      <w:r w:rsidR="00413486">
        <w:t>”</w:t>
      </w:r>
      <w:r>
        <w:t xml:space="preserve">, </w:t>
      </w:r>
      <w:r w:rsidR="00157564">
        <w:t xml:space="preserve">in which execution flows share </w:t>
      </w:r>
      <w:r w:rsidR="00AE11DF">
        <w:t xml:space="preserve">a </w:t>
      </w:r>
      <w:r w:rsidR="00157564">
        <w:t xml:space="preserve">memory </w:t>
      </w:r>
      <w:r w:rsidR="00AE11DF">
        <w:t xml:space="preserve">space </w:t>
      </w:r>
      <w:r w:rsidR="00157564">
        <w:t xml:space="preserve">among them, the </w:t>
      </w:r>
      <w:r>
        <w:t xml:space="preserve">execution flows are </w:t>
      </w:r>
      <w:r w:rsidR="00157564">
        <w:t>known as</w:t>
      </w:r>
      <w:r>
        <w:t xml:space="preserve"> “threads”.  </w:t>
      </w:r>
      <w:r w:rsidR="008A29C0">
        <w:t>Threads</w:t>
      </w:r>
      <w:r>
        <w:t xml:space="preserve"> are able to read and write </w:t>
      </w:r>
      <w:r w:rsidR="00E94D86">
        <w:t>to and from</w:t>
      </w:r>
      <w:r>
        <w:t xml:space="preserve"> memory without having to send messages</w:t>
      </w:r>
      <w:r w:rsidR="00D519B7">
        <w:t>.</w:t>
      </w:r>
      <w:r w:rsidR="00825C60">
        <w:rPr>
          <w:rStyle w:val="FootnoteReference"/>
        </w:rPr>
        <w:footnoteReference w:id="0"/>
      </w:r>
      <w:r>
        <w:t xml:space="preserve">  </w:t>
      </w:r>
      <w:r w:rsidR="001740EF">
        <w:t>The</w:t>
      </w:r>
      <w:r w:rsidR="00220D7A">
        <w:t xml:space="preserve"> </w:t>
      </w:r>
      <w:r>
        <w:t>standard for shared memory</w:t>
      </w:r>
      <w:r w:rsidR="001740EF">
        <w:t xml:space="preserve"> considered in this module</w:t>
      </w:r>
      <w:r>
        <w:t xml:space="preserve"> is OpenMP</w:t>
      </w:r>
      <w:r w:rsidR="00905687">
        <w:t>, which</w:t>
      </w:r>
      <w:r w:rsidR="009F1B2E">
        <w:t xml:space="preserve"> uses a series of </w:t>
      </w:r>
      <w:r>
        <w:t>directives for specifying parallel regions of code to be executed by threads</w:t>
      </w:r>
      <w:r w:rsidR="00D519B7">
        <w:t>.</w:t>
      </w:r>
      <w:r w:rsidR="00290239">
        <w:rPr>
          <w:rStyle w:val="FootnoteReference"/>
        </w:rPr>
        <w:footnoteReference w:id="1"/>
      </w:r>
    </w:p>
    <w:p w:rsidR="006B7FE5" w:rsidRDefault="00DE41BF" w:rsidP="008843FA">
      <w:pPr>
        <w:ind w:firstLine="720"/>
      </w:pPr>
      <w:r>
        <w:t>A</w:t>
      </w:r>
      <w:r w:rsidR="008843FA">
        <w:t xml:space="preserve"> third flavor of parallelism </w:t>
      </w:r>
      <w:r w:rsidR="001F6EAB">
        <w:t>is known as</w:t>
      </w:r>
      <w:r w:rsidR="008843FA">
        <w:t xml:space="preserve"> “hybrid”, in which both distributed and shar</w:t>
      </w:r>
      <w:r w:rsidR="00FB6925">
        <w:t>ed memory are utilized.  In hybrid parallelism</w:t>
      </w:r>
      <w:r w:rsidR="008843FA">
        <w:t xml:space="preserve">, the problem is broken into tasks that each process executes in parallel; the tasks are then broken further into subtasks that each of the threads execute in parallel.  After the threads have executed their </w:t>
      </w:r>
      <w:r w:rsidR="003D7086">
        <w:t>sub-</w:t>
      </w:r>
      <w:r w:rsidR="008843FA">
        <w:t>tasks, the processes</w:t>
      </w:r>
      <w:r w:rsidR="00E00666">
        <w:t xml:space="preserve"> use </w:t>
      </w:r>
      <w:r w:rsidR="007574BA">
        <w:t xml:space="preserve">the </w:t>
      </w:r>
      <w:r w:rsidR="00E00666">
        <w:t>shared memory to</w:t>
      </w:r>
      <w:r w:rsidR="008843FA">
        <w:t xml:space="preserve"> gather the results</w:t>
      </w:r>
      <w:r w:rsidR="00832B8A">
        <w:t xml:space="preserve"> from the threads</w:t>
      </w:r>
      <w:r w:rsidR="008843FA">
        <w:t xml:space="preserve">, </w:t>
      </w:r>
      <w:r w:rsidR="00877F83">
        <w:t xml:space="preserve">use message passing to </w:t>
      </w:r>
      <w:r w:rsidR="00E00666">
        <w:t>gather the</w:t>
      </w:r>
      <w:r w:rsidR="00FD6312">
        <w:t xml:space="preserve"> results from other processes</w:t>
      </w:r>
      <w:r w:rsidR="008843FA">
        <w:t>, and then move on to the next tasks.</w:t>
      </w:r>
    </w:p>
    <w:p w:rsidR="006B7FE5" w:rsidRDefault="006B7FE5" w:rsidP="008843FA">
      <w:pPr>
        <w:ind w:firstLine="720"/>
      </w:pPr>
    </w:p>
    <w:p w:rsidR="006B7FE5" w:rsidRPr="00CE2BDD" w:rsidRDefault="006B7FE5" w:rsidP="006B7FE5">
      <w:pPr>
        <w:rPr>
          <w:b/>
        </w:rPr>
      </w:pPr>
      <w:r>
        <w:rPr>
          <w:b/>
        </w:rPr>
        <w:t>Quick Review Questions</w:t>
      </w:r>
      <w:r w:rsidRPr="00CE2BDD">
        <w:rPr>
          <w:b/>
        </w:rPr>
        <w:t>:</w:t>
      </w:r>
    </w:p>
    <w:p w:rsidR="00431F74" w:rsidRDefault="006B7FE5" w:rsidP="00972EBB">
      <w:pPr>
        <w:pStyle w:val="ListParagraph"/>
        <w:numPr>
          <w:ilvl w:val="0"/>
          <w:numId w:val="45"/>
        </w:numPr>
      </w:pPr>
      <w:r>
        <w:t>What</w:t>
      </w:r>
      <w:r w:rsidR="00431F74">
        <w:t xml:space="preserve"> is the name for execution flows that share memory</w:t>
      </w:r>
      <w:r>
        <w:t>?</w:t>
      </w:r>
      <w:r w:rsidR="00431F74">
        <w:t xml:space="preserve">  For those with distributed memory?</w:t>
      </w:r>
    </w:p>
    <w:p w:rsidR="006B7FE5" w:rsidRDefault="00431F74" w:rsidP="006B7FE5">
      <w:pPr>
        <w:pStyle w:val="ListParagraph"/>
        <w:numPr>
          <w:ilvl w:val="0"/>
          <w:numId w:val="45"/>
        </w:numPr>
      </w:pPr>
      <w:r>
        <w:t xml:space="preserve">What is “message passing” and </w:t>
      </w:r>
      <w:r w:rsidR="001B3CC9">
        <w:t>when</w:t>
      </w:r>
      <w:r>
        <w:t xml:space="preserve"> is it needed?</w:t>
      </w:r>
    </w:p>
    <w:p w:rsidR="00233BFC" w:rsidRDefault="00233BFC" w:rsidP="008843FA">
      <w:pPr>
        <w:ind w:firstLine="720"/>
      </w:pPr>
    </w:p>
    <w:p w:rsidR="00D878EA" w:rsidRDefault="00D878EA" w:rsidP="008843FA">
      <w:pPr>
        <w:ind w:firstLine="720"/>
      </w:pPr>
    </w:p>
    <w:p w:rsidR="00D878EA" w:rsidRPr="00D878EA" w:rsidRDefault="002F7C02" w:rsidP="008843FA">
      <w:pPr>
        <w:ind w:firstLine="720"/>
        <w:rPr>
          <w:b/>
        </w:rPr>
      </w:pPr>
      <w:r>
        <w:rPr>
          <w:b/>
        </w:rPr>
        <w:t>I</w:t>
      </w:r>
      <w:r w:rsidR="00D878EA">
        <w:rPr>
          <w:b/>
        </w:rPr>
        <w:t>V.  Parallel hardware</w:t>
      </w:r>
    </w:p>
    <w:p w:rsidR="008768B1" w:rsidRDefault="008768B1" w:rsidP="008843FA">
      <w:pPr>
        <w:ind w:firstLine="720"/>
      </w:pPr>
    </w:p>
    <w:p w:rsidR="008843FA" w:rsidRDefault="00A9665F" w:rsidP="00EA566F">
      <w:pPr>
        <w:ind w:firstLine="720"/>
      </w:pPr>
      <w:r>
        <w:t>In order to use parallelism, the underlying hardware needs to support it.  The classic model of the computer, first established by John von Neumann in the 20</w:t>
      </w:r>
      <w:r w:rsidRPr="00AA5B60">
        <w:rPr>
          <w:vertAlign w:val="superscript"/>
        </w:rPr>
        <w:t>th</w:t>
      </w:r>
      <w:r>
        <w:t xml:space="preserve"> century, has a single CPU connected to memory.  Such an architecture does not support parallelism because there is only one CPU to run a stream of instructions.  In order for parallelism </w:t>
      </w:r>
      <w:r w:rsidR="008478C0">
        <w:t>to occur, the</w:t>
      </w:r>
      <w:r w:rsidR="00B3608F">
        <w:t>re must be multiple</w:t>
      </w:r>
      <w:r w:rsidR="008478C0">
        <w:t xml:space="preserve"> processing units </w:t>
      </w:r>
      <w:r w:rsidR="00B3608F">
        <w:t>running multiple streams of instructions</w:t>
      </w:r>
      <w:r w:rsidR="008478C0">
        <w:t xml:space="preserve">.  </w:t>
      </w:r>
      <w:r>
        <w:t>“</w:t>
      </w:r>
      <w:r w:rsidR="008478C0">
        <w:t>Multi-core</w:t>
      </w:r>
      <w:r>
        <w:t>”</w:t>
      </w:r>
      <w:r w:rsidR="008478C0">
        <w:t xml:space="preserve"> technology allows for parallelism by splitting </w:t>
      </w:r>
      <w:r w:rsidR="00C4629D">
        <w:t xml:space="preserve">the CPU into multiple compute units called cores.  </w:t>
      </w:r>
      <w:r w:rsidR="00D7609D">
        <w:t>Parallelism</w:t>
      </w:r>
      <w:r w:rsidR="00C4629D">
        <w:t xml:space="preserve"> </w:t>
      </w:r>
      <w:r w:rsidR="00026122">
        <w:t>can also exist between multiple “compute nodes”, which are computers connected by a network</w:t>
      </w:r>
      <w:r w:rsidR="00890926">
        <w:t>.</w:t>
      </w:r>
      <w:r w:rsidR="00026122">
        <w:t xml:space="preserve">  These computers may themselves have multi-core CPUs, which allows for </w:t>
      </w:r>
      <w:r w:rsidR="00E02102">
        <w:t>hybrid parallelism</w:t>
      </w:r>
      <w:r w:rsidR="00026122">
        <w:t>:  shared memory between the cores and message passing between the compute nodes.</w:t>
      </w:r>
    </w:p>
    <w:p w:rsidR="007B37D6" w:rsidRDefault="007B37D6" w:rsidP="008843FA">
      <w:pPr>
        <w:ind w:firstLine="720"/>
      </w:pPr>
    </w:p>
    <w:p w:rsidR="00E53600" w:rsidRPr="00CE2BDD" w:rsidRDefault="00E53600" w:rsidP="00E53600">
      <w:pPr>
        <w:rPr>
          <w:b/>
        </w:rPr>
      </w:pPr>
      <w:r>
        <w:rPr>
          <w:b/>
        </w:rPr>
        <w:t>Quick Review Questions</w:t>
      </w:r>
      <w:r w:rsidRPr="00CE2BDD">
        <w:rPr>
          <w:b/>
        </w:rPr>
        <w:t>:</w:t>
      </w:r>
    </w:p>
    <w:p w:rsidR="00E53600" w:rsidRDefault="00E53600" w:rsidP="00972EBB">
      <w:pPr>
        <w:pStyle w:val="ListParagraph"/>
        <w:numPr>
          <w:ilvl w:val="0"/>
          <w:numId w:val="45"/>
        </w:numPr>
      </w:pPr>
      <w:r>
        <w:t>Why is parallelism impossible on a von Neumann computer?</w:t>
      </w:r>
    </w:p>
    <w:p w:rsidR="00E53600" w:rsidRDefault="00E53600" w:rsidP="00E53600">
      <w:pPr>
        <w:pStyle w:val="ListParagraph"/>
        <w:numPr>
          <w:ilvl w:val="0"/>
          <w:numId w:val="45"/>
        </w:numPr>
      </w:pPr>
      <w:r>
        <w:t>What is a “core”?</w:t>
      </w:r>
    </w:p>
    <w:p w:rsidR="00C20F3B" w:rsidRDefault="00C20F3B" w:rsidP="00E53600">
      <w:pPr>
        <w:rPr>
          <w:b/>
        </w:rPr>
      </w:pPr>
    </w:p>
    <w:p w:rsidR="00C20F3B" w:rsidRDefault="00C20F3B" w:rsidP="008843FA">
      <w:pPr>
        <w:ind w:firstLine="720"/>
        <w:rPr>
          <w:b/>
        </w:rPr>
      </w:pPr>
    </w:p>
    <w:p w:rsidR="008843FA" w:rsidRPr="00F87021" w:rsidRDefault="00B05BD7" w:rsidP="008843FA">
      <w:pPr>
        <w:ind w:firstLine="720"/>
        <w:rPr>
          <w:b/>
        </w:rPr>
      </w:pPr>
      <w:r>
        <w:rPr>
          <w:b/>
        </w:rPr>
        <w:t>V</w:t>
      </w:r>
      <w:r w:rsidR="008843FA" w:rsidRPr="00E12E96">
        <w:rPr>
          <w:b/>
        </w:rPr>
        <w:t xml:space="preserve">.  </w:t>
      </w:r>
      <w:r w:rsidR="008843FA">
        <w:rPr>
          <w:b/>
        </w:rPr>
        <w:t>Motivation for Parallelism</w:t>
      </w:r>
    </w:p>
    <w:p w:rsidR="008843FA" w:rsidRDefault="008843FA" w:rsidP="008843FA">
      <w:pPr>
        <w:ind w:firstLine="720"/>
      </w:pPr>
    </w:p>
    <w:p w:rsidR="00B73AEA" w:rsidRDefault="00135FCE" w:rsidP="008843FA">
      <w:pPr>
        <w:ind w:firstLine="720"/>
      </w:pPr>
      <w:r>
        <w:t xml:space="preserve">We now know what parallelism is, but why should we use it?  </w:t>
      </w:r>
      <w:r w:rsidR="00554BB9">
        <w:t xml:space="preserve">The </w:t>
      </w:r>
      <w:r w:rsidR="002B0C89">
        <w:t>three</w:t>
      </w:r>
      <w:r w:rsidR="002A499E">
        <w:t xml:space="preserve"> </w:t>
      </w:r>
      <w:r w:rsidR="000D779A">
        <w:t>motivations</w:t>
      </w:r>
      <w:r w:rsidR="00554BB9">
        <w:t xml:space="preserve"> we will discuss here</w:t>
      </w:r>
      <w:r w:rsidR="00DD46C1">
        <w:t xml:space="preserve"> are </w:t>
      </w:r>
      <w:r w:rsidR="003B5E0C">
        <w:t>speedup</w:t>
      </w:r>
      <w:r w:rsidR="002B0C89">
        <w:t>, accuracy,</w:t>
      </w:r>
      <w:r w:rsidR="008843FA">
        <w:t xml:space="preserve"> </w:t>
      </w:r>
      <w:r w:rsidR="00B75F4C">
        <w:t>and scaling</w:t>
      </w:r>
      <w:r w:rsidR="00820A75">
        <w:rPr>
          <w:rStyle w:val="FootnoteReference"/>
        </w:rPr>
        <w:footnoteReference w:id="2"/>
      </w:r>
      <w:r w:rsidR="00B75F4C">
        <w:t>.</w:t>
      </w:r>
      <w:r w:rsidR="003C0F77">
        <w:t xml:space="preserve">  </w:t>
      </w:r>
      <w:r w:rsidR="0059725F">
        <w:t>These</w:t>
      </w:r>
      <w:r w:rsidR="003C0F77">
        <w:t xml:space="preserve"> are</w:t>
      </w:r>
      <w:r w:rsidR="0059725F">
        <w:t xml:space="preserve"> all</w:t>
      </w:r>
      <w:r w:rsidR="003C0F77">
        <w:t xml:space="preserve"> compelling advantages for using parallelism, but </w:t>
      </w:r>
      <w:r w:rsidR="0059393A">
        <w:t>some</w:t>
      </w:r>
      <w:r w:rsidR="005B102E">
        <w:t xml:space="preserve"> also </w:t>
      </w:r>
      <w:r w:rsidR="009378D3">
        <w:t>exhibit</w:t>
      </w:r>
      <w:r w:rsidR="005B102E">
        <w:t xml:space="preserve"> </w:t>
      </w:r>
      <w:r w:rsidR="00ED5904">
        <w:t xml:space="preserve">certain </w:t>
      </w:r>
      <w:r w:rsidR="005B102E">
        <w:t xml:space="preserve">limitations </w:t>
      </w:r>
      <w:r w:rsidR="00611175">
        <w:t xml:space="preserve">that </w:t>
      </w:r>
      <w:r w:rsidR="0059393A">
        <w:t>we will also discuss</w:t>
      </w:r>
      <w:r w:rsidR="003C0F77">
        <w:t>.</w:t>
      </w:r>
    </w:p>
    <w:p w:rsidR="008843FA" w:rsidRDefault="009C5C4B" w:rsidP="008843FA">
      <w:pPr>
        <w:ind w:firstLine="720"/>
      </w:pPr>
      <w:r>
        <w:t>“Speedup”</w:t>
      </w:r>
      <w:r w:rsidR="008843FA">
        <w:t xml:space="preserve"> </w:t>
      </w:r>
      <w:r>
        <w:t>is the idea</w:t>
      </w:r>
      <w:r w:rsidR="008843FA">
        <w:t xml:space="preserve"> that</w:t>
      </w:r>
      <w:r>
        <w:t xml:space="preserve"> a program will run faster if it is parallelized as opposed to executed serially.</w:t>
      </w:r>
      <w:r w:rsidR="008843FA">
        <w:t xml:space="preserve"> </w:t>
      </w:r>
      <w:r>
        <w:t xml:space="preserve"> The advantage of speedup is that it</w:t>
      </w:r>
      <w:r w:rsidR="008843FA">
        <w:t xml:space="preserve"> allows a problem to be </w:t>
      </w:r>
      <w:r w:rsidR="00C05560">
        <w:t>modeled</w:t>
      </w:r>
      <w:r w:rsidR="00C05560">
        <w:rPr>
          <w:rStyle w:val="FootnoteReference"/>
        </w:rPr>
        <w:footnoteReference w:id="3"/>
      </w:r>
      <w:r w:rsidR="008843FA">
        <w:t xml:space="preserve"> faster.  If multiple execution flows are able to work at the same time, the work will be finished in less time</w:t>
      </w:r>
      <w:r w:rsidR="000168FC">
        <w:t xml:space="preserve"> than it would take a single execution flow</w:t>
      </w:r>
      <w:r w:rsidR="008843FA">
        <w:t>.  S</w:t>
      </w:r>
      <w:r w:rsidR="008111BE">
        <w:t xml:space="preserve">peedup is an enticing advantage.  </w:t>
      </w:r>
      <w:r>
        <w:t>The limitations of speedup will be explained later</w:t>
      </w:r>
      <w:r w:rsidR="008843FA">
        <w:t>.</w:t>
      </w:r>
    </w:p>
    <w:p w:rsidR="008843FA" w:rsidRDefault="00C86C92" w:rsidP="008843FA">
      <w:pPr>
        <w:ind w:firstLine="720"/>
      </w:pPr>
      <w:r>
        <w:t>“A</w:t>
      </w:r>
      <w:r w:rsidR="003A2E26">
        <w:t>ccuracy</w:t>
      </w:r>
      <w:r>
        <w:t>” is the idea of forming a better solution to a problem</w:t>
      </w:r>
      <w:r w:rsidR="008843FA">
        <w:t xml:space="preserve">.  If more processes are assigned to a task, they can spend more time doing error checks or other forms of diagnostics to ensure that the final result is a better approximation of the problem that is being </w:t>
      </w:r>
      <w:r w:rsidR="00C05560">
        <w:t>modeled</w:t>
      </w:r>
      <w:r w:rsidR="008843FA">
        <w:t xml:space="preserve">. </w:t>
      </w:r>
      <w:r w:rsidR="00C76DD2">
        <w:t xml:space="preserve"> I</w:t>
      </w:r>
      <w:r w:rsidR="008843FA">
        <w:t xml:space="preserve">n order to make a program more </w:t>
      </w:r>
      <w:r w:rsidR="000F00BF">
        <w:t>accurate</w:t>
      </w:r>
      <w:r w:rsidR="008843FA">
        <w:t>, speedup may need to be sacrificed.</w:t>
      </w:r>
    </w:p>
    <w:p w:rsidR="008843FA" w:rsidRDefault="006F349F" w:rsidP="008843FA">
      <w:pPr>
        <w:ind w:firstLine="720"/>
      </w:pPr>
      <w:r>
        <w:t xml:space="preserve">“Scaling” </w:t>
      </w:r>
      <w:r w:rsidR="008843FA">
        <w:t xml:space="preserve">is perhaps the most promising of the three.  Scaling says that </w:t>
      </w:r>
      <w:r w:rsidR="00807D7A">
        <w:t>more parallel processors</w:t>
      </w:r>
      <w:r w:rsidR="008843FA">
        <w:t xml:space="preserve"> </w:t>
      </w:r>
      <w:r w:rsidR="00DF0004">
        <w:t xml:space="preserve">can be used to </w:t>
      </w:r>
      <w:r w:rsidR="00C05560">
        <w:t>model</w:t>
      </w:r>
      <w:r w:rsidR="00DF0004">
        <w:t xml:space="preserve"> a</w:t>
      </w:r>
      <w:r w:rsidR="008843FA">
        <w:t xml:space="preserve"> bigger problem in the same amount of time</w:t>
      </w:r>
      <w:r w:rsidR="00974C35">
        <w:t xml:space="preserve"> it </w:t>
      </w:r>
      <w:r w:rsidR="00807D7A">
        <w:t>would take</w:t>
      </w:r>
      <w:r w:rsidR="00974C35">
        <w:t xml:space="preserve"> </w:t>
      </w:r>
      <w:r w:rsidR="00807D7A">
        <w:t xml:space="preserve">fewer parallel processors </w:t>
      </w:r>
      <w:r w:rsidR="00974C35">
        <w:t xml:space="preserve">to </w:t>
      </w:r>
      <w:r w:rsidR="00C05560">
        <w:t>model</w:t>
      </w:r>
      <w:r w:rsidR="00974C35">
        <w:t xml:space="preserve"> a smaller problem</w:t>
      </w:r>
      <w:r w:rsidR="008843FA">
        <w:t xml:space="preserve">. </w:t>
      </w:r>
      <w:r w:rsidR="00CC1087">
        <w:t xml:space="preserve"> </w:t>
      </w:r>
      <w:r w:rsidR="008843FA">
        <w:t xml:space="preserve">A common analogy </w:t>
      </w:r>
      <w:r w:rsidR="00083EF0">
        <w:t>to</w:t>
      </w:r>
      <w:r w:rsidR="008843FA">
        <w:t xml:space="preserve"> this is that one person in one boat in one hour can catch a lot fewer fish than ten p</w:t>
      </w:r>
      <w:r w:rsidR="00083EF0">
        <w:t>eople in ten boats in one hour.</w:t>
      </w:r>
    </w:p>
    <w:p w:rsidR="008843FA" w:rsidRDefault="008843FA" w:rsidP="008843FA">
      <w:pPr>
        <w:ind w:firstLine="720"/>
      </w:pPr>
      <w:r>
        <w:t xml:space="preserve">As stated before, there are issues that limit the </w:t>
      </w:r>
      <w:r w:rsidR="00566959">
        <w:t>advantage</w:t>
      </w:r>
      <w:r w:rsidR="00287DDD">
        <w:t>s</w:t>
      </w:r>
      <w:r>
        <w:t xml:space="preserve"> of parallelism; </w:t>
      </w:r>
      <w:r w:rsidR="008273F9">
        <w:t>we</w:t>
      </w:r>
      <w:r>
        <w:t xml:space="preserve"> will address two in particular.  The first, communication overhead, refers to the time that is lost waiting for communications to take place before and after calculations.  During this time, valuable data is being communicated, but no progress is being made on executing the algorithm.  </w:t>
      </w:r>
      <w:r w:rsidR="00CC2F53">
        <w:t>T</w:t>
      </w:r>
      <w:r w:rsidR="00E809A8">
        <w:t xml:space="preserve">he </w:t>
      </w:r>
      <w:r>
        <w:t xml:space="preserve">communication overhead of a program can quickly overwhelm the total time spent </w:t>
      </w:r>
      <w:r w:rsidR="00C05560">
        <w:t>modeling</w:t>
      </w:r>
      <w:r>
        <w:t xml:space="preserve"> the problem, sometimes even to the point of making the program less </w:t>
      </w:r>
      <w:r w:rsidR="001F2E82">
        <w:t>efficien</w:t>
      </w:r>
      <w:r w:rsidR="00F929E6">
        <w:t>t</w:t>
      </w:r>
      <w:r>
        <w:t xml:space="preserve"> than its serial counterpart.  Communication overhead can </w:t>
      </w:r>
      <w:r w:rsidR="00CB6958">
        <w:t xml:space="preserve">thus </w:t>
      </w:r>
      <w:r>
        <w:t xml:space="preserve">mitigate the advantages of </w:t>
      </w:r>
      <w:r w:rsidR="005C2B06">
        <w:t>parallelism</w:t>
      </w:r>
      <w:r>
        <w:t>.</w:t>
      </w:r>
    </w:p>
    <w:p w:rsidR="001222A8" w:rsidRDefault="004865F6" w:rsidP="008843FA">
      <w:pPr>
        <w:ind w:firstLine="720"/>
      </w:pPr>
      <w:r>
        <w:t>A</w:t>
      </w:r>
      <w:r w:rsidR="008843FA">
        <w:t xml:space="preserve"> </w:t>
      </w:r>
      <w:r w:rsidR="004D2598">
        <w:t>second issue is</w:t>
      </w:r>
      <w:r w:rsidR="008843FA">
        <w:t xml:space="preserve"> described in an observation put forth by </w:t>
      </w:r>
      <w:r w:rsidR="0021440B">
        <w:t>Gene</w:t>
      </w:r>
      <w:r w:rsidR="00F022D0">
        <w:t xml:space="preserve"> Amdahl and is</w:t>
      </w:r>
      <w:r w:rsidR="008843FA">
        <w:t xml:space="preserve"> commonly referred to as “Amdahl’s Law”.  Amdahl’s Law says that the </w:t>
      </w:r>
      <w:r w:rsidR="008B1EA9">
        <w:t>speedup</w:t>
      </w:r>
      <w:r w:rsidR="008843FA">
        <w:t xml:space="preserve"> of a parallel program will be limited by its </w:t>
      </w:r>
      <w:r w:rsidR="00E27683">
        <w:t>serial</w:t>
      </w:r>
      <w:r w:rsidR="002D0A15">
        <w:t xml:space="preserve"> regions</w:t>
      </w:r>
      <w:r w:rsidR="008843FA">
        <w:t xml:space="preserve">, or the parts of the algorithm that cannot be executed in parallel.  Amdahl’s Law posits that as the number of processors devoted to the problem increases, the advantages of parallelism diminish as the </w:t>
      </w:r>
      <w:r w:rsidR="009860AA">
        <w:t>serial</w:t>
      </w:r>
      <w:r w:rsidR="002D0A15">
        <w:t xml:space="preserve"> regions become</w:t>
      </w:r>
      <w:r w:rsidR="008843FA">
        <w:t xml:space="preserve"> the only part</w:t>
      </w:r>
      <w:r w:rsidR="002D0A15">
        <w:t>s</w:t>
      </w:r>
      <w:r w:rsidR="008843FA">
        <w:t xml:space="preserve"> of the code that take significant time to execute.  Amdahl’s Law is represented as an equation in Figure </w:t>
      </w:r>
      <w:r w:rsidR="002B2864">
        <w:t>2</w:t>
      </w:r>
      <w:r w:rsidR="008843FA">
        <w:t>.</w:t>
      </w:r>
    </w:p>
    <w:p w:rsidR="00302E14" w:rsidRDefault="00302E14" w:rsidP="008843FA">
      <w:pPr>
        <w:ind w:firstLine="720"/>
      </w:pPr>
    </w:p>
    <w:p w:rsidR="00C52718" w:rsidRDefault="006D7ABD" w:rsidP="008C078F">
      <w:pPr>
        <w:rPr>
          <w:sz w:val="32"/>
        </w:rPr>
      </w:pPr>
      <w:r>
        <w:rPr>
          <w:noProof/>
          <w:sz w:val="32"/>
        </w:rPr>
        <w:pict>
          <v:rect id="_x0000_s1027" style="position:absolute;margin-left:18pt;margin-top:2.1pt;width:431.25pt;height:161.25pt;z-index:251658240;mso-wrap-edited:f;mso-position-horizontal:absolute;mso-position-vertical:absolute" wrapcoords="-117 -150 -156 300 -156 22650 21834 22650 21873 1050 21795 0 21678 -150 -117 -150" filled="f" fillcolor="yellow" strokecolor="red" strokeweight="1.5pt">
            <v:fill o:detectmouseclick="t"/>
            <v:shadow on="t" opacity="22938f" mv:blur="38100f" offset="0,2pt"/>
            <v:textbox inset=",7.2pt,,7.2pt"/>
          </v:rect>
        </w:pict>
      </w:r>
      <w:r w:rsidR="00C52718">
        <w:rPr>
          <w:sz w:val="32"/>
        </w:rPr>
        <w:tab/>
      </w:r>
      <w:r w:rsidR="00646D79">
        <w:rPr>
          <w:sz w:val="32"/>
        </w:rPr>
        <w:t xml:space="preserve"> </w:t>
      </w:r>
      <w:r w:rsidR="00C52718">
        <w:rPr>
          <w:sz w:val="32"/>
        </w:rPr>
        <w:tab/>
      </w:r>
      <w:r w:rsidR="00C52718">
        <w:rPr>
          <w:sz w:val="32"/>
        </w:rPr>
        <w:tab/>
      </w:r>
    </w:p>
    <w:p w:rsidR="008C078F" w:rsidRDefault="00935D2C" w:rsidP="008C078F">
      <w:pPr>
        <w:jc w:val="center"/>
        <w:rPr>
          <w:sz w:val="32"/>
        </w:rPr>
      </w:pPr>
      <w:r>
        <w:rPr>
          <w:sz w:val="32"/>
        </w:rPr>
        <w:t xml:space="preserve">Speedup = </w:t>
      </w:r>
      <w:r w:rsidR="008C078F" w:rsidRPr="008C078F">
        <w:rPr>
          <w:position w:val="-50"/>
          <w:sz w:val="32"/>
        </w:rPr>
        <w:object w:dxaOrig="1000" w:dyaOrig="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pt;height:48pt" o:ole="">
            <v:imagedata r:id="rId8" r:pict="rId9" o:title=""/>
          </v:shape>
          <o:OLEObject Type="Embed" ProgID="Equation.3" ShapeID="_x0000_i1025" DrawAspect="Content" ObjectID="_1264255004" r:id="rId10"/>
        </w:object>
      </w:r>
    </w:p>
    <w:p w:rsidR="00A97C2E" w:rsidRPr="00A97C2E" w:rsidRDefault="00935D2C" w:rsidP="00C52718">
      <w:pPr>
        <w:ind w:firstLine="720"/>
        <w:jc w:val="center"/>
        <w:rPr>
          <w:sz w:val="32"/>
        </w:rPr>
      </w:pPr>
      <w:r>
        <w:rPr>
          <w:sz w:val="32"/>
        </w:rPr>
        <w:t xml:space="preserve">  </w:t>
      </w:r>
      <w:r w:rsidR="00C52718">
        <w:rPr>
          <w:sz w:val="32"/>
        </w:rPr>
        <w:t xml:space="preserve">     </w:t>
      </w:r>
    </w:p>
    <w:p w:rsidR="00A97C2E" w:rsidRDefault="00A97C2E" w:rsidP="00552638">
      <w:pPr>
        <w:jc w:val="center"/>
      </w:pPr>
      <w:r>
        <w:t xml:space="preserve">where </w:t>
      </w:r>
    </w:p>
    <w:p w:rsidR="00A97C2E" w:rsidRDefault="00A97C2E" w:rsidP="00552638">
      <w:pPr>
        <w:jc w:val="center"/>
        <w:rPr>
          <w:sz w:val="28"/>
        </w:rPr>
      </w:pPr>
      <w:r w:rsidRPr="00A97C2E">
        <w:rPr>
          <w:sz w:val="28"/>
        </w:rPr>
        <w:t xml:space="preserve">P = </w:t>
      </w:r>
      <w:r>
        <w:rPr>
          <w:sz w:val="28"/>
        </w:rPr>
        <w:t>the proportion of the program that can be made parallel</w:t>
      </w:r>
    </w:p>
    <w:p w:rsidR="00A97C2E" w:rsidRDefault="00D46067" w:rsidP="00552638">
      <w:pPr>
        <w:jc w:val="center"/>
        <w:rPr>
          <w:sz w:val="28"/>
        </w:rPr>
      </w:pPr>
      <w:r>
        <w:rPr>
          <w:sz w:val="28"/>
        </w:rPr>
        <w:t>1 – P = the proportion of the program that cannot be made parallel</w:t>
      </w:r>
    </w:p>
    <w:p w:rsidR="002B2864" w:rsidRDefault="00A97C2E" w:rsidP="00552638">
      <w:pPr>
        <w:jc w:val="center"/>
        <w:rPr>
          <w:sz w:val="28"/>
        </w:rPr>
      </w:pPr>
      <w:r>
        <w:rPr>
          <w:sz w:val="28"/>
        </w:rPr>
        <w:t>N = the number of processors</w:t>
      </w:r>
    </w:p>
    <w:p w:rsidR="002B2864" w:rsidRDefault="002B2864" w:rsidP="00552638">
      <w:pPr>
        <w:pStyle w:val="Caption"/>
        <w:jc w:val="center"/>
        <w:rPr>
          <w:color w:val="auto"/>
          <w:sz w:val="20"/>
        </w:rPr>
      </w:pPr>
    </w:p>
    <w:p w:rsidR="00382B00" w:rsidRDefault="00382B00" w:rsidP="00B05278">
      <w:pPr>
        <w:pStyle w:val="Caption"/>
        <w:jc w:val="center"/>
        <w:rPr>
          <w:color w:val="auto"/>
          <w:sz w:val="20"/>
        </w:rPr>
      </w:pPr>
    </w:p>
    <w:p w:rsidR="00B05278" w:rsidRPr="008D2A5E" w:rsidRDefault="00B05278" w:rsidP="00B05278">
      <w:pPr>
        <w:pStyle w:val="Caption"/>
        <w:jc w:val="center"/>
        <w:rPr>
          <w:color w:val="auto"/>
          <w:sz w:val="20"/>
        </w:rPr>
      </w:pPr>
      <w:r w:rsidRPr="008D2A5E">
        <w:rPr>
          <w:color w:val="auto"/>
          <w:sz w:val="20"/>
        </w:rPr>
        <w:t>Figure 2:  Amdahl’s Law</w:t>
      </w:r>
    </w:p>
    <w:p w:rsidR="008843FA" w:rsidRDefault="008843FA" w:rsidP="005E53FD"/>
    <w:p w:rsidR="00382B00" w:rsidRDefault="008843FA" w:rsidP="008843FA">
      <w:pPr>
        <w:ind w:firstLine="720"/>
      </w:pPr>
      <w:r>
        <w:t xml:space="preserve">Amdahl’s Law provides a strong and fundamental argument against utilizing parallel processing to achieve speedup.  However, it does not provide a strong argument against using it to achieve </w:t>
      </w:r>
      <w:r w:rsidR="00472DA6">
        <w:t>accuracy</w:t>
      </w:r>
      <w:r>
        <w:t xml:space="preserve"> or scaling.  The latter of these is particularly promising, as it allows for bigger classes of problems to be </w:t>
      </w:r>
      <w:r w:rsidR="00C05560">
        <w:t>modeled</w:t>
      </w:r>
      <w:r>
        <w:t xml:space="preserve"> as more processors become available to the program.  The advantages of parallelism for scaling are</w:t>
      </w:r>
      <w:r w:rsidR="005755A3">
        <w:t xml:space="preserve"> summarized by John</w:t>
      </w:r>
      <w:r w:rsidR="006814E4">
        <w:t xml:space="preserve"> Gustafson in Gu</w:t>
      </w:r>
      <w:r>
        <w:t>stafson’s La</w:t>
      </w:r>
      <w:r w:rsidR="003F6F70">
        <w:t xml:space="preserve">w, which says that </w:t>
      </w:r>
      <w:r w:rsidR="002D3319">
        <w:t xml:space="preserve">bigger problems can be </w:t>
      </w:r>
      <w:r w:rsidR="00C05560">
        <w:t>modeled</w:t>
      </w:r>
      <w:r w:rsidR="002D3319">
        <w:t xml:space="preserve"> in the same amount of time as smaller problems if the processor count is increased.  </w:t>
      </w:r>
      <w:r w:rsidR="003F6F70">
        <w:t>Gustaf</w:t>
      </w:r>
      <w:r>
        <w:t xml:space="preserve">son’s Law is represented as an equation in Figure </w:t>
      </w:r>
      <w:r w:rsidR="0007699D">
        <w:t>3</w:t>
      </w:r>
      <w:r>
        <w:t>.</w:t>
      </w:r>
    </w:p>
    <w:p w:rsidR="008843FA" w:rsidRDefault="008843FA" w:rsidP="008843FA">
      <w:pPr>
        <w:ind w:firstLine="720"/>
      </w:pPr>
    </w:p>
    <w:p w:rsidR="00621E52" w:rsidRDefault="006D7ABD" w:rsidP="00A679BF">
      <w:pPr>
        <w:jc w:val="center"/>
        <w:rPr>
          <w:sz w:val="32"/>
        </w:rPr>
      </w:pPr>
      <w:r>
        <w:rPr>
          <w:noProof/>
          <w:sz w:val="32"/>
        </w:rPr>
        <w:pict>
          <v:rect id="_x0000_s1028" style="position:absolute;left:0;text-align:left;margin-left:18.75pt;margin-top:.1pt;width:430.5pt;height:106.5pt;z-index:251659264;mso-wrap-edited:f;mso-position-horizontal:absolute;mso-position-vertical:absolute" wrapcoords="-117 -150 -156 300 -156 22650 21834 22650 21873 1050 21795 0 21678 -150 -117 -150" filled="f" fillcolor="yellow" strokecolor="red" strokeweight="1.5pt">
            <v:fill o:detectmouseclick="t"/>
            <v:shadow on="t" opacity="22938f" mv:blur="38100f" offset="0,2pt"/>
            <v:textbox inset=",7.2pt,,7.2pt"/>
          </v:rect>
        </w:pict>
      </w:r>
    </w:p>
    <w:p w:rsidR="00A679BF" w:rsidRPr="00A97C2E" w:rsidRDefault="00A679BF" w:rsidP="00A679BF">
      <w:pPr>
        <w:jc w:val="center"/>
        <w:rPr>
          <w:sz w:val="32"/>
        </w:rPr>
      </w:pPr>
      <w:r w:rsidRPr="00A97C2E">
        <w:rPr>
          <w:sz w:val="32"/>
        </w:rPr>
        <w:t>Speedup</w:t>
      </w:r>
      <w:r w:rsidR="00D94E21">
        <w:rPr>
          <w:sz w:val="32"/>
        </w:rPr>
        <w:t>(N</w:t>
      </w:r>
      <w:r>
        <w:rPr>
          <w:sz w:val="32"/>
        </w:rPr>
        <w:t>)</w:t>
      </w:r>
      <w:r w:rsidRPr="00A97C2E">
        <w:rPr>
          <w:sz w:val="32"/>
        </w:rPr>
        <w:t xml:space="preserve"> = </w:t>
      </w:r>
      <w:r w:rsidR="00D94E21">
        <w:rPr>
          <w:sz w:val="32"/>
        </w:rPr>
        <w:t>N</w:t>
      </w:r>
      <w:r>
        <w:rPr>
          <w:sz w:val="32"/>
        </w:rPr>
        <w:t xml:space="preserve"> – </w:t>
      </w:r>
      <w:r w:rsidR="00D94E21">
        <w:rPr>
          <w:sz w:val="32"/>
        </w:rPr>
        <w:t>(1 – P)</w:t>
      </w:r>
      <w:r>
        <w:rPr>
          <w:sz w:val="32"/>
        </w:rPr>
        <w:t xml:space="preserve"> * (</w:t>
      </w:r>
      <w:r w:rsidR="00D94E21">
        <w:rPr>
          <w:sz w:val="32"/>
        </w:rPr>
        <w:t>N</w:t>
      </w:r>
      <w:r>
        <w:rPr>
          <w:sz w:val="32"/>
        </w:rPr>
        <w:t xml:space="preserve"> – 1)</w:t>
      </w:r>
    </w:p>
    <w:p w:rsidR="00A679BF" w:rsidRDefault="00A679BF" w:rsidP="00A679BF">
      <w:pPr>
        <w:jc w:val="center"/>
      </w:pPr>
      <w:r>
        <w:t xml:space="preserve">where </w:t>
      </w:r>
    </w:p>
    <w:p w:rsidR="00A679BF" w:rsidRDefault="00D94E21" w:rsidP="00A679BF">
      <w:pPr>
        <w:jc w:val="center"/>
        <w:rPr>
          <w:sz w:val="28"/>
        </w:rPr>
      </w:pPr>
      <w:r>
        <w:rPr>
          <w:sz w:val="28"/>
        </w:rPr>
        <w:t>N</w:t>
      </w:r>
      <w:r w:rsidR="00A679BF" w:rsidRPr="00A97C2E">
        <w:rPr>
          <w:sz w:val="28"/>
        </w:rPr>
        <w:t xml:space="preserve"> = </w:t>
      </w:r>
      <w:r w:rsidR="00A679BF">
        <w:rPr>
          <w:sz w:val="28"/>
        </w:rPr>
        <w:t>the number of processors</w:t>
      </w:r>
    </w:p>
    <w:p w:rsidR="00927BAE" w:rsidRDefault="00D94E21" w:rsidP="00927BAE">
      <w:pPr>
        <w:jc w:val="center"/>
        <w:rPr>
          <w:sz w:val="28"/>
        </w:rPr>
      </w:pPr>
      <w:r>
        <w:rPr>
          <w:sz w:val="28"/>
        </w:rPr>
        <w:t>(1 – P)</w:t>
      </w:r>
      <w:r w:rsidR="00A679BF">
        <w:rPr>
          <w:sz w:val="28"/>
        </w:rPr>
        <w:t xml:space="preserve"> = </w:t>
      </w:r>
      <w:r w:rsidR="00927BAE">
        <w:rPr>
          <w:sz w:val="28"/>
        </w:rPr>
        <w:t>the proportion of the program that cannot be made parallel</w:t>
      </w:r>
    </w:p>
    <w:p w:rsidR="00A679BF" w:rsidRDefault="00A679BF" w:rsidP="00A679BF">
      <w:pPr>
        <w:jc w:val="center"/>
        <w:rPr>
          <w:sz w:val="28"/>
        </w:rPr>
      </w:pPr>
    </w:p>
    <w:p w:rsidR="00382B00" w:rsidRDefault="00382B00" w:rsidP="00B264FD">
      <w:pPr>
        <w:rPr>
          <w:sz w:val="28"/>
        </w:rPr>
      </w:pPr>
    </w:p>
    <w:p w:rsidR="00A679BF" w:rsidRPr="00A679BF" w:rsidRDefault="00A679BF" w:rsidP="00B264FD">
      <w:pPr>
        <w:rPr>
          <w:sz w:val="28"/>
        </w:rPr>
      </w:pPr>
    </w:p>
    <w:p w:rsidR="009852CA" w:rsidRDefault="00A679BF" w:rsidP="009852CA">
      <w:pPr>
        <w:pStyle w:val="Caption"/>
        <w:jc w:val="center"/>
        <w:rPr>
          <w:color w:val="auto"/>
          <w:sz w:val="20"/>
        </w:rPr>
      </w:pPr>
      <w:r w:rsidRPr="002B486B">
        <w:rPr>
          <w:color w:val="auto"/>
          <w:sz w:val="20"/>
        </w:rPr>
        <w:t>Figur</w:t>
      </w:r>
      <w:r w:rsidR="00F5614E">
        <w:rPr>
          <w:color w:val="auto"/>
          <w:sz w:val="20"/>
        </w:rPr>
        <w:t>e 3</w:t>
      </w:r>
      <w:r w:rsidRPr="002B486B">
        <w:rPr>
          <w:color w:val="auto"/>
          <w:sz w:val="20"/>
        </w:rPr>
        <w:t xml:space="preserve">:  </w:t>
      </w:r>
      <w:r w:rsidR="009043A8">
        <w:rPr>
          <w:color w:val="auto"/>
          <w:sz w:val="20"/>
        </w:rPr>
        <w:t>Gu</w:t>
      </w:r>
      <w:r>
        <w:rPr>
          <w:color w:val="auto"/>
          <w:sz w:val="20"/>
        </w:rPr>
        <w:t>stafson’s Law</w:t>
      </w:r>
    </w:p>
    <w:p w:rsidR="009852CA" w:rsidRPr="009852CA" w:rsidRDefault="009852CA" w:rsidP="009852CA"/>
    <w:p w:rsidR="00972EBB" w:rsidRDefault="007E29D5" w:rsidP="00D26BC8">
      <w:pPr>
        <w:ind w:firstLine="720"/>
      </w:pPr>
      <w:r>
        <w:t xml:space="preserve">Amdahl’s </w:t>
      </w:r>
      <w:r w:rsidR="006F307D">
        <w:t>L</w:t>
      </w:r>
      <w:r>
        <w:t xml:space="preserve">aw reveals the limitations of what is known as “strong scaling”, in which </w:t>
      </w:r>
      <w:r w:rsidR="00880FD9">
        <w:t>the number of processes remains</w:t>
      </w:r>
      <w:r w:rsidR="0085294B">
        <w:t xml:space="preserve"> constant as the problem size increases</w:t>
      </w:r>
      <w:r w:rsidR="00880FD9">
        <w:t xml:space="preserve">.  Gustafson’s </w:t>
      </w:r>
      <w:r w:rsidR="006F307D">
        <w:t>Law reveals the promise</w:t>
      </w:r>
      <w:r w:rsidR="005A4379">
        <w:t xml:space="preserve"> of</w:t>
      </w:r>
      <w:r w:rsidR="006F307D">
        <w:t xml:space="preserve"> “weak scaling”, in which the number of processes </w:t>
      </w:r>
      <w:r w:rsidR="007D30D8">
        <w:t>varies</w:t>
      </w:r>
      <w:r w:rsidR="006F307D">
        <w:t xml:space="preserve"> </w:t>
      </w:r>
      <w:r w:rsidR="00345936">
        <w:t>as</w:t>
      </w:r>
      <w:r w:rsidR="006F307D">
        <w:t xml:space="preserve"> the problem size</w:t>
      </w:r>
      <w:r w:rsidR="00345936">
        <w:t xml:space="preserve"> increases</w:t>
      </w:r>
      <w:r w:rsidR="006F307D">
        <w:t xml:space="preserve">.  </w:t>
      </w:r>
      <w:r w:rsidR="009852CA">
        <w:t xml:space="preserve">We will </w:t>
      </w:r>
      <w:r w:rsidR="008662B7">
        <w:t xml:space="preserve">further </w:t>
      </w:r>
      <w:r w:rsidR="009852CA">
        <w:t xml:space="preserve">explore the limitations posed by Amdahl’s Law and the possibilities provided by Gustafson’s Law in </w:t>
      </w:r>
      <w:r w:rsidR="008662B7">
        <w:t>Section V</w:t>
      </w:r>
      <w:r w:rsidR="00AE25C6">
        <w:t>I</w:t>
      </w:r>
      <w:r w:rsidR="001A2C8B">
        <w:t>I</w:t>
      </w:r>
      <w:r w:rsidR="00233BFC">
        <w:t>I</w:t>
      </w:r>
      <w:r w:rsidR="008662B7">
        <w:t>.</w:t>
      </w:r>
    </w:p>
    <w:p w:rsidR="00972EBB" w:rsidRDefault="00972EBB" w:rsidP="00D26BC8">
      <w:pPr>
        <w:ind w:firstLine="720"/>
      </w:pPr>
    </w:p>
    <w:p w:rsidR="00972EBB" w:rsidRPr="00CE2BDD" w:rsidRDefault="00972EBB" w:rsidP="00972EBB">
      <w:pPr>
        <w:rPr>
          <w:b/>
        </w:rPr>
      </w:pPr>
      <w:r>
        <w:rPr>
          <w:b/>
        </w:rPr>
        <w:t>Quick Review Questions</w:t>
      </w:r>
      <w:r w:rsidRPr="00CE2BDD">
        <w:rPr>
          <w:b/>
        </w:rPr>
        <w:t>:</w:t>
      </w:r>
    </w:p>
    <w:p w:rsidR="00876A81" w:rsidRDefault="00894C12" w:rsidP="00876A81">
      <w:pPr>
        <w:pStyle w:val="ListParagraph"/>
        <w:numPr>
          <w:ilvl w:val="0"/>
          <w:numId w:val="45"/>
        </w:numPr>
      </w:pPr>
      <w:r>
        <w:t>What is Amdahl’s Law?  What is Gustafson’s Law?</w:t>
      </w:r>
    </w:p>
    <w:p w:rsidR="001222A8" w:rsidRDefault="00876A81" w:rsidP="001222A8">
      <w:pPr>
        <w:pStyle w:val="ListParagraph"/>
        <w:numPr>
          <w:ilvl w:val="0"/>
          <w:numId w:val="45"/>
        </w:numPr>
      </w:pPr>
      <w:r>
        <w:t>What is the difference between “strong</w:t>
      </w:r>
      <w:r w:rsidR="002D2CC0">
        <w:t xml:space="preserve"> scaling</w:t>
      </w:r>
      <w:r>
        <w:t>” and “weak scaling”?</w:t>
      </w:r>
    </w:p>
    <w:p w:rsidR="009852CA" w:rsidRDefault="009852CA" w:rsidP="001222A8">
      <w:pPr>
        <w:pStyle w:val="ListParagraph"/>
        <w:ind w:left="1080"/>
      </w:pPr>
    </w:p>
    <w:p w:rsidR="00963496" w:rsidRDefault="00963496" w:rsidP="00D51D8C"/>
    <w:p w:rsidR="00F30AA9" w:rsidRDefault="00E36DA5" w:rsidP="00F30AA9">
      <w:pPr>
        <w:ind w:firstLine="720"/>
        <w:rPr>
          <w:b/>
        </w:rPr>
      </w:pPr>
      <w:r>
        <w:rPr>
          <w:b/>
        </w:rPr>
        <w:t>V</w:t>
      </w:r>
      <w:r w:rsidR="001A2C8B">
        <w:rPr>
          <w:b/>
        </w:rPr>
        <w:t>I</w:t>
      </w:r>
      <w:r w:rsidR="00F30AA9">
        <w:rPr>
          <w:b/>
        </w:rPr>
        <w:t>.  The parallel algorithm</w:t>
      </w:r>
    </w:p>
    <w:p w:rsidR="00B21A43" w:rsidRDefault="00B21A43" w:rsidP="00F30AA9">
      <w:pPr>
        <w:ind w:firstLine="720"/>
        <w:rPr>
          <w:b/>
        </w:rPr>
      </w:pPr>
    </w:p>
    <w:p w:rsidR="00C60E10" w:rsidRDefault="00076913" w:rsidP="004C22E7">
      <w:pPr>
        <w:ind w:firstLine="720"/>
      </w:pPr>
      <w:r>
        <w:t>The</w:t>
      </w:r>
      <w:r w:rsidR="00AF1A69">
        <w:t xml:space="preserve"> parallel algorithm is designed with hybrid parallelism in mind. </w:t>
      </w:r>
      <w:r w:rsidR="004C22E7">
        <w:t xml:space="preserve"> </w:t>
      </w:r>
      <w:r w:rsidR="005553C3">
        <w:t xml:space="preserve">There will be some number of </w:t>
      </w:r>
      <w:r w:rsidR="00116351">
        <w:t>processes</w:t>
      </w:r>
      <w:r w:rsidR="005553C3">
        <w:t xml:space="preserve">, each of which has some number of </w:t>
      </w:r>
      <w:r w:rsidR="00116351">
        <w:t>threads</w:t>
      </w:r>
      <w:r w:rsidR="005553C3">
        <w:t xml:space="preserve">.  </w:t>
      </w:r>
      <w:r w:rsidR="004C22E7">
        <w:t xml:space="preserve">As we’ll see, the </w:t>
      </w:r>
      <w:r w:rsidR="00327C49">
        <w:t xml:space="preserve">shared memory </w:t>
      </w:r>
      <w:r w:rsidR="009F7C30">
        <w:t>version of the algorithm can be refined out of the hybrid version by assuming only one process with multiple t</w:t>
      </w:r>
      <w:r w:rsidR="00BA27C1">
        <w:t>h</w:t>
      </w:r>
      <w:r w:rsidR="009F7C30">
        <w:t xml:space="preserve">reads.  The </w:t>
      </w:r>
      <w:r w:rsidR="004C22E7">
        <w:t xml:space="preserve">distributed memory </w:t>
      </w:r>
      <w:r w:rsidR="009F7C30">
        <w:t>version</w:t>
      </w:r>
      <w:r w:rsidR="004C22E7">
        <w:t xml:space="preserve"> can be refined out of </w:t>
      </w:r>
      <w:r w:rsidR="00953E08">
        <w:t>the hybrid version by assuming multiple</w:t>
      </w:r>
      <w:r w:rsidR="000A1867">
        <w:t xml:space="preserve"> processes, each with only one thread</w:t>
      </w:r>
      <w:r w:rsidR="004C22E7">
        <w:t xml:space="preserve">.  The serial version can also be </w:t>
      </w:r>
      <w:r w:rsidR="00BC2BEE">
        <w:t>refined out of the hybrid version</w:t>
      </w:r>
      <w:r w:rsidR="004C22E7">
        <w:t xml:space="preserve"> by assuming only one </w:t>
      </w:r>
      <w:r w:rsidR="00E63C10">
        <w:t>total process</w:t>
      </w:r>
      <w:r w:rsidR="004C22E7">
        <w:t xml:space="preserve"> </w:t>
      </w:r>
      <w:r w:rsidR="00E63C10">
        <w:t>with</w:t>
      </w:r>
      <w:r w:rsidR="004C22E7">
        <w:t xml:space="preserve"> one </w:t>
      </w:r>
      <w:r w:rsidR="00E63C10">
        <w:t>total thread</w:t>
      </w:r>
      <w:r w:rsidR="004C22E7">
        <w:t>.</w:t>
      </w:r>
    </w:p>
    <w:p w:rsidR="004C22E7" w:rsidRDefault="00C60E10" w:rsidP="004C22E7">
      <w:pPr>
        <w:ind w:firstLine="720"/>
      </w:pPr>
      <w:r>
        <w:t xml:space="preserve">Students can develop the algorithm </w:t>
      </w:r>
      <w:r w:rsidR="003165DA">
        <w:t xml:space="preserve">themselves </w:t>
      </w:r>
      <w:r>
        <w:t>while reading this module by completing Exercise 1, an attachment to this module.</w:t>
      </w:r>
    </w:p>
    <w:p w:rsidR="00D51CA5" w:rsidRDefault="009C5B9C" w:rsidP="00B21A43">
      <w:pPr>
        <w:ind w:firstLine="720"/>
      </w:pPr>
      <w:r>
        <w:t xml:space="preserve">In order to introduce the parallel algorithm, a good first step is to </w:t>
      </w:r>
      <w:r w:rsidR="00E9412E">
        <w:t xml:space="preserve">identify </w:t>
      </w:r>
      <w:r w:rsidR="00823C6B">
        <w:t xml:space="preserve">the </w:t>
      </w:r>
      <w:r w:rsidR="00787D56">
        <w:t xml:space="preserve">algorithm’s data structures.  Data structures consist of </w:t>
      </w:r>
      <w:r w:rsidR="00FF594B">
        <w:t>constants</w:t>
      </w:r>
      <w:r w:rsidR="00787D56">
        <w:t xml:space="preserve"> (structures whose values do not change throughout the course of the algorithm) and</w:t>
      </w:r>
      <w:r w:rsidR="00FF594B">
        <w:t xml:space="preserve"> </w:t>
      </w:r>
      <w:r w:rsidR="00823C6B">
        <w:t>variables</w:t>
      </w:r>
      <w:r w:rsidR="00787D56">
        <w:t xml:space="preserve"> (structures whose values do change).  In hybrid parallelism, d</w:t>
      </w:r>
      <w:r w:rsidR="00823C6B">
        <w:t xml:space="preserve">ata structures </w:t>
      </w:r>
      <w:r w:rsidR="00787D56">
        <w:t xml:space="preserve">can </w:t>
      </w:r>
      <w:r w:rsidR="00B26697">
        <w:t xml:space="preserve">be </w:t>
      </w:r>
      <w:r w:rsidR="00787D56">
        <w:t>private to each thread</w:t>
      </w:r>
      <w:r w:rsidR="00122BD1">
        <w:t xml:space="preserve">, global to the threads in </w:t>
      </w:r>
      <w:r w:rsidR="00787D56">
        <w:t>a</w:t>
      </w:r>
      <w:r w:rsidR="00122BD1">
        <w:t xml:space="preserve"> process</w:t>
      </w:r>
      <w:r w:rsidR="00787D56">
        <w:t xml:space="preserve"> but private from other processes</w:t>
      </w:r>
      <w:r w:rsidR="00122BD1">
        <w:t>,</w:t>
      </w:r>
      <w:r w:rsidR="00823C6B">
        <w:t xml:space="preserve"> </w:t>
      </w:r>
      <w:r w:rsidR="003E7F9A">
        <w:t>or</w:t>
      </w:r>
      <w:r w:rsidR="00823C6B">
        <w:t xml:space="preserve"> </w:t>
      </w:r>
      <w:r w:rsidR="00787D56">
        <w:t>global to all</w:t>
      </w:r>
      <w:r w:rsidR="00FF594B">
        <w:t xml:space="preserve"> processes</w:t>
      </w:r>
      <w:r w:rsidR="001134FA">
        <w:t>.</w:t>
      </w:r>
    </w:p>
    <w:p w:rsidR="00376E79" w:rsidRDefault="006A0AAC" w:rsidP="00621E52">
      <w:pPr>
        <w:ind w:firstLine="720"/>
      </w:pPr>
      <w:r>
        <w:t xml:space="preserve">A good </w:t>
      </w:r>
      <w:r w:rsidR="008F33F7">
        <w:t>method</w:t>
      </w:r>
      <w:r>
        <w:t xml:space="preserve"> </w:t>
      </w:r>
      <w:r w:rsidR="008F33F7">
        <w:t>for</w:t>
      </w:r>
      <w:r>
        <w:t xml:space="preserve"> </w:t>
      </w:r>
      <w:r w:rsidR="008F33F7">
        <w:t>identifying</w:t>
      </w:r>
      <w:r w:rsidR="009F570C">
        <w:t xml:space="preserve"> data structures is to draw</w:t>
      </w:r>
      <w:r w:rsidR="004D06D3">
        <w:t xml:space="preserve"> and label</w:t>
      </w:r>
      <w:r w:rsidR="009F570C">
        <w:t xml:space="preserve"> a picture of </w:t>
      </w:r>
      <w:r>
        <w:t>the problem</w:t>
      </w:r>
      <w:r w:rsidR="00F33D54">
        <w:t xml:space="preserve"> being modeled by the algorithm</w:t>
      </w:r>
      <w:r>
        <w:t>.</w:t>
      </w:r>
      <w:r w:rsidR="00336A24">
        <w:t xml:space="preserve">  </w:t>
      </w:r>
      <w:r w:rsidR="003948C9">
        <w:t>This helps give a clear visual</w:t>
      </w:r>
      <w:r w:rsidR="00EE3BC3">
        <w:t xml:space="preserve"> representation</w:t>
      </w:r>
      <w:r w:rsidR="003948C9">
        <w:t xml:space="preserve"> of the problem.  </w:t>
      </w:r>
      <w:r w:rsidR="00336A24">
        <w:t xml:space="preserve">An example of </w:t>
      </w:r>
      <w:r w:rsidR="00091110">
        <w:t xml:space="preserve">a </w:t>
      </w:r>
      <w:r w:rsidR="00586217">
        <w:t xml:space="preserve">labeled </w:t>
      </w:r>
      <w:r w:rsidR="00091110">
        <w:t>picture of the</w:t>
      </w:r>
      <w:r w:rsidR="00806492">
        <w:t xml:space="preserve"> left Riemann sum </w:t>
      </w:r>
      <w:r w:rsidR="00336A24">
        <w:t>is in Figure 4.</w:t>
      </w:r>
    </w:p>
    <w:p w:rsidR="00376E79" w:rsidRDefault="00082A90" w:rsidP="00B21A43">
      <w:pPr>
        <w:ind w:firstLine="720"/>
      </w:pPr>
      <w:r>
        <w:rPr>
          <w:noProof/>
        </w:rPr>
        <w:drawing>
          <wp:inline distT="0" distB="0" distL="0" distR="0">
            <wp:extent cx="4458118" cy="4660900"/>
            <wp:effectExtent l="25400" t="0" r="12282" b="0"/>
            <wp:docPr id="8" name="Picture 7" descr="Riemann_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emann_labelled.png"/>
                    <pic:cNvPicPr/>
                  </pic:nvPicPr>
                  <pic:blipFill>
                    <a:blip r:embed="rId11"/>
                    <a:stretch>
                      <a:fillRect/>
                    </a:stretch>
                  </pic:blipFill>
                  <pic:spPr>
                    <a:xfrm>
                      <a:off x="0" y="0"/>
                      <a:ext cx="4458118" cy="4660900"/>
                    </a:xfrm>
                    <a:prstGeom prst="rect">
                      <a:avLst/>
                    </a:prstGeom>
                  </pic:spPr>
                </pic:pic>
              </a:graphicData>
            </a:graphic>
          </wp:inline>
        </w:drawing>
      </w:r>
    </w:p>
    <w:p w:rsidR="00586217" w:rsidRDefault="00586217" w:rsidP="00B21A43">
      <w:pPr>
        <w:ind w:firstLine="720"/>
      </w:pPr>
    </w:p>
    <w:p w:rsidR="00F128FC" w:rsidRDefault="00EC2399" w:rsidP="00F128FC">
      <w:pPr>
        <w:pStyle w:val="Caption"/>
        <w:jc w:val="center"/>
        <w:rPr>
          <w:color w:val="auto"/>
          <w:sz w:val="20"/>
        </w:rPr>
      </w:pPr>
      <w:r w:rsidRPr="002B486B">
        <w:rPr>
          <w:color w:val="auto"/>
          <w:sz w:val="20"/>
        </w:rPr>
        <w:t>Figur</w:t>
      </w:r>
      <w:r>
        <w:rPr>
          <w:color w:val="auto"/>
          <w:sz w:val="20"/>
        </w:rPr>
        <w:t>e 4</w:t>
      </w:r>
      <w:r w:rsidRPr="002B486B">
        <w:rPr>
          <w:color w:val="auto"/>
          <w:sz w:val="20"/>
        </w:rPr>
        <w:t xml:space="preserve">:  </w:t>
      </w:r>
      <w:r>
        <w:rPr>
          <w:color w:val="auto"/>
          <w:sz w:val="20"/>
        </w:rPr>
        <w:t xml:space="preserve">A picture of the left Riemann sum algorithm </w:t>
      </w:r>
    </w:p>
    <w:p w:rsidR="009F570C" w:rsidRPr="00F128FC" w:rsidRDefault="009F570C" w:rsidP="00F128FC"/>
    <w:p w:rsidR="00CB0D48" w:rsidRDefault="00635D75" w:rsidP="00B21A43">
      <w:pPr>
        <w:ind w:firstLine="720"/>
      </w:pPr>
      <w:r>
        <w:t xml:space="preserve">After identifying the data structures, a good next </w:t>
      </w:r>
      <w:r w:rsidR="007D3F19">
        <w:t>step</w:t>
      </w:r>
      <w:r>
        <w:t xml:space="preserve"> is to </w:t>
      </w:r>
      <w:r w:rsidR="007D3F19">
        <w:t xml:space="preserve">describe what they are and give them names.  </w:t>
      </w:r>
      <w:r w:rsidR="00E836FD">
        <w:t xml:space="preserve">This </w:t>
      </w:r>
      <w:r w:rsidR="00A44331">
        <w:t>helps to represent the</w:t>
      </w:r>
      <w:r w:rsidR="00C47397">
        <w:t xml:space="preserve"> data structures </w:t>
      </w:r>
      <w:r w:rsidR="00A44331">
        <w:t>in writing</w:t>
      </w:r>
      <w:r w:rsidR="00D029FB">
        <w:t xml:space="preserve">, and it will be useful </w:t>
      </w:r>
      <w:r w:rsidR="00A44331">
        <w:t>when we translate the algorithm in</w:t>
      </w:r>
      <w:r w:rsidR="00D029FB">
        <w:t xml:space="preserve"> pseudocode later.  An example</w:t>
      </w:r>
      <w:r w:rsidR="00033C89">
        <w:t xml:space="preserve"> of naming data structures is in </w:t>
      </w:r>
      <w:r w:rsidR="000174A8">
        <w:t>Table 1</w:t>
      </w:r>
      <w:r w:rsidR="00033C89">
        <w:t>.</w:t>
      </w:r>
    </w:p>
    <w:p w:rsidR="00CB0D48" w:rsidRDefault="00CB0D48" w:rsidP="00B21A43">
      <w:pPr>
        <w:ind w:firstLine="720"/>
      </w:pPr>
    </w:p>
    <w:tbl>
      <w:tblPr>
        <w:tblStyle w:val="TableGrid"/>
        <w:tblW w:w="0" w:type="auto"/>
        <w:jc w:val="center"/>
        <w:tblLook w:val="00BF"/>
      </w:tblPr>
      <w:tblGrid>
        <w:gridCol w:w="2105"/>
        <w:gridCol w:w="2952"/>
        <w:gridCol w:w="3022"/>
      </w:tblGrid>
      <w:tr w:rsidR="00DE1A55">
        <w:trPr>
          <w:jc w:val="center"/>
        </w:trPr>
        <w:tc>
          <w:tcPr>
            <w:tcW w:w="8079" w:type="dxa"/>
            <w:gridSpan w:val="3"/>
          </w:tcPr>
          <w:p w:rsidR="00DE1A55" w:rsidRPr="00CB0D48" w:rsidRDefault="00DE1A55" w:rsidP="00DE1A55">
            <w:pPr>
              <w:jc w:val="center"/>
              <w:rPr>
                <w:b/>
                <w:u w:val="single"/>
              </w:rPr>
            </w:pPr>
            <w:bookmarkStart w:id="0" w:name="OLE_LINK1"/>
            <w:r>
              <w:rPr>
                <w:b/>
                <w:u w:val="single"/>
              </w:rPr>
              <w:t>Data structures</w:t>
            </w:r>
          </w:p>
        </w:tc>
      </w:tr>
      <w:tr w:rsidR="00CB0D48">
        <w:trPr>
          <w:jc w:val="center"/>
        </w:trPr>
        <w:tc>
          <w:tcPr>
            <w:tcW w:w="2105" w:type="dxa"/>
          </w:tcPr>
          <w:p w:rsidR="00CB0D48" w:rsidRPr="00CB0D48" w:rsidRDefault="00CB0D48" w:rsidP="00B21A43">
            <w:pPr>
              <w:rPr>
                <w:b/>
                <w:u w:val="single"/>
              </w:rPr>
            </w:pPr>
            <w:r>
              <w:rPr>
                <w:b/>
                <w:u w:val="single"/>
              </w:rPr>
              <w:t>Label in picture</w:t>
            </w:r>
          </w:p>
        </w:tc>
        <w:tc>
          <w:tcPr>
            <w:tcW w:w="2952" w:type="dxa"/>
          </w:tcPr>
          <w:p w:rsidR="00CB0D48" w:rsidRPr="00CB0D48" w:rsidRDefault="00B6512E" w:rsidP="00B21A43">
            <w:pPr>
              <w:rPr>
                <w:b/>
                <w:u w:val="single"/>
              </w:rPr>
            </w:pPr>
            <w:r>
              <w:rPr>
                <w:b/>
                <w:u w:val="single"/>
              </w:rPr>
              <w:t>Written Representation</w:t>
            </w:r>
          </w:p>
        </w:tc>
        <w:tc>
          <w:tcPr>
            <w:tcW w:w="3022" w:type="dxa"/>
          </w:tcPr>
          <w:p w:rsidR="00CB0D48" w:rsidRPr="00CB0D48" w:rsidRDefault="00CB0D48" w:rsidP="00B21A43">
            <w:pPr>
              <w:rPr>
                <w:b/>
                <w:u w:val="single"/>
              </w:rPr>
            </w:pPr>
            <w:r w:rsidRPr="00CB0D48">
              <w:rPr>
                <w:b/>
                <w:u w:val="single"/>
              </w:rPr>
              <w:t>Name</w:t>
            </w:r>
          </w:p>
        </w:tc>
      </w:tr>
      <w:tr w:rsidR="0087683C" w:rsidRPr="0087683C">
        <w:trPr>
          <w:jc w:val="center"/>
        </w:trPr>
        <w:tc>
          <w:tcPr>
            <w:tcW w:w="2105" w:type="dxa"/>
          </w:tcPr>
          <w:p w:rsidR="0087683C" w:rsidRPr="0087683C" w:rsidRDefault="0087683C" w:rsidP="00B21A43">
            <w:r w:rsidRPr="0087683C">
              <w:t>A</w:t>
            </w:r>
          </w:p>
        </w:tc>
        <w:tc>
          <w:tcPr>
            <w:tcW w:w="2952" w:type="dxa"/>
          </w:tcPr>
          <w:p w:rsidR="0087683C" w:rsidRDefault="0087683C" w:rsidP="006722AE">
            <w:r>
              <w:t>The function under whose curve we are approximating the area</w:t>
            </w:r>
          </w:p>
        </w:tc>
        <w:tc>
          <w:tcPr>
            <w:tcW w:w="3022" w:type="dxa"/>
          </w:tcPr>
          <w:p w:rsidR="0087683C" w:rsidRDefault="0087683C" w:rsidP="00F920A0">
            <w:pPr>
              <w:keepNext/>
            </w:pPr>
            <w:r>
              <w:t>FUNC( )</w:t>
            </w:r>
          </w:p>
        </w:tc>
      </w:tr>
      <w:tr w:rsidR="0087683C" w:rsidRPr="0087683C">
        <w:trPr>
          <w:jc w:val="center"/>
        </w:trPr>
        <w:tc>
          <w:tcPr>
            <w:tcW w:w="2105" w:type="dxa"/>
          </w:tcPr>
          <w:p w:rsidR="0087683C" w:rsidRPr="0087683C" w:rsidRDefault="0087683C" w:rsidP="00B21A43">
            <w:r>
              <w:t>B</w:t>
            </w:r>
          </w:p>
        </w:tc>
        <w:tc>
          <w:tcPr>
            <w:tcW w:w="2952" w:type="dxa"/>
          </w:tcPr>
          <w:p w:rsidR="0087683C" w:rsidRPr="001D7B18" w:rsidRDefault="0087683C" w:rsidP="002051AD">
            <w:r w:rsidRPr="001D7B18">
              <w:t>The</w:t>
            </w:r>
            <w:r>
              <w:t xml:space="preserve"> total</w:t>
            </w:r>
            <w:r w:rsidRPr="001D7B18">
              <w:t xml:space="preserve"> number of rectangles</w:t>
            </w:r>
          </w:p>
        </w:tc>
        <w:tc>
          <w:tcPr>
            <w:tcW w:w="3022" w:type="dxa"/>
          </w:tcPr>
          <w:p w:rsidR="0087683C" w:rsidRDefault="0087683C" w:rsidP="00F920A0">
            <w:r>
              <w:t>NUMBER_OF_</w:t>
            </w:r>
          </w:p>
          <w:p w:rsidR="0087683C" w:rsidRPr="001D7B18" w:rsidRDefault="0087683C" w:rsidP="00F920A0">
            <w:r>
              <w:t>RECTANGLES</w:t>
            </w:r>
          </w:p>
        </w:tc>
      </w:tr>
      <w:tr w:rsidR="0087683C" w:rsidRPr="0087683C">
        <w:trPr>
          <w:jc w:val="center"/>
        </w:trPr>
        <w:tc>
          <w:tcPr>
            <w:tcW w:w="2105" w:type="dxa"/>
          </w:tcPr>
          <w:p w:rsidR="0087683C" w:rsidRPr="0087683C" w:rsidRDefault="0087683C" w:rsidP="00B21A43">
            <w:r>
              <w:t>C</w:t>
            </w:r>
          </w:p>
        </w:tc>
        <w:tc>
          <w:tcPr>
            <w:tcW w:w="2952" w:type="dxa"/>
          </w:tcPr>
          <w:p w:rsidR="0087683C" w:rsidRPr="001D7B18" w:rsidRDefault="0087683C" w:rsidP="00F920A0">
            <w:r>
              <w:t xml:space="preserve">The overall width of the </w:t>
            </w:r>
            <w:r w:rsidR="00E7316C">
              <w:t xml:space="preserve">domain of the </w:t>
            </w:r>
            <w:r>
              <w:t>function</w:t>
            </w:r>
          </w:p>
        </w:tc>
        <w:tc>
          <w:tcPr>
            <w:tcW w:w="3022" w:type="dxa"/>
          </w:tcPr>
          <w:p w:rsidR="0087683C" w:rsidRPr="001D7B18" w:rsidRDefault="0087683C" w:rsidP="00F920A0">
            <w:r>
              <w:t>WIDTH</w:t>
            </w:r>
          </w:p>
        </w:tc>
      </w:tr>
      <w:tr w:rsidR="0087683C" w:rsidRPr="0087683C">
        <w:trPr>
          <w:jc w:val="center"/>
        </w:trPr>
        <w:tc>
          <w:tcPr>
            <w:tcW w:w="2105" w:type="dxa"/>
          </w:tcPr>
          <w:p w:rsidR="0087683C" w:rsidRPr="0087683C" w:rsidRDefault="0087683C" w:rsidP="00B21A43">
            <w:r>
              <w:t>D</w:t>
            </w:r>
          </w:p>
        </w:tc>
        <w:tc>
          <w:tcPr>
            <w:tcW w:w="2952" w:type="dxa"/>
          </w:tcPr>
          <w:p w:rsidR="0087683C" w:rsidRPr="001D7B18" w:rsidRDefault="0087683C" w:rsidP="00F920A0">
            <w:r w:rsidRPr="001D7B18">
              <w:t xml:space="preserve">The </w:t>
            </w:r>
            <w:r>
              <w:t>left x-boundary</w:t>
            </w:r>
          </w:p>
        </w:tc>
        <w:tc>
          <w:tcPr>
            <w:tcW w:w="3022" w:type="dxa"/>
          </w:tcPr>
          <w:p w:rsidR="0087683C" w:rsidRPr="001D7B18" w:rsidRDefault="0087683C" w:rsidP="00F920A0">
            <w:r>
              <w:t>X_LEFT</w:t>
            </w:r>
          </w:p>
        </w:tc>
      </w:tr>
      <w:tr w:rsidR="0087683C" w:rsidRPr="0087683C">
        <w:trPr>
          <w:jc w:val="center"/>
        </w:trPr>
        <w:tc>
          <w:tcPr>
            <w:tcW w:w="2105" w:type="dxa"/>
          </w:tcPr>
          <w:p w:rsidR="0087683C" w:rsidRPr="0087683C" w:rsidRDefault="0087683C" w:rsidP="00B21A43">
            <w:r>
              <w:t>E</w:t>
            </w:r>
          </w:p>
        </w:tc>
        <w:tc>
          <w:tcPr>
            <w:tcW w:w="2952" w:type="dxa"/>
          </w:tcPr>
          <w:p w:rsidR="0087683C" w:rsidRDefault="0087683C" w:rsidP="00492899">
            <w:r>
              <w:t>The width of a rectangle</w:t>
            </w:r>
          </w:p>
        </w:tc>
        <w:tc>
          <w:tcPr>
            <w:tcW w:w="3022" w:type="dxa"/>
          </w:tcPr>
          <w:p w:rsidR="0087683C" w:rsidRDefault="0087683C" w:rsidP="00F920A0">
            <w:pPr>
              <w:keepNext/>
            </w:pPr>
            <w:r>
              <w:t>RECTANGLE_</w:t>
            </w:r>
          </w:p>
          <w:p w:rsidR="0087683C" w:rsidRPr="001D7B18" w:rsidRDefault="0087683C" w:rsidP="00F920A0">
            <w:pPr>
              <w:keepNext/>
            </w:pPr>
            <w:r>
              <w:t>WIDTH</w:t>
            </w:r>
          </w:p>
        </w:tc>
      </w:tr>
      <w:tr w:rsidR="0087683C" w:rsidRPr="0087683C">
        <w:trPr>
          <w:jc w:val="center"/>
        </w:trPr>
        <w:tc>
          <w:tcPr>
            <w:tcW w:w="2105" w:type="dxa"/>
          </w:tcPr>
          <w:p w:rsidR="0087683C" w:rsidRPr="0087683C" w:rsidRDefault="0087683C" w:rsidP="00B21A43">
            <w:r>
              <w:t>F</w:t>
            </w:r>
          </w:p>
        </w:tc>
        <w:tc>
          <w:tcPr>
            <w:tcW w:w="2952" w:type="dxa"/>
          </w:tcPr>
          <w:p w:rsidR="0087683C" w:rsidRDefault="0087683C" w:rsidP="00BE7B48">
            <w:r>
              <w:t>The height of the current rectangle</w:t>
            </w:r>
          </w:p>
        </w:tc>
        <w:tc>
          <w:tcPr>
            <w:tcW w:w="3022" w:type="dxa"/>
          </w:tcPr>
          <w:p w:rsidR="0087683C" w:rsidRDefault="0087683C" w:rsidP="00D8038E">
            <w:r>
              <w:t>current_rectangle_</w:t>
            </w:r>
          </w:p>
          <w:p w:rsidR="0087683C" w:rsidRDefault="0087683C" w:rsidP="00D8038E">
            <w:r>
              <w:t>height</w:t>
            </w:r>
          </w:p>
        </w:tc>
      </w:tr>
      <w:tr w:rsidR="00A07A51" w:rsidRPr="0087683C">
        <w:trPr>
          <w:jc w:val="center"/>
        </w:trPr>
        <w:tc>
          <w:tcPr>
            <w:tcW w:w="2105" w:type="dxa"/>
          </w:tcPr>
          <w:p w:rsidR="00A07A51" w:rsidRPr="0087683C" w:rsidRDefault="00A07A51" w:rsidP="00B21A43">
            <w:r>
              <w:t>G</w:t>
            </w:r>
          </w:p>
        </w:tc>
        <w:tc>
          <w:tcPr>
            <w:tcW w:w="2952" w:type="dxa"/>
          </w:tcPr>
          <w:p w:rsidR="00A07A51" w:rsidRDefault="00A07A51" w:rsidP="001D5D8F">
            <w:r>
              <w:t>The x-value of the left side of the current rectangle</w:t>
            </w:r>
          </w:p>
        </w:tc>
        <w:tc>
          <w:tcPr>
            <w:tcW w:w="3022" w:type="dxa"/>
          </w:tcPr>
          <w:p w:rsidR="00A07A51" w:rsidRDefault="00A07A51" w:rsidP="00D8038E">
            <w:r>
              <w:t>current_rectangle_left</w:t>
            </w:r>
          </w:p>
        </w:tc>
      </w:tr>
      <w:tr w:rsidR="00A07A51" w:rsidRPr="0087683C">
        <w:trPr>
          <w:jc w:val="center"/>
        </w:trPr>
        <w:tc>
          <w:tcPr>
            <w:tcW w:w="2105" w:type="dxa"/>
          </w:tcPr>
          <w:p w:rsidR="00A07A51" w:rsidRPr="0087683C" w:rsidRDefault="00A07A51" w:rsidP="00B21A43">
            <w:r>
              <w:t>H</w:t>
            </w:r>
          </w:p>
        </w:tc>
        <w:tc>
          <w:tcPr>
            <w:tcW w:w="2952" w:type="dxa"/>
          </w:tcPr>
          <w:p w:rsidR="00A07A51" w:rsidRPr="001D7B18" w:rsidRDefault="00A07A51" w:rsidP="00F920A0">
            <w:r>
              <w:t>The identifier of the current rectangle</w:t>
            </w:r>
          </w:p>
        </w:tc>
        <w:tc>
          <w:tcPr>
            <w:tcW w:w="3022" w:type="dxa"/>
          </w:tcPr>
          <w:p w:rsidR="00A07A51" w:rsidRPr="001D7B18" w:rsidRDefault="00A07A51" w:rsidP="00F920A0">
            <w:r>
              <w:t>current_rectangle_id</w:t>
            </w:r>
          </w:p>
        </w:tc>
      </w:tr>
      <w:tr w:rsidR="00A07A51" w:rsidRPr="0087683C">
        <w:trPr>
          <w:jc w:val="center"/>
        </w:trPr>
        <w:tc>
          <w:tcPr>
            <w:tcW w:w="2105" w:type="dxa"/>
          </w:tcPr>
          <w:p w:rsidR="00A07A51" w:rsidRPr="0087683C" w:rsidRDefault="00A07A51" w:rsidP="00B21A43">
            <w:r>
              <w:t>I</w:t>
            </w:r>
          </w:p>
        </w:tc>
        <w:tc>
          <w:tcPr>
            <w:tcW w:w="2952" w:type="dxa"/>
          </w:tcPr>
          <w:p w:rsidR="00A07A51" w:rsidRPr="001D7B18" w:rsidRDefault="00A07A51" w:rsidP="00F920A0">
            <w:r>
              <w:t>The right x-boundary</w:t>
            </w:r>
          </w:p>
        </w:tc>
        <w:tc>
          <w:tcPr>
            <w:tcW w:w="3022" w:type="dxa"/>
          </w:tcPr>
          <w:p w:rsidR="00A07A51" w:rsidRPr="001D7B18" w:rsidRDefault="00A07A51" w:rsidP="00F920A0">
            <w:r>
              <w:t>X_RIGHT</w:t>
            </w:r>
          </w:p>
        </w:tc>
      </w:tr>
      <w:tr w:rsidR="00A07A51" w:rsidRPr="0087683C">
        <w:trPr>
          <w:jc w:val="center"/>
        </w:trPr>
        <w:tc>
          <w:tcPr>
            <w:tcW w:w="2105" w:type="dxa"/>
          </w:tcPr>
          <w:p w:rsidR="00A07A51" w:rsidRPr="0087683C" w:rsidRDefault="00A07A51" w:rsidP="00B21A43">
            <w:r>
              <w:t>J</w:t>
            </w:r>
          </w:p>
        </w:tc>
        <w:tc>
          <w:tcPr>
            <w:tcW w:w="2952" w:type="dxa"/>
          </w:tcPr>
          <w:p w:rsidR="00A07A51" w:rsidRPr="001D7B18" w:rsidRDefault="00A07A51" w:rsidP="00A07A51">
            <w:r>
              <w:t>The array of the areas of the rectangles</w:t>
            </w:r>
          </w:p>
        </w:tc>
        <w:tc>
          <w:tcPr>
            <w:tcW w:w="3022" w:type="dxa"/>
          </w:tcPr>
          <w:p w:rsidR="00A07A51" w:rsidRPr="001D7B18" w:rsidRDefault="00A07A51" w:rsidP="00F920A0">
            <w:r>
              <w:t>areas[ ]</w:t>
            </w:r>
          </w:p>
        </w:tc>
      </w:tr>
      <w:tr w:rsidR="00A07A51" w:rsidRPr="0087683C">
        <w:trPr>
          <w:jc w:val="center"/>
        </w:trPr>
        <w:tc>
          <w:tcPr>
            <w:tcW w:w="2105" w:type="dxa"/>
          </w:tcPr>
          <w:p w:rsidR="00A07A51" w:rsidRPr="0087683C" w:rsidRDefault="00A07A51" w:rsidP="00B21A43">
            <w:r>
              <w:t>K</w:t>
            </w:r>
          </w:p>
        </w:tc>
        <w:tc>
          <w:tcPr>
            <w:tcW w:w="2952" w:type="dxa"/>
          </w:tcPr>
          <w:p w:rsidR="00A07A51" w:rsidRPr="001D7B18" w:rsidRDefault="00A07A51" w:rsidP="00F920A0">
            <w:r>
              <w:t>The total sum of the areas of all the rectangles</w:t>
            </w:r>
          </w:p>
        </w:tc>
        <w:tc>
          <w:tcPr>
            <w:tcW w:w="3022" w:type="dxa"/>
          </w:tcPr>
          <w:p w:rsidR="00A07A51" w:rsidRPr="001D7B18" w:rsidRDefault="00A07A51" w:rsidP="00F920A0">
            <w:r>
              <w:t>the_total_sum</w:t>
            </w:r>
          </w:p>
        </w:tc>
      </w:tr>
      <w:bookmarkEnd w:id="0"/>
    </w:tbl>
    <w:p w:rsidR="008306A1" w:rsidRDefault="008306A1" w:rsidP="008306A1">
      <w:pPr>
        <w:pStyle w:val="Caption"/>
        <w:jc w:val="center"/>
        <w:rPr>
          <w:color w:val="auto"/>
          <w:sz w:val="20"/>
        </w:rPr>
      </w:pPr>
    </w:p>
    <w:p w:rsidR="008306A1" w:rsidRDefault="000174A8" w:rsidP="008306A1">
      <w:pPr>
        <w:pStyle w:val="Caption"/>
        <w:jc w:val="center"/>
        <w:rPr>
          <w:color w:val="auto"/>
          <w:sz w:val="20"/>
        </w:rPr>
      </w:pPr>
      <w:r>
        <w:rPr>
          <w:color w:val="auto"/>
          <w:sz w:val="20"/>
        </w:rPr>
        <w:t>Table 1</w:t>
      </w:r>
      <w:r w:rsidR="008306A1" w:rsidRPr="002B486B">
        <w:rPr>
          <w:color w:val="auto"/>
          <w:sz w:val="20"/>
        </w:rPr>
        <w:t xml:space="preserve">:  </w:t>
      </w:r>
      <w:r w:rsidR="00F409A1">
        <w:rPr>
          <w:color w:val="auto"/>
          <w:sz w:val="20"/>
        </w:rPr>
        <w:t>Written representation of data structures</w:t>
      </w:r>
      <w:r w:rsidR="008306A1">
        <w:rPr>
          <w:color w:val="auto"/>
          <w:sz w:val="20"/>
        </w:rPr>
        <w:t xml:space="preserve"> </w:t>
      </w:r>
    </w:p>
    <w:p w:rsidR="00551E4B" w:rsidRDefault="00551E4B" w:rsidP="00DB158D">
      <w:pPr>
        <w:ind w:firstLine="720"/>
      </w:pPr>
    </w:p>
    <w:p w:rsidR="00DE1A55" w:rsidRDefault="001B7CFD" w:rsidP="00933E3C">
      <w:pPr>
        <w:ind w:firstLine="720"/>
      </w:pPr>
      <w:r>
        <w:t xml:space="preserve">There are also data structures that </w:t>
      </w:r>
      <w:r w:rsidR="00DE1A55">
        <w:t>control the parallelism.  A</w:t>
      </w:r>
      <w:r w:rsidR="00774BDF">
        <w:t>ny</w:t>
      </w:r>
      <w:r>
        <w:t xml:space="preserve"> parallel algorithm is likely to have</w:t>
      </w:r>
      <w:r w:rsidR="00DE1A55">
        <w:t xml:space="preserve"> data structures like these</w:t>
      </w:r>
      <w:r>
        <w:t xml:space="preserve">.  </w:t>
      </w:r>
      <w:r w:rsidR="00774BDF">
        <w:t>These are listed in Table 2.</w:t>
      </w:r>
    </w:p>
    <w:p w:rsidR="00774BDF" w:rsidRDefault="00774BDF" w:rsidP="00933E3C">
      <w:pPr>
        <w:ind w:firstLine="720"/>
      </w:pPr>
    </w:p>
    <w:tbl>
      <w:tblPr>
        <w:tblStyle w:val="TableGrid"/>
        <w:tblW w:w="0" w:type="auto"/>
        <w:jc w:val="center"/>
        <w:tblLook w:val="00BF"/>
      </w:tblPr>
      <w:tblGrid>
        <w:gridCol w:w="2952"/>
        <w:gridCol w:w="3022"/>
      </w:tblGrid>
      <w:tr w:rsidR="00DE1A55">
        <w:trPr>
          <w:jc w:val="center"/>
        </w:trPr>
        <w:tc>
          <w:tcPr>
            <w:tcW w:w="5974" w:type="dxa"/>
            <w:gridSpan w:val="2"/>
          </w:tcPr>
          <w:p w:rsidR="00DE1A55" w:rsidRPr="00CB0D48" w:rsidRDefault="00DE1A55" w:rsidP="00B6512E">
            <w:pPr>
              <w:jc w:val="center"/>
              <w:rPr>
                <w:b/>
                <w:u w:val="single"/>
              </w:rPr>
            </w:pPr>
            <w:bookmarkStart w:id="1" w:name="OLE_LINK2"/>
            <w:r>
              <w:rPr>
                <w:b/>
                <w:u w:val="single"/>
              </w:rPr>
              <w:t>Data structures</w:t>
            </w:r>
            <w:r w:rsidR="00B6512E">
              <w:rPr>
                <w:b/>
                <w:u w:val="single"/>
              </w:rPr>
              <w:t xml:space="preserve"> that control parallelism</w:t>
            </w:r>
          </w:p>
        </w:tc>
      </w:tr>
      <w:tr w:rsidR="00DE1A55">
        <w:trPr>
          <w:jc w:val="center"/>
        </w:trPr>
        <w:tc>
          <w:tcPr>
            <w:tcW w:w="2952" w:type="dxa"/>
          </w:tcPr>
          <w:p w:rsidR="00DE1A55" w:rsidRPr="00CB0D48" w:rsidRDefault="00B6512E" w:rsidP="00B21A43">
            <w:pPr>
              <w:rPr>
                <w:b/>
                <w:u w:val="single"/>
              </w:rPr>
            </w:pPr>
            <w:r>
              <w:rPr>
                <w:b/>
                <w:u w:val="single"/>
              </w:rPr>
              <w:t>Written Representation</w:t>
            </w:r>
          </w:p>
        </w:tc>
        <w:tc>
          <w:tcPr>
            <w:tcW w:w="3022" w:type="dxa"/>
          </w:tcPr>
          <w:p w:rsidR="00DE1A55" w:rsidRPr="00CB0D48" w:rsidRDefault="00DE1A55" w:rsidP="00B21A43">
            <w:pPr>
              <w:rPr>
                <w:b/>
                <w:u w:val="single"/>
              </w:rPr>
            </w:pPr>
            <w:r w:rsidRPr="00CB0D48">
              <w:rPr>
                <w:b/>
                <w:u w:val="single"/>
              </w:rPr>
              <w:t>Name</w:t>
            </w:r>
          </w:p>
        </w:tc>
      </w:tr>
      <w:tr w:rsidR="00076913" w:rsidRPr="0087683C">
        <w:trPr>
          <w:jc w:val="center"/>
        </w:trPr>
        <w:tc>
          <w:tcPr>
            <w:tcW w:w="2952" w:type="dxa"/>
          </w:tcPr>
          <w:p w:rsidR="00076913" w:rsidRDefault="00076913" w:rsidP="00B20E8B">
            <w:r>
              <w:t>The rank</w:t>
            </w:r>
            <w:r>
              <w:rPr>
                <w:rStyle w:val="FootnoteReference"/>
              </w:rPr>
              <w:footnoteReference w:id="4"/>
            </w:r>
            <w:r>
              <w:t xml:space="preserve"> of a process</w:t>
            </w:r>
          </w:p>
        </w:tc>
        <w:tc>
          <w:tcPr>
            <w:tcW w:w="3022" w:type="dxa"/>
          </w:tcPr>
          <w:p w:rsidR="00076913" w:rsidRDefault="00076913" w:rsidP="00F920A0">
            <w:pPr>
              <w:keepNext/>
            </w:pPr>
            <w:r>
              <w:t>RANK</w:t>
            </w:r>
          </w:p>
        </w:tc>
      </w:tr>
      <w:tr w:rsidR="00076913" w:rsidRPr="0087683C">
        <w:trPr>
          <w:jc w:val="center"/>
        </w:trPr>
        <w:tc>
          <w:tcPr>
            <w:tcW w:w="2952" w:type="dxa"/>
          </w:tcPr>
          <w:p w:rsidR="00076913" w:rsidRDefault="00076913" w:rsidP="00076913">
            <w:r>
              <w:t>The number of processes</w:t>
            </w:r>
          </w:p>
        </w:tc>
        <w:tc>
          <w:tcPr>
            <w:tcW w:w="3022" w:type="dxa"/>
          </w:tcPr>
          <w:p w:rsidR="00076913" w:rsidRDefault="00076913" w:rsidP="00F920A0">
            <w:pPr>
              <w:keepNext/>
            </w:pPr>
            <w:r>
              <w:t>NUMBER_OF_PROCESSES</w:t>
            </w:r>
          </w:p>
        </w:tc>
      </w:tr>
      <w:tr w:rsidR="001D349E" w:rsidRPr="0087683C">
        <w:trPr>
          <w:jc w:val="center"/>
        </w:trPr>
        <w:tc>
          <w:tcPr>
            <w:tcW w:w="2952" w:type="dxa"/>
          </w:tcPr>
          <w:p w:rsidR="001D349E" w:rsidRDefault="001D349E" w:rsidP="001D349E">
            <w:r>
              <w:t>The thread number</w:t>
            </w:r>
            <w:r>
              <w:rPr>
                <w:rStyle w:val="FootnoteReference"/>
              </w:rPr>
              <w:footnoteReference w:id="5"/>
            </w:r>
            <w:r>
              <w:t xml:space="preserve"> of a thread</w:t>
            </w:r>
          </w:p>
        </w:tc>
        <w:tc>
          <w:tcPr>
            <w:tcW w:w="3022" w:type="dxa"/>
          </w:tcPr>
          <w:p w:rsidR="001D349E" w:rsidRDefault="007B1D8B" w:rsidP="00F920A0">
            <w:pPr>
              <w:keepNext/>
            </w:pPr>
            <w:r>
              <w:t>THREAD_NUM</w:t>
            </w:r>
          </w:p>
        </w:tc>
      </w:tr>
      <w:tr w:rsidR="00DE1A55" w:rsidRPr="0087683C">
        <w:trPr>
          <w:jc w:val="center"/>
        </w:trPr>
        <w:tc>
          <w:tcPr>
            <w:tcW w:w="2952" w:type="dxa"/>
          </w:tcPr>
          <w:p w:rsidR="00DE1A55" w:rsidRDefault="00076913" w:rsidP="001D349E">
            <w:r>
              <w:t xml:space="preserve">The </w:t>
            </w:r>
            <w:r w:rsidR="001D349E">
              <w:t>number of threads</w:t>
            </w:r>
          </w:p>
        </w:tc>
        <w:tc>
          <w:tcPr>
            <w:tcW w:w="3022" w:type="dxa"/>
          </w:tcPr>
          <w:p w:rsidR="00DE1A55" w:rsidRDefault="007B1D8B" w:rsidP="00F920A0">
            <w:pPr>
              <w:keepNext/>
            </w:pPr>
            <w:r>
              <w:t>NUMBER_OF_THREADS</w:t>
            </w:r>
          </w:p>
        </w:tc>
      </w:tr>
      <w:bookmarkEnd w:id="1"/>
    </w:tbl>
    <w:p w:rsidR="00774BDF" w:rsidRDefault="00774BDF" w:rsidP="0063103E"/>
    <w:p w:rsidR="003E3893" w:rsidRDefault="003E3893" w:rsidP="003E3893">
      <w:pPr>
        <w:pStyle w:val="Caption"/>
        <w:jc w:val="center"/>
        <w:rPr>
          <w:color w:val="auto"/>
          <w:sz w:val="20"/>
        </w:rPr>
      </w:pPr>
      <w:r>
        <w:rPr>
          <w:color w:val="auto"/>
          <w:sz w:val="20"/>
        </w:rPr>
        <w:t>Table 2</w:t>
      </w:r>
      <w:r w:rsidRPr="002B486B">
        <w:rPr>
          <w:color w:val="auto"/>
          <w:sz w:val="20"/>
        </w:rPr>
        <w:t xml:space="preserve">:  </w:t>
      </w:r>
      <w:r>
        <w:rPr>
          <w:color w:val="auto"/>
          <w:sz w:val="20"/>
        </w:rPr>
        <w:t xml:space="preserve">Written representation of data structures </w:t>
      </w:r>
    </w:p>
    <w:p w:rsidR="001B7CFD" w:rsidRDefault="001B7CFD" w:rsidP="00933E3C">
      <w:pPr>
        <w:ind w:firstLine="720"/>
      </w:pPr>
    </w:p>
    <w:p w:rsidR="007E285B" w:rsidRDefault="00DB158D" w:rsidP="00933E3C">
      <w:pPr>
        <w:ind w:firstLine="720"/>
      </w:pPr>
      <w:r>
        <w:t xml:space="preserve">After we have </w:t>
      </w:r>
      <w:r w:rsidR="000244D9">
        <w:t xml:space="preserve">a written representation of the data structures, we next </w:t>
      </w:r>
      <w:r w:rsidR="00F95E3F">
        <w:t>indicate</w:t>
      </w:r>
      <w:r w:rsidR="000244D9">
        <w:t xml:space="preserve"> their scope, which tells whether they are public or private to the threads and processes that use them</w:t>
      </w:r>
      <w:r w:rsidR="009A58D6">
        <w:t>.</w:t>
      </w:r>
      <w:r w:rsidR="000174A8">
        <w:t xml:space="preserve">  </w:t>
      </w:r>
      <w:r w:rsidR="002641C0">
        <w:t xml:space="preserve">One way </w:t>
      </w:r>
      <w:r w:rsidR="00F95E3F">
        <w:t>to indicate scope</w:t>
      </w:r>
      <w:r w:rsidR="00166CC1">
        <w:t xml:space="preserve"> is</w:t>
      </w:r>
      <w:r w:rsidR="00F95E3F">
        <w:t xml:space="preserve"> by</w:t>
      </w:r>
      <w:r w:rsidR="00B81E2C">
        <w:t xml:space="preserve"> changing the name of the data structure</w:t>
      </w:r>
      <w:r w:rsidR="002641C0">
        <w:t>s.  If the data structure is public</w:t>
      </w:r>
      <w:r w:rsidR="00613AF1">
        <w:t xml:space="preserve"> to all processes</w:t>
      </w:r>
      <w:r w:rsidR="002641C0">
        <w:t>, it</w:t>
      </w:r>
      <w:r w:rsidR="00613AF1">
        <w:t>s name does not change.  If</w:t>
      </w:r>
      <w:r w:rsidR="002641C0">
        <w:t xml:space="preserve"> the </w:t>
      </w:r>
      <w:r w:rsidR="00613AF1">
        <w:t xml:space="preserve">data structure is public to all threads but private to each process, the word “our” is </w:t>
      </w:r>
      <w:r w:rsidR="00EC2A00">
        <w:t>prepended</w:t>
      </w:r>
      <w:r w:rsidR="00613AF1">
        <w:t xml:space="preserve"> to the front</w:t>
      </w:r>
      <w:r w:rsidR="002641C0">
        <w:t>.</w:t>
      </w:r>
      <w:r w:rsidR="00613AF1">
        <w:rPr>
          <w:rStyle w:val="FootnoteReference"/>
        </w:rPr>
        <w:footnoteReference w:id="6"/>
      </w:r>
      <w:r w:rsidR="000E43AF">
        <w:t xml:space="preserve">  If the data structure is</w:t>
      </w:r>
      <w:r w:rsidR="00EC2A00">
        <w:t xml:space="preserve"> private to each thread, the word</w:t>
      </w:r>
      <w:r w:rsidR="000E43AF">
        <w:t xml:space="preserve"> </w:t>
      </w:r>
      <w:r w:rsidR="002641C0">
        <w:t xml:space="preserve">“my” </w:t>
      </w:r>
      <w:r w:rsidR="00EC2A00">
        <w:t>is prepended to the front</w:t>
      </w:r>
      <w:r w:rsidR="002641C0">
        <w:t>.</w:t>
      </w:r>
      <w:r w:rsidR="00EC2A00">
        <w:t xml:space="preserve">  </w:t>
      </w:r>
      <w:r w:rsidR="000174A8">
        <w:t xml:space="preserve">An example of </w:t>
      </w:r>
      <w:r w:rsidR="00EC2A00">
        <w:t>name changes</w:t>
      </w:r>
      <w:r w:rsidR="000174A8">
        <w:t xml:space="preserve"> is</w:t>
      </w:r>
      <w:r w:rsidR="00BE6570">
        <w:t xml:space="preserve"> summarized</w:t>
      </w:r>
      <w:r w:rsidR="00E47BDF">
        <w:t xml:space="preserve"> in Table 3</w:t>
      </w:r>
      <w:r w:rsidR="000174A8">
        <w:t>.</w:t>
      </w:r>
      <w:r w:rsidR="00ED6B59">
        <w:t xml:space="preserve">  Note that some data structures have been added </w:t>
      </w:r>
      <w:r w:rsidR="00D74638">
        <w:t>because they are private copies of other, public data structures.  These are indicated with</w:t>
      </w:r>
      <w:r w:rsidR="00AF7B82">
        <w:t xml:space="preserve"> </w:t>
      </w:r>
      <w:r w:rsidR="00B81BCF">
        <w:t>asterisk</w:t>
      </w:r>
      <w:r w:rsidR="00AF7B82">
        <w:t>s</w:t>
      </w:r>
      <w:r w:rsidR="00D74638">
        <w:t xml:space="preserve"> </w:t>
      </w:r>
      <w:r w:rsidR="00B81BCF">
        <w:t>(*) for their old name</w:t>
      </w:r>
      <w:r w:rsidR="00F61062">
        <w:t>s</w:t>
      </w:r>
      <w:r w:rsidR="00D74638">
        <w:t>.</w:t>
      </w:r>
    </w:p>
    <w:p w:rsidR="007E285B" w:rsidRDefault="007E285B" w:rsidP="009A58D6">
      <w:pPr>
        <w:ind w:firstLine="720"/>
      </w:pPr>
    </w:p>
    <w:tbl>
      <w:tblPr>
        <w:tblStyle w:val="TableGrid"/>
        <w:tblW w:w="5728" w:type="dxa"/>
        <w:jc w:val="center"/>
        <w:tblLook w:val="00BF"/>
      </w:tblPr>
      <w:tblGrid>
        <w:gridCol w:w="2839"/>
        <w:gridCol w:w="3200"/>
      </w:tblGrid>
      <w:tr w:rsidR="00B86150">
        <w:trPr>
          <w:jc w:val="center"/>
        </w:trPr>
        <w:tc>
          <w:tcPr>
            <w:tcW w:w="5728" w:type="dxa"/>
            <w:gridSpan w:val="2"/>
          </w:tcPr>
          <w:p w:rsidR="00B86150" w:rsidRPr="00CB0D48" w:rsidRDefault="00B86150" w:rsidP="00B86150">
            <w:pPr>
              <w:jc w:val="center"/>
              <w:rPr>
                <w:b/>
                <w:u w:val="single"/>
              </w:rPr>
            </w:pPr>
            <w:bookmarkStart w:id="2" w:name="OLE_LINK3"/>
            <w:r>
              <w:rPr>
                <w:b/>
                <w:u w:val="single"/>
              </w:rPr>
              <w:t>Data Structures</w:t>
            </w:r>
          </w:p>
        </w:tc>
      </w:tr>
      <w:tr w:rsidR="00A0775B">
        <w:trPr>
          <w:jc w:val="center"/>
        </w:trPr>
        <w:tc>
          <w:tcPr>
            <w:tcW w:w="2864" w:type="dxa"/>
          </w:tcPr>
          <w:p w:rsidR="00A0775B" w:rsidRPr="00CB0D48" w:rsidRDefault="00A0775B" w:rsidP="00B21A43">
            <w:pPr>
              <w:rPr>
                <w:b/>
                <w:u w:val="single"/>
              </w:rPr>
            </w:pPr>
            <w:r>
              <w:rPr>
                <w:b/>
                <w:u w:val="single"/>
              </w:rPr>
              <w:t>Old Name</w:t>
            </w:r>
          </w:p>
        </w:tc>
        <w:tc>
          <w:tcPr>
            <w:tcW w:w="2864" w:type="dxa"/>
          </w:tcPr>
          <w:p w:rsidR="00A0775B" w:rsidRPr="00CB0D48" w:rsidRDefault="00A0775B" w:rsidP="00A0775B">
            <w:pPr>
              <w:rPr>
                <w:b/>
                <w:u w:val="single"/>
              </w:rPr>
            </w:pPr>
            <w:r>
              <w:rPr>
                <w:b/>
                <w:u w:val="single"/>
              </w:rPr>
              <w:t>New Name</w:t>
            </w:r>
          </w:p>
        </w:tc>
      </w:tr>
      <w:tr w:rsidR="00A0775B" w:rsidRPr="0087683C">
        <w:trPr>
          <w:jc w:val="center"/>
        </w:trPr>
        <w:tc>
          <w:tcPr>
            <w:tcW w:w="2864" w:type="dxa"/>
          </w:tcPr>
          <w:p w:rsidR="00A0775B" w:rsidRDefault="00A0775B" w:rsidP="00F920A0">
            <w:pPr>
              <w:keepNext/>
            </w:pPr>
            <w:r>
              <w:t>FUNC( )</w:t>
            </w:r>
          </w:p>
        </w:tc>
        <w:tc>
          <w:tcPr>
            <w:tcW w:w="2864" w:type="dxa"/>
          </w:tcPr>
          <w:p w:rsidR="00A0775B" w:rsidRDefault="00A0775B" w:rsidP="00F920A0">
            <w:pPr>
              <w:keepNext/>
            </w:pPr>
            <w:r>
              <w:t>FUNC( )</w:t>
            </w:r>
          </w:p>
        </w:tc>
      </w:tr>
      <w:tr w:rsidR="00874D29" w:rsidRPr="0087683C">
        <w:trPr>
          <w:jc w:val="center"/>
        </w:trPr>
        <w:tc>
          <w:tcPr>
            <w:tcW w:w="2864" w:type="dxa"/>
          </w:tcPr>
          <w:p w:rsidR="00874D29" w:rsidRDefault="00874D29" w:rsidP="00F920A0">
            <w:r>
              <w:t>NUMBER_OF_</w:t>
            </w:r>
          </w:p>
          <w:p w:rsidR="00874D29" w:rsidRPr="001D7B18" w:rsidRDefault="00874D29" w:rsidP="00F920A0">
            <w:r>
              <w:t>RECTANGLES</w:t>
            </w:r>
          </w:p>
        </w:tc>
        <w:tc>
          <w:tcPr>
            <w:tcW w:w="2864" w:type="dxa"/>
          </w:tcPr>
          <w:p w:rsidR="00874D29" w:rsidRDefault="00874D29" w:rsidP="00F920A0">
            <w:r>
              <w:t>NUMBER_OF_</w:t>
            </w:r>
          </w:p>
          <w:p w:rsidR="00874D29" w:rsidRPr="001D7B18" w:rsidRDefault="00874D29" w:rsidP="00F920A0">
            <w:r>
              <w:t>RECTANGLES</w:t>
            </w:r>
          </w:p>
        </w:tc>
      </w:tr>
      <w:tr w:rsidR="00A0775B" w:rsidRPr="0087683C">
        <w:trPr>
          <w:jc w:val="center"/>
        </w:trPr>
        <w:tc>
          <w:tcPr>
            <w:tcW w:w="2864" w:type="dxa"/>
          </w:tcPr>
          <w:p w:rsidR="00A0775B" w:rsidRPr="001D7B18" w:rsidRDefault="00874D29" w:rsidP="00F920A0">
            <w:r>
              <w:t>*</w:t>
            </w:r>
          </w:p>
        </w:tc>
        <w:tc>
          <w:tcPr>
            <w:tcW w:w="2864" w:type="dxa"/>
          </w:tcPr>
          <w:p w:rsidR="00A0775B" w:rsidRDefault="006F7D28" w:rsidP="00F920A0">
            <w:r>
              <w:t>OUR_</w:t>
            </w:r>
            <w:r w:rsidR="00A0775B">
              <w:t>NUMBER_OF_</w:t>
            </w:r>
          </w:p>
          <w:p w:rsidR="00A0775B" w:rsidRPr="001D7B18" w:rsidRDefault="00A0775B" w:rsidP="00F920A0">
            <w:r>
              <w:t>RECTANGLES</w:t>
            </w:r>
          </w:p>
        </w:tc>
      </w:tr>
      <w:tr w:rsidR="00CE0AAF" w:rsidRPr="0087683C">
        <w:trPr>
          <w:jc w:val="center"/>
        </w:trPr>
        <w:tc>
          <w:tcPr>
            <w:tcW w:w="2864" w:type="dxa"/>
          </w:tcPr>
          <w:p w:rsidR="00CE0AAF" w:rsidRPr="001D7B18" w:rsidRDefault="00CE0AAF" w:rsidP="00F920A0">
            <w:r>
              <w:t>WIDTH</w:t>
            </w:r>
          </w:p>
        </w:tc>
        <w:tc>
          <w:tcPr>
            <w:tcW w:w="2864" w:type="dxa"/>
          </w:tcPr>
          <w:p w:rsidR="00CE0AAF" w:rsidRPr="001D7B18" w:rsidRDefault="00CE0AAF" w:rsidP="00F920A0">
            <w:r>
              <w:t>WIDTH</w:t>
            </w:r>
          </w:p>
        </w:tc>
      </w:tr>
      <w:tr w:rsidR="00A0775B" w:rsidRPr="0087683C">
        <w:trPr>
          <w:jc w:val="center"/>
        </w:trPr>
        <w:tc>
          <w:tcPr>
            <w:tcW w:w="2864" w:type="dxa"/>
          </w:tcPr>
          <w:p w:rsidR="00A0775B" w:rsidRPr="001D7B18" w:rsidRDefault="00CE0AAF" w:rsidP="00F920A0">
            <w:r>
              <w:t>*</w:t>
            </w:r>
          </w:p>
        </w:tc>
        <w:tc>
          <w:tcPr>
            <w:tcW w:w="2864" w:type="dxa"/>
          </w:tcPr>
          <w:p w:rsidR="00A0775B" w:rsidRPr="001D7B18" w:rsidRDefault="008D5C34" w:rsidP="00F920A0">
            <w:r>
              <w:t>OUR_</w:t>
            </w:r>
            <w:r w:rsidR="00A0775B">
              <w:t>WIDTH</w:t>
            </w:r>
          </w:p>
        </w:tc>
      </w:tr>
      <w:tr w:rsidR="000062AF" w:rsidRPr="0087683C">
        <w:trPr>
          <w:jc w:val="center"/>
        </w:trPr>
        <w:tc>
          <w:tcPr>
            <w:tcW w:w="2864" w:type="dxa"/>
          </w:tcPr>
          <w:p w:rsidR="000062AF" w:rsidRPr="001D7B18" w:rsidRDefault="000062AF" w:rsidP="00F920A0">
            <w:r>
              <w:t>X_LEFT</w:t>
            </w:r>
          </w:p>
        </w:tc>
        <w:tc>
          <w:tcPr>
            <w:tcW w:w="2864" w:type="dxa"/>
          </w:tcPr>
          <w:p w:rsidR="000062AF" w:rsidRPr="001D7B18" w:rsidRDefault="000062AF" w:rsidP="00F920A0">
            <w:r>
              <w:t>X_LEFT</w:t>
            </w:r>
          </w:p>
        </w:tc>
      </w:tr>
      <w:tr w:rsidR="00A0775B" w:rsidRPr="0087683C">
        <w:trPr>
          <w:jc w:val="center"/>
        </w:trPr>
        <w:tc>
          <w:tcPr>
            <w:tcW w:w="2864" w:type="dxa"/>
          </w:tcPr>
          <w:p w:rsidR="00A0775B" w:rsidRPr="001D7B18" w:rsidRDefault="000062AF" w:rsidP="00F920A0">
            <w:r>
              <w:t>*</w:t>
            </w:r>
          </w:p>
        </w:tc>
        <w:tc>
          <w:tcPr>
            <w:tcW w:w="2864" w:type="dxa"/>
          </w:tcPr>
          <w:p w:rsidR="00A0775B" w:rsidRPr="001D7B18" w:rsidRDefault="008D5C34" w:rsidP="00F920A0">
            <w:r>
              <w:t>OUR_</w:t>
            </w:r>
            <w:r w:rsidR="00A0775B">
              <w:t>X_LEFT</w:t>
            </w:r>
          </w:p>
        </w:tc>
      </w:tr>
      <w:tr w:rsidR="00A0775B" w:rsidRPr="0087683C">
        <w:trPr>
          <w:jc w:val="center"/>
        </w:trPr>
        <w:tc>
          <w:tcPr>
            <w:tcW w:w="2864" w:type="dxa"/>
          </w:tcPr>
          <w:p w:rsidR="00A0775B" w:rsidRDefault="00A0775B" w:rsidP="00F920A0">
            <w:pPr>
              <w:keepNext/>
            </w:pPr>
            <w:r>
              <w:t>RECTANGLE_</w:t>
            </w:r>
          </w:p>
          <w:p w:rsidR="00A0775B" w:rsidRPr="001D7B18" w:rsidRDefault="00A0775B" w:rsidP="00F920A0">
            <w:pPr>
              <w:keepNext/>
            </w:pPr>
            <w:r>
              <w:t>WIDTH</w:t>
            </w:r>
          </w:p>
        </w:tc>
        <w:tc>
          <w:tcPr>
            <w:tcW w:w="2864" w:type="dxa"/>
          </w:tcPr>
          <w:p w:rsidR="00A0775B" w:rsidRDefault="00A0775B" w:rsidP="00F920A0">
            <w:pPr>
              <w:keepNext/>
            </w:pPr>
            <w:r>
              <w:t>RECTANGLE_</w:t>
            </w:r>
          </w:p>
          <w:p w:rsidR="00A0775B" w:rsidRPr="001D7B18" w:rsidRDefault="00A0775B" w:rsidP="00F920A0">
            <w:pPr>
              <w:keepNext/>
            </w:pPr>
            <w:r>
              <w:t>WIDTH</w:t>
            </w:r>
          </w:p>
        </w:tc>
      </w:tr>
      <w:tr w:rsidR="00A0775B" w:rsidRPr="0087683C">
        <w:trPr>
          <w:jc w:val="center"/>
        </w:trPr>
        <w:tc>
          <w:tcPr>
            <w:tcW w:w="2864" w:type="dxa"/>
          </w:tcPr>
          <w:p w:rsidR="00A0775B" w:rsidRDefault="00A0775B" w:rsidP="00D8038E">
            <w:r>
              <w:t>current_rectangle_</w:t>
            </w:r>
          </w:p>
          <w:p w:rsidR="00A0775B" w:rsidRDefault="00A0775B" w:rsidP="00D8038E">
            <w:r>
              <w:t>height</w:t>
            </w:r>
          </w:p>
        </w:tc>
        <w:tc>
          <w:tcPr>
            <w:tcW w:w="2864" w:type="dxa"/>
          </w:tcPr>
          <w:p w:rsidR="00A0775B" w:rsidRDefault="008D5C34" w:rsidP="00D8038E">
            <w:r>
              <w:t>my_</w:t>
            </w:r>
            <w:r w:rsidR="00A0775B">
              <w:t>current_rectangle_</w:t>
            </w:r>
          </w:p>
          <w:p w:rsidR="00A0775B" w:rsidRDefault="00A0775B" w:rsidP="00D8038E">
            <w:r>
              <w:t>height</w:t>
            </w:r>
          </w:p>
        </w:tc>
      </w:tr>
      <w:tr w:rsidR="00A0775B" w:rsidRPr="0087683C">
        <w:trPr>
          <w:jc w:val="center"/>
        </w:trPr>
        <w:tc>
          <w:tcPr>
            <w:tcW w:w="2864" w:type="dxa"/>
          </w:tcPr>
          <w:p w:rsidR="00A0775B" w:rsidRDefault="00A0775B" w:rsidP="00D8038E">
            <w:r>
              <w:t>current_rectangle_left</w:t>
            </w:r>
          </w:p>
        </w:tc>
        <w:tc>
          <w:tcPr>
            <w:tcW w:w="2864" w:type="dxa"/>
          </w:tcPr>
          <w:p w:rsidR="00A0775B" w:rsidRDefault="00A0775B" w:rsidP="00D8038E">
            <w:r>
              <w:t>my_current_rectangle_left</w:t>
            </w:r>
          </w:p>
        </w:tc>
      </w:tr>
      <w:tr w:rsidR="00A0775B" w:rsidRPr="0087683C">
        <w:trPr>
          <w:jc w:val="center"/>
        </w:trPr>
        <w:tc>
          <w:tcPr>
            <w:tcW w:w="2864" w:type="dxa"/>
          </w:tcPr>
          <w:p w:rsidR="00A0775B" w:rsidRPr="001D7B18" w:rsidRDefault="00A0775B" w:rsidP="00F920A0">
            <w:r>
              <w:t>current_rectangle_id</w:t>
            </w:r>
          </w:p>
        </w:tc>
        <w:tc>
          <w:tcPr>
            <w:tcW w:w="2864" w:type="dxa"/>
          </w:tcPr>
          <w:p w:rsidR="00A0775B" w:rsidRPr="001D7B18" w:rsidRDefault="00A0775B" w:rsidP="00F920A0">
            <w:r>
              <w:t>my_current_rectangle_id</w:t>
            </w:r>
          </w:p>
        </w:tc>
      </w:tr>
      <w:tr w:rsidR="000062AF" w:rsidRPr="0087683C">
        <w:trPr>
          <w:jc w:val="center"/>
        </w:trPr>
        <w:tc>
          <w:tcPr>
            <w:tcW w:w="2864" w:type="dxa"/>
          </w:tcPr>
          <w:p w:rsidR="000062AF" w:rsidRPr="001D7B18" w:rsidRDefault="000062AF" w:rsidP="00F920A0">
            <w:r>
              <w:t>X_RIGHT</w:t>
            </w:r>
          </w:p>
        </w:tc>
        <w:tc>
          <w:tcPr>
            <w:tcW w:w="2864" w:type="dxa"/>
          </w:tcPr>
          <w:p w:rsidR="000062AF" w:rsidRPr="001D7B18" w:rsidRDefault="000062AF" w:rsidP="00F920A0">
            <w:r>
              <w:t>X_RIGHT</w:t>
            </w:r>
          </w:p>
        </w:tc>
      </w:tr>
      <w:tr w:rsidR="00A0775B" w:rsidRPr="0087683C">
        <w:trPr>
          <w:jc w:val="center"/>
        </w:trPr>
        <w:tc>
          <w:tcPr>
            <w:tcW w:w="2864" w:type="dxa"/>
          </w:tcPr>
          <w:p w:rsidR="00A0775B" w:rsidRPr="001D7B18" w:rsidRDefault="000062AF" w:rsidP="00F920A0">
            <w:r>
              <w:t>*</w:t>
            </w:r>
          </w:p>
        </w:tc>
        <w:tc>
          <w:tcPr>
            <w:tcW w:w="2864" w:type="dxa"/>
          </w:tcPr>
          <w:p w:rsidR="00A0775B" w:rsidRPr="001D7B18" w:rsidRDefault="008D5C34" w:rsidP="00F920A0">
            <w:r>
              <w:t>OUR_</w:t>
            </w:r>
            <w:r w:rsidR="00A0775B">
              <w:t>X_RIGHT</w:t>
            </w:r>
          </w:p>
        </w:tc>
      </w:tr>
      <w:tr w:rsidR="00A0775B" w:rsidRPr="0087683C">
        <w:trPr>
          <w:jc w:val="center"/>
        </w:trPr>
        <w:tc>
          <w:tcPr>
            <w:tcW w:w="2864" w:type="dxa"/>
          </w:tcPr>
          <w:p w:rsidR="00A0775B" w:rsidRPr="001D7B18" w:rsidRDefault="00A0775B" w:rsidP="00F920A0">
            <w:r>
              <w:t>areas[ ]</w:t>
            </w:r>
          </w:p>
        </w:tc>
        <w:tc>
          <w:tcPr>
            <w:tcW w:w="2864" w:type="dxa"/>
          </w:tcPr>
          <w:p w:rsidR="00A0775B" w:rsidRPr="001D7B18" w:rsidRDefault="008D5C34" w:rsidP="00F920A0">
            <w:r>
              <w:t>our_</w:t>
            </w:r>
            <w:r w:rsidR="00A0775B">
              <w:t>areas[ ]</w:t>
            </w:r>
          </w:p>
        </w:tc>
      </w:tr>
      <w:tr w:rsidR="00301E47" w:rsidRPr="0087683C">
        <w:trPr>
          <w:jc w:val="center"/>
        </w:trPr>
        <w:tc>
          <w:tcPr>
            <w:tcW w:w="2864" w:type="dxa"/>
          </w:tcPr>
          <w:p w:rsidR="00301E47" w:rsidRPr="001D7B18" w:rsidRDefault="00301E47" w:rsidP="00F920A0">
            <w:r>
              <w:t>the_total_sum</w:t>
            </w:r>
          </w:p>
        </w:tc>
        <w:tc>
          <w:tcPr>
            <w:tcW w:w="2864" w:type="dxa"/>
          </w:tcPr>
          <w:p w:rsidR="00301E47" w:rsidRPr="001D7B18" w:rsidRDefault="00301E47" w:rsidP="00F920A0">
            <w:r>
              <w:t>the_total_sum</w:t>
            </w:r>
          </w:p>
        </w:tc>
      </w:tr>
      <w:tr w:rsidR="003A7E6A" w:rsidRPr="0087683C">
        <w:trPr>
          <w:jc w:val="center"/>
        </w:trPr>
        <w:tc>
          <w:tcPr>
            <w:tcW w:w="2864" w:type="dxa"/>
          </w:tcPr>
          <w:p w:rsidR="003A7E6A" w:rsidRPr="001D7B18" w:rsidRDefault="003A7E6A" w:rsidP="00F920A0">
            <w:r>
              <w:t>*</w:t>
            </w:r>
          </w:p>
        </w:tc>
        <w:tc>
          <w:tcPr>
            <w:tcW w:w="2864" w:type="dxa"/>
          </w:tcPr>
          <w:p w:rsidR="003A7E6A" w:rsidRPr="001D7B18" w:rsidRDefault="003A7E6A" w:rsidP="00F920A0">
            <w:r>
              <w:t>our_total_sum</w:t>
            </w:r>
          </w:p>
        </w:tc>
      </w:tr>
      <w:tr w:rsidR="003A7E6A" w:rsidRPr="0087683C">
        <w:trPr>
          <w:jc w:val="center"/>
        </w:trPr>
        <w:tc>
          <w:tcPr>
            <w:tcW w:w="2864" w:type="dxa"/>
          </w:tcPr>
          <w:p w:rsidR="003A7E6A" w:rsidRPr="001D7B18" w:rsidRDefault="003A7E6A" w:rsidP="00F920A0">
            <w:r>
              <w:t>RANK</w:t>
            </w:r>
          </w:p>
        </w:tc>
        <w:tc>
          <w:tcPr>
            <w:tcW w:w="2864" w:type="dxa"/>
          </w:tcPr>
          <w:p w:rsidR="003A7E6A" w:rsidRPr="001D7B18" w:rsidRDefault="003A7E6A" w:rsidP="00F920A0">
            <w:r>
              <w:t>OUR_RANK</w:t>
            </w:r>
          </w:p>
        </w:tc>
      </w:tr>
      <w:tr w:rsidR="003A7E6A" w:rsidRPr="0087683C">
        <w:trPr>
          <w:jc w:val="center"/>
        </w:trPr>
        <w:tc>
          <w:tcPr>
            <w:tcW w:w="2864" w:type="dxa"/>
          </w:tcPr>
          <w:p w:rsidR="003A7E6A" w:rsidRPr="001D7B18" w:rsidRDefault="003A7E6A" w:rsidP="00F920A0">
            <w:r>
              <w:t>NUMBER_OF_PROCESSES</w:t>
            </w:r>
          </w:p>
        </w:tc>
        <w:tc>
          <w:tcPr>
            <w:tcW w:w="2864" w:type="dxa"/>
          </w:tcPr>
          <w:p w:rsidR="003A7E6A" w:rsidRPr="001D7B18" w:rsidRDefault="003A7E6A" w:rsidP="003A7E6A">
            <w:r>
              <w:t>NUMBER_OF_PROCESSES</w:t>
            </w:r>
          </w:p>
        </w:tc>
      </w:tr>
      <w:tr w:rsidR="003A7E6A" w:rsidRPr="0087683C">
        <w:trPr>
          <w:jc w:val="center"/>
        </w:trPr>
        <w:tc>
          <w:tcPr>
            <w:tcW w:w="2864" w:type="dxa"/>
          </w:tcPr>
          <w:p w:rsidR="003A7E6A" w:rsidRPr="001D7B18" w:rsidRDefault="003A7E6A" w:rsidP="00F920A0">
            <w:r>
              <w:t>THREAD_NUM</w:t>
            </w:r>
          </w:p>
        </w:tc>
        <w:tc>
          <w:tcPr>
            <w:tcW w:w="2864" w:type="dxa"/>
          </w:tcPr>
          <w:p w:rsidR="003A7E6A" w:rsidRPr="001D7B18" w:rsidRDefault="003A7E6A" w:rsidP="003A7E6A">
            <w:r>
              <w:t>MY_THREAD_NUM</w:t>
            </w:r>
          </w:p>
        </w:tc>
      </w:tr>
      <w:tr w:rsidR="00A0775B" w:rsidRPr="0087683C">
        <w:trPr>
          <w:jc w:val="center"/>
        </w:trPr>
        <w:tc>
          <w:tcPr>
            <w:tcW w:w="2864" w:type="dxa"/>
          </w:tcPr>
          <w:p w:rsidR="00A0775B" w:rsidRPr="001D7B18" w:rsidRDefault="003A7E6A" w:rsidP="00F920A0">
            <w:r>
              <w:t>NUMBER_OF_THREADS</w:t>
            </w:r>
          </w:p>
        </w:tc>
        <w:tc>
          <w:tcPr>
            <w:tcW w:w="2864" w:type="dxa"/>
          </w:tcPr>
          <w:p w:rsidR="00A0775B" w:rsidRPr="001D7B18" w:rsidRDefault="003A7E6A" w:rsidP="003A7E6A">
            <w:r>
              <w:t>OUR_NUMBER_OF_THREADS</w:t>
            </w:r>
          </w:p>
        </w:tc>
      </w:tr>
      <w:bookmarkEnd w:id="2"/>
    </w:tbl>
    <w:p w:rsidR="007E285B" w:rsidRDefault="007E285B" w:rsidP="009A58D6">
      <w:pPr>
        <w:ind w:firstLine="720"/>
      </w:pPr>
    </w:p>
    <w:p w:rsidR="007E285B" w:rsidRDefault="007E285B" w:rsidP="009A58D6">
      <w:pPr>
        <w:ind w:firstLine="720"/>
      </w:pPr>
    </w:p>
    <w:p w:rsidR="007E285B" w:rsidRDefault="00E47BDF" w:rsidP="007E285B">
      <w:pPr>
        <w:pStyle w:val="Caption"/>
        <w:jc w:val="center"/>
        <w:rPr>
          <w:color w:val="auto"/>
          <w:sz w:val="20"/>
        </w:rPr>
      </w:pPr>
      <w:r>
        <w:rPr>
          <w:color w:val="auto"/>
          <w:sz w:val="20"/>
        </w:rPr>
        <w:t>Table 3</w:t>
      </w:r>
      <w:r w:rsidR="007E285B" w:rsidRPr="002B486B">
        <w:rPr>
          <w:color w:val="auto"/>
          <w:sz w:val="20"/>
        </w:rPr>
        <w:t xml:space="preserve">:  </w:t>
      </w:r>
      <w:r w:rsidR="00862538">
        <w:rPr>
          <w:color w:val="auto"/>
          <w:sz w:val="20"/>
        </w:rPr>
        <w:t xml:space="preserve">Name changes </w:t>
      </w:r>
      <w:r w:rsidR="0044096A">
        <w:rPr>
          <w:color w:val="auto"/>
          <w:sz w:val="20"/>
        </w:rPr>
        <w:t>for indicating</w:t>
      </w:r>
      <w:r w:rsidR="00862538">
        <w:rPr>
          <w:color w:val="auto"/>
          <w:sz w:val="20"/>
        </w:rPr>
        <w:t xml:space="preserve"> scope of data structures</w:t>
      </w:r>
      <w:r w:rsidR="007E285B">
        <w:rPr>
          <w:color w:val="auto"/>
          <w:sz w:val="20"/>
        </w:rPr>
        <w:t xml:space="preserve"> </w:t>
      </w:r>
    </w:p>
    <w:p w:rsidR="00F35AB5" w:rsidRPr="00EB2A31" w:rsidRDefault="00F35AB5" w:rsidP="00EB2A31"/>
    <w:p w:rsidR="00DB129B" w:rsidRDefault="005C0230" w:rsidP="00DB129B">
      <w:pPr>
        <w:ind w:firstLine="720"/>
      </w:pPr>
      <w:r>
        <w:t xml:space="preserve">After identifying the scope of the </w:t>
      </w:r>
      <w:r w:rsidR="00F8055C">
        <w:t>data structures, t</w:t>
      </w:r>
      <w:r w:rsidR="007C6EFB">
        <w:t>he next step is to identify how</w:t>
      </w:r>
      <w:r w:rsidR="006F35E6">
        <w:t xml:space="preserve"> and when</w:t>
      </w:r>
      <w:r w:rsidR="007C6EFB">
        <w:t xml:space="preserve"> </w:t>
      </w:r>
      <w:r w:rsidR="0074458F">
        <w:t>they interact</w:t>
      </w:r>
      <w:r w:rsidR="007C6EFB">
        <w:t xml:space="preserve">. </w:t>
      </w:r>
      <w:r w:rsidR="00282B43">
        <w:t xml:space="preserve"> </w:t>
      </w:r>
      <w:r w:rsidR="00421200">
        <w:t>We start with how they interact and look</w:t>
      </w:r>
      <w:r w:rsidR="007C6EFB">
        <w:t xml:space="preserve"> </w:t>
      </w:r>
      <w:r w:rsidR="00421200">
        <w:t xml:space="preserve">to represent </w:t>
      </w:r>
      <w:r w:rsidR="00FE4B81">
        <w:t xml:space="preserve">these interactions </w:t>
      </w:r>
      <w:r w:rsidR="006B3FE3">
        <w:t xml:space="preserve">both in writing and through </w:t>
      </w:r>
      <w:r w:rsidR="00FE4B81">
        <w:t>equations</w:t>
      </w:r>
      <w:r w:rsidR="007C6EFB">
        <w:t xml:space="preserve">.  </w:t>
      </w:r>
      <w:r w:rsidR="006B3FE3">
        <w:t xml:space="preserve">This helps us get one step closer to </w:t>
      </w:r>
      <w:r w:rsidR="00B86150">
        <w:t xml:space="preserve">representing the algorithm in pseudocode.  </w:t>
      </w:r>
      <w:r w:rsidR="00FE4B81">
        <w:t>An example of this is in</w:t>
      </w:r>
      <w:r w:rsidR="00DB129B">
        <w:t xml:space="preserve"> Table </w:t>
      </w:r>
      <w:r w:rsidR="00963826">
        <w:t>4</w:t>
      </w:r>
      <w:r w:rsidR="00DB129B">
        <w:t>.</w:t>
      </w:r>
    </w:p>
    <w:p w:rsidR="001F5778" w:rsidRDefault="001F5778" w:rsidP="00DB129B">
      <w:pPr>
        <w:ind w:firstLine="720"/>
      </w:pPr>
    </w:p>
    <w:p w:rsidR="00DB129B" w:rsidRDefault="00DB129B" w:rsidP="00621E52"/>
    <w:tbl>
      <w:tblPr>
        <w:tblStyle w:val="TableGrid"/>
        <w:tblW w:w="4215"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4768"/>
        <w:gridCol w:w="3305"/>
      </w:tblGrid>
      <w:tr w:rsidR="00157C59" w:rsidRPr="001D7B18">
        <w:tc>
          <w:tcPr>
            <w:tcW w:w="5000" w:type="pct"/>
            <w:gridSpan w:val="2"/>
          </w:tcPr>
          <w:p w:rsidR="00157C59" w:rsidRPr="001D7B18" w:rsidRDefault="00157C59" w:rsidP="0030695C">
            <w:pPr>
              <w:jc w:val="center"/>
              <w:rPr>
                <w:b/>
                <w:u w:val="single"/>
              </w:rPr>
            </w:pPr>
            <w:bookmarkStart w:id="3" w:name="OLE_LINK5"/>
            <w:bookmarkStart w:id="4" w:name="OLE_LINK4"/>
            <w:r>
              <w:rPr>
                <w:b/>
                <w:u w:val="single"/>
              </w:rPr>
              <w:t xml:space="preserve">Interactions </w:t>
            </w:r>
            <w:r w:rsidR="0030695C">
              <w:rPr>
                <w:b/>
                <w:u w:val="single"/>
              </w:rPr>
              <w:t>of</w:t>
            </w:r>
            <w:r>
              <w:rPr>
                <w:b/>
                <w:u w:val="single"/>
              </w:rPr>
              <w:t xml:space="preserve"> Data Structures</w:t>
            </w:r>
          </w:p>
        </w:tc>
      </w:tr>
      <w:tr w:rsidR="00DB129B" w:rsidRPr="001D7B18">
        <w:tc>
          <w:tcPr>
            <w:tcW w:w="2953" w:type="pct"/>
          </w:tcPr>
          <w:p w:rsidR="00DB129B" w:rsidRPr="001D7B18" w:rsidRDefault="00B86150" w:rsidP="00B86150">
            <w:pPr>
              <w:rPr>
                <w:b/>
                <w:u w:val="single"/>
              </w:rPr>
            </w:pPr>
            <w:bookmarkStart w:id="5" w:name="OLE_LINK13"/>
            <w:bookmarkStart w:id="6" w:name="OLE_LINK12"/>
            <w:r>
              <w:rPr>
                <w:b/>
                <w:u w:val="single"/>
              </w:rPr>
              <w:t>Written</w:t>
            </w:r>
            <w:r w:rsidR="00DB129B">
              <w:rPr>
                <w:b/>
                <w:u w:val="single"/>
              </w:rPr>
              <w:t xml:space="preserve"> </w:t>
            </w:r>
            <w:r>
              <w:rPr>
                <w:b/>
                <w:u w:val="single"/>
              </w:rPr>
              <w:t>Representation</w:t>
            </w:r>
          </w:p>
        </w:tc>
        <w:tc>
          <w:tcPr>
            <w:tcW w:w="2047" w:type="pct"/>
          </w:tcPr>
          <w:p w:rsidR="00DB129B" w:rsidRPr="001D7B18" w:rsidRDefault="00157C59" w:rsidP="00F920A0">
            <w:pPr>
              <w:rPr>
                <w:b/>
                <w:u w:val="single"/>
              </w:rPr>
            </w:pPr>
            <w:r>
              <w:rPr>
                <w:b/>
                <w:u w:val="single"/>
              </w:rPr>
              <w:t xml:space="preserve">Equation </w:t>
            </w:r>
            <w:r w:rsidR="00794A43">
              <w:rPr>
                <w:b/>
                <w:u w:val="single"/>
              </w:rPr>
              <w:t>Representation</w:t>
            </w:r>
          </w:p>
        </w:tc>
      </w:tr>
      <w:tr w:rsidR="00DB129B" w:rsidRPr="001D7B18">
        <w:tc>
          <w:tcPr>
            <w:tcW w:w="2953" w:type="pct"/>
          </w:tcPr>
          <w:p w:rsidR="00DB129B" w:rsidRPr="001D7B18" w:rsidRDefault="00DB129B" w:rsidP="003D5922">
            <w:r>
              <w:t xml:space="preserve">The width of the </w:t>
            </w:r>
            <w:r w:rsidR="00E64FB7">
              <w:t xml:space="preserve">domain of the </w:t>
            </w:r>
            <w:r>
              <w:t>function is the difference of the right and left x-boundaries.</w:t>
            </w:r>
          </w:p>
        </w:tc>
        <w:tc>
          <w:tcPr>
            <w:tcW w:w="2047" w:type="pct"/>
          </w:tcPr>
          <w:p w:rsidR="00DB129B" w:rsidRPr="001D7B18" w:rsidRDefault="00DB129B" w:rsidP="00F920A0">
            <w:r>
              <w:t>WIDTH = X_RIGHT – X_LEFT</w:t>
            </w:r>
          </w:p>
        </w:tc>
      </w:tr>
      <w:tr w:rsidR="00670852" w:rsidRPr="001D7B18">
        <w:tc>
          <w:tcPr>
            <w:tcW w:w="2953" w:type="pct"/>
          </w:tcPr>
          <w:p w:rsidR="00670852" w:rsidRDefault="00670852" w:rsidP="00492899">
            <w:r>
              <w:t xml:space="preserve">The width of a rectangle is </w:t>
            </w:r>
            <w:r w:rsidR="00524C9C">
              <w:t xml:space="preserve">overall width of the </w:t>
            </w:r>
            <w:r w:rsidR="00CF44F4">
              <w:t xml:space="preserve">domain of the </w:t>
            </w:r>
            <w:r w:rsidR="00524C9C">
              <w:t xml:space="preserve">function divided by </w:t>
            </w:r>
            <w:r>
              <w:t>the</w:t>
            </w:r>
            <w:r w:rsidR="00524C9C">
              <w:t xml:space="preserve"> overall</w:t>
            </w:r>
            <w:r>
              <w:t xml:space="preserve"> n</w:t>
            </w:r>
            <w:r w:rsidR="00524C9C">
              <w:t>umber of rectangles</w:t>
            </w:r>
            <w:r>
              <w:t>.</w:t>
            </w:r>
          </w:p>
        </w:tc>
        <w:tc>
          <w:tcPr>
            <w:tcW w:w="2047" w:type="pct"/>
          </w:tcPr>
          <w:p w:rsidR="00670852" w:rsidRDefault="00670852" w:rsidP="00F920A0">
            <w:r>
              <w:t xml:space="preserve">RECTANGLE_WIDTH = </w:t>
            </w:r>
            <w:r w:rsidR="009278C3">
              <w:t xml:space="preserve">WIDTH / </w:t>
            </w:r>
            <w:r>
              <w:t>NUMBER_OF_RECTANGLES</w:t>
            </w:r>
          </w:p>
        </w:tc>
      </w:tr>
      <w:tr w:rsidR="00FB3073" w:rsidRPr="001D7B18">
        <w:tc>
          <w:tcPr>
            <w:tcW w:w="2953" w:type="pct"/>
          </w:tcPr>
          <w:p w:rsidR="00FB3073" w:rsidRDefault="00670852" w:rsidP="00670852">
            <w:r>
              <w:t>The number of rectangles for which a process is responsible is determined by dividing the number of rectangles by the number of processes.</w:t>
            </w:r>
            <w:r w:rsidR="00463CE8">
              <w:rPr>
                <w:rStyle w:val="FootnoteReference"/>
              </w:rPr>
              <w:footnoteReference w:id="7"/>
            </w:r>
          </w:p>
        </w:tc>
        <w:tc>
          <w:tcPr>
            <w:tcW w:w="2047" w:type="pct"/>
          </w:tcPr>
          <w:p w:rsidR="00670852" w:rsidRDefault="00670852" w:rsidP="00F920A0">
            <w:r>
              <w:t>OUR_NUMBER_OF_</w:t>
            </w:r>
          </w:p>
          <w:p w:rsidR="00FB3073" w:rsidRDefault="00670852" w:rsidP="00F920A0">
            <w:r>
              <w:t>RECTANGLES = NUMBER_OF_RECTANGLES/ NUMBER_OF_PROCESSES</w:t>
            </w:r>
          </w:p>
        </w:tc>
      </w:tr>
      <w:tr w:rsidR="00C63790" w:rsidRPr="001D7B18">
        <w:tc>
          <w:tcPr>
            <w:tcW w:w="2953" w:type="pct"/>
          </w:tcPr>
          <w:p w:rsidR="00C63790" w:rsidRDefault="00C63790" w:rsidP="00FB3073">
            <w:r>
              <w:t>If there are leftover rectangles, the last process is responsible for them.</w:t>
            </w:r>
          </w:p>
        </w:tc>
        <w:tc>
          <w:tcPr>
            <w:tcW w:w="2047" w:type="pct"/>
          </w:tcPr>
          <w:p w:rsidR="00C63790" w:rsidRDefault="00C63790" w:rsidP="00F920A0">
            <w:r>
              <w:t>if OUR_RANK == NUMBER_OF_PROCESSES – 1, then OUR_NUMBER_OF_</w:t>
            </w:r>
          </w:p>
          <w:p w:rsidR="00DC2368" w:rsidRDefault="00C63790" w:rsidP="00F920A0">
            <w:r>
              <w:t>RECTA</w:t>
            </w:r>
            <w:r w:rsidR="00DC2368">
              <w:t xml:space="preserve">NGLES </w:t>
            </w:r>
            <w:r w:rsidR="00560835">
              <w:t>=</w:t>
            </w:r>
            <w:r w:rsidR="00DC2368">
              <w:t xml:space="preserve"> OUR_NUMBER_OF_</w:t>
            </w:r>
          </w:p>
          <w:p w:rsidR="00BF0FF0" w:rsidRDefault="00DC2368" w:rsidP="00F920A0">
            <w:r>
              <w:t>RECTANGLES +</w:t>
            </w:r>
            <w:r w:rsidR="00BF0FF0">
              <w:t xml:space="preserve"> </w:t>
            </w:r>
            <w:r w:rsidR="00560835">
              <w:t>NUMBER_OF_</w:t>
            </w:r>
          </w:p>
          <w:p w:rsidR="00C63790" w:rsidRDefault="00560835" w:rsidP="00F920A0">
            <w:r>
              <w:t xml:space="preserve">RECTANGLES mod </w:t>
            </w:r>
            <w:r w:rsidR="00C63790">
              <w:t>NUMBER_OF_PROCESSES</w:t>
            </w:r>
          </w:p>
        </w:tc>
      </w:tr>
      <w:tr w:rsidR="00DB129B" w:rsidRPr="001D7B18">
        <w:tc>
          <w:tcPr>
            <w:tcW w:w="2953" w:type="pct"/>
          </w:tcPr>
          <w:p w:rsidR="00DB129B" w:rsidRDefault="00DD4331" w:rsidP="00DD4331">
            <w:r>
              <w:t>The left x-boundary of a process’s rectangles is obtained by multiplying the rank of the process by the number of rectangles for which each process is responsible, and adding it to the overall left x-boundary.</w:t>
            </w:r>
          </w:p>
        </w:tc>
        <w:tc>
          <w:tcPr>
            <w:tcW w:w="2047" w:type="pct"/>
          </w:tcPr>
          <w:p w:rsidR="00DB129B" w:rsidRDefault="0019670D" w:rsidP="00F920A0">
            <w:r>
              <w:t xml:space="preserve">OUR_X_LEFT = (OUR_RANK * </w:t>
            </w:r>
            <w:r w:rsidR="00CF2D36">
              <w:t>(</w:t>
            </w:r>
            <w:r>
              <w:t>NUMBER_OF_RECTANGLES</w:t>
            </w:r>
            <w:r w:rsidR="00CF2D36">
              <w:t xml:space="preserve"> </w:t>
            </w:r>
            <w:r>
              <w:t>/ NUMBER_OF_PROCESSES</w:t>
            </w:r>
            <w:r w:rsidR="00CF2D36">
              <w:t>)</w:t>
            </w:r>
            <w:r>
              <w:t>)</w:t>
            </w:r>
            <w:r w:rsidR="00B40D9B">
              <w:t xml:space="preserve"> * RECTANGLE_WIDTH</w:t>
            </w:r>
            <w:r>
              <w:t xml:space="preserve"> + X_LEFT</w:t>
            </w:r>
          </w:p>
        </w:tc>
      </w:tr>
      <w:tr w:rsidR="00DB129B" w:rsidRPr="001D7B18">
        <w:tc>
          <w:tcPr>
            <w:tcW w:w="2953" w:type="pct"/>
          </w:tcPr>
          <w:p w:rsidR="00DB129B" w:rsidRDefault="00A2632D" w:rsidP="009D15DB">
            <w:bookmarkStart w:id="7" w:name="OLE_LINK14"/>
            <w:bookmarkEnd w:id="5"/>
            <w:bookmarkEnd w:id="3"/>
            <w:r>
              <w:t xml:space="preserve">The </w:t>
            </w:r>
            <w:r w:rsidR="009D15DB">
              <w:t xml:space="preserve">x-value of the current </w:t>
            </w:r>
            <w:r w:rsidR="00DB129B">
              <w:t>rectangle</w:t>
            </w:r>
            <w:r w:rsidR="009D15DB">
              <w:t>’s left side</w:t>
            </w:r>
            <w:r w:rsidR="00DB129B">
              <w:t xml:space="preserve"> is obtained by calculating how many rect</w:t>
            </w:r>
            <w:r w:rsidR="00225C90">
              <w:t xml:space="preserve">angle widths it is away from that </w:t>
            </w:r>
            <w:r>
              <w:t xml:space="preserve">rectangle’s </w:t>
            </w:r>
            <w:r w:rsidR="00225C90">
              <w:t>thread’s process’s</w:t>
            </w:r>
            <w:r w:rsidR="00DB129B">
              <w:t xml:space="preserve"> left x-boundary.</w:t>
            </w:r>
          </w:p>
        </w:tc>
        <w:tc>
          <w:tcPr>
            <w:tcW w:w="2047" w:type="pct"/>
          </w:tcPr>
          <w:p w:rsidR="00DB129B" w:rsidRDefault="00225C90" w:rsidP="00F920A0">
            <w:r>
              <w:t>my_</w:t>
            </w:r>
            <w:r w:rsidR="00DB129B">
              <w:t xml:space="preserve">current_rectangle_left = </w:t>
            </w:r>
            <w:r>
              <w:t>OUR_</w:t>
            </w:r>
            <w:r w:rsidR="00DB129B">
              <w:t xml:space="preserve">X_LEFT + </w:t>
            </w:r>
            <w:r w:rsidR="00750D90">
              <w:t>my_</w:t>
            </w:r>
            <w:r w:rsidR="00DB129B">
              <w:t>current_rectangle_id * RECTANGLE_WIDTH</w:t>
            </w:r>
          </w:p>
        </w:tc>
      </w:tr>
      <w:tr w:rsidR="00DB129B" w:rsidRPr="001D7B18">
        <w:tc>
          <w:tcPr>
            <w:tcW w:w="2953" w:type="pct"/>
          </w:tcPr>
          <w:p w:rsidR="00DB129B" w:rsidRDefault="00DB129B" w:rsidP="00117881">
            <w:r>
              <w:t>The height of a</w:t>
            </w:r>
            <w:r w:rsidR="005D5A2E">
              <w:t xml:space="preserve"> </w:t>
            </w:r>
            <w:r>
              <w:t xml:space="preserve">rectangle is obtained by using the x-value of </w:t>
            </w:r>
            <w:r w:rsidR="00117881">
              <w:t xml:space="preserve">the left side of </w:t>
            </w:r>
            <w:r w:rsidR="00E16608">
              <w:t>that</w:t>
            </w:r>
            <w:r>
              <w:t xml:space="preserve"> rectangle to evaluate the function under whose curve we are approximating the area.</w:t>
            </w:r>
          </w:p>
        </w:tc>
        <w:tc>
          <w:tcPr>
            <w:tcW w:w="2047" w:type="pct"/>
          </w:tcPr>
          <w:p w:rsidR="00E8712A" w:rsidRDefault="00CB1D1C" w:rsidP="00CB1D1C">
            <w:r>
              <w:t>my_</w:t>
            </w:r>
            <w:r w:rsidR="00DB129B">
              <w:t>current_rectangle_</w:t>
            </w:r>
          </w:p>
          <w:p w:rsidR="00A95B72" w:rsidRDefault="00DB129B" w:rsidP="00CB1D1C">
            <w:r>
              <w:t>height = FUNC(</w:t>
            </w:r>
            <w:r w:rsidR="00A95B72">
              <w:t>my_</w:t>
            </w:r>
            <w:r>
              <w:t>current_</w:t>
            </w:r>
          </w:p>
          <w:p w:rsidR="00DB129B" w:rsidRDefault="00DB129B" w:rsidP="00CB1D1C">
            <w:r>
              <w:t>rectangle_</w:t>
            </w:r>
            <w:r w:rsidR="00CB1D1C">
              <w:t>left</w:t>
            </w:r>
            <w:r>
              <w:t>)</w:t>
            </w:r>
          </w:p>
        </w:tc>
      </w:tr>
      <w:tr w:rsidR="00DB129B" w:rsidRPr="001D7B18">
        <w:tc>
          <w:tcPr>
            <w:tcW w:w="2953" w:type="pct"/>
          </w:tcPr>
          <w:p w:rsidR="00DB129B" w:rsidRDefault="00DB129B" w:rsidP="00A137F1">
            <w:r>
              <w:t>The area of a rectangle is obtained by multiplying the width of the rectangle by the height of the rectangle.</w:t>
            </w:r>
          </w:p>
        </w:tc>
        <w:tc>
          <w:tcPr>
            <w:tcW w:w="2047" w:type="pct"/>
          </w:tcPr>
          <w:p w:rsidR="00F9439B" w:rsidRDefault="00F9439B" w:rsidP="00F920A0">
            <w:r>
              <w:t>our_</w:t>
            </w:r>
            <w:r w:rsidR="00DB129B">
              <w:t>areas[</w:t>
            </w:r>
            <w:r>
              <w:t>my_</w:t>
            </w:r>
            <w:r w:rsidR="00DB129B">
              <w:t>current_</w:t>
            </w:r>
          </w:p>
          <w:p w:rsidR="00F94004" w:rsidRDefault="00DB129B" w:rsidP="00F920A0">
            <w:r>
              <w:t xml:space="preserve">rectangle_id] = RECTANGLE_WIDTH * </w:t>
            </w:r>
            <w:r w:rsidR="00F94004">
              <w:t>my_</w:t>
            </w:r>
            <w:r>
              <w:t>current_rectangle_</w:t>
            </w:r>
          </w:p>
          <w:p w:rsidR="00DB129B" w:rsidRDefault="00DB129B" w:rsidP="00F920A0">
            <w:r>
              <w:t>height</w:t>
            </w:r>
          </w:p>
        </w:tc>
      </w:tr>
      <w:tr w:rsidR="002D4CD4" w:rsidRPr="001D7B18">
        <w:tc>
          <w:tcPr>
            <w:tcW w:w="2953" w:type="pct"/>
          </w:tcPr>
          <w:p w:rsidR="002D4CD4" w:rsidRPr="001D7B18" w:rsidRDefault="002D4CD4" w:rsidP="002D4CD4">
            <w:r>
              <w:t>The total sum of the areas of the rectangles for which a process is responsible</w:t>
            </w:r>
            <w:r w:rsidR="00CF0598">
              <w:t xml:space="preserve"> is obtained by adding the areas of that process’s rectangles.</w:t>
            </w:r>
          </w:p>
        </w:tc>
        <w:tc>
          <w:tcPr>
            <w:tcW w:w="2047" w:type="pct"/>
          </w:tcPr>
          <w:p w:rsidR="00CF0598" w:rsidRDefault="00CF0598" w:rsidP="00F920A0">
            <w:r>
              <w:t>our</w:t>
            </w:r>
            <w:r w:rsidR="002D4CD4">
              <w:t xml:space="preserve">_total_sum = </w:t>
            </w:r>
            <w:r>
              <w:t>our_</w:t>
            </w:r>
            <w:r w:rsidR="002D4CD4">
              <w:t xml:space="preserve">areas[0] + </w:t>
            </w:r>
            <w:r>
              <w:t>our_</w:t>
            </w:r>
            <w:r w:rsidR="002D4CD4">
              <w:t xml:space="preserve">areas[1] + … + </w:t>
            </w:r>
            <w:r>
              <w:t>our_</w:t>
            </w:r>
            <w:r w:rsidR="002D4CD4">
              <w:t>areas[</w:t>
            </w:r>
            <w:r>
              <w:t>OUR_</w:t>
            </w:r>
            <w:r w:rsidR="002D4CD4">
              <w:t>NUMBER_</w:t>
            </w:r>
          </w:p>
          <w:p w:rsidR="002D4CD4" w:rsidRDefault="002D4CD4" w:rsidP="00F920A0">
            <w:r>
              <w:t>OF_RECTANGLES – 1]</w:t>
            </w:r>
          </w:p>
        </w:tc>
      </w:tr>
      <w:tr w:rsidR="002D4CD4" w:rsidRPr="001D7B18">
        <w:tc>
          <w:tcPr>
            <w:tcW w:w="2953" w:type="pct"/>
          </w:tcPr>
          <w:p w:rsidR="002D4CD4" w:rsidRDefault="002D4CD4" w:rsidP="00A137F1">
            <w:r>
              <w:t>The total sum is the sum of all the areas of the rectangles</w:t>
            </w:r>
            <w:r w:rsidR="00EB2121">
              <w:t xml:space="preserve"> of all the processes</w:t>
            </w:r>
            <w:r w:rsidR="00AA27F3">
              <w:t>.</w:t>
            </w:r>
          </w:p>
        </w:tc>
        <w:tc>
          <w:tcPr>
            <w:tcW w:w="2047" w:type="pct"/>
          </w:tcPr>
          <w:p w:rsidR="002D4CD4" w:rsidRDefault="0027565C" w:rsidP="0027565C">
            <w:r>
              <w:t xml:space="preserve">For each process, </w:t>
            </w:r>
            <w:r w:rsidR="002D4CD4">
              <w:t xml:space="preserve">the_total_sum = </w:t>
            </w:r>
            <w:r w:rsidR="00B178B7">
              <w:t xml:space="preserve">the_total_sum + </w:t>
            </w:r>
            <w:r>
              <w:t>our_total_sum</w:t>
            </w:r>
          </w:p>
        </w:tc>
      </w:tr>
      <w:bookmarkEnd w:id="6"/>
      <w:bookmarkEnd w:id="7"/>
      <w:bookmarkEnd w:id="4"/>
    </w:tbl>
    <w:p w:rsidR="00DB129B" w:rsidRDefault="00DB129B" w:rsidP="00DB129B">
      <w:pPr>
        <w:pStyle w:val="Caption"/>
        <w:jc w:val="center"/>
        <w:rPr>
          <w:color w:val="auto"/>
          <w:sz w:val="20"/>
        </w:rPr>
      </w:pPr>
    </w:p>
    <w:p w:rsidR="00624204" w:rsidRDefault="00963826" w:rsidP="00F0567F">
      <w:pPr>
        <w:pStyle w:val="Caption"/>
        <w:jc w:val="center"/>
        <w:rPr>
          <w:color w:val="auto"/>
          <w:sz w:val="20"/>
        </w:rPr>
      </w:pPr>
      <w:r>
        <w:rPr>
          <w:color w:val="auto"/>
          <w:sz w:val="20"/>
        </w:rPr>
        <w:t>Table 4</w:t>
      </w:r>
      <w:r w:rsidR="00DB129B" w:rsidRPr="0064101C">
        <w:rPr>
          <w:color w:val="auto"/>
          <w:sz w:val="20"/>
        </w:rPr>
        <w:t xml:space="preserve">:  </w:t>
      </w:r>
      <w:r w:rsidR="00DB129B">
        <w:rPr>
          <w:color w:val="auto"/>
          <w:sz w:val="20"/>
        </w:rPr>
        <w:t>Interactions of data structures</w:t>
      </w:r>
    </w:p>
    <w:p w:rsidR="008E06A3" w:rsidRDefault="008E06A3" w:rsidP="008E06A3">
      <w:pPr>
        <w:ind w:firstLine="720"/>
      </w:pPr>
    </w:p>
    <w:p w:rsidR="001C488C" w:rsidRDefault="00021E21" w:rsidP="00021E21">
      <w:pPr>
        <w:ind w:firstLine="720"/>
      </w:pPr>
      <w:r>
        <w:t>Now that we know how the data structures interact with each other, we</w:t>
      </w:r>
      <w:r w:rsidR="001C488C">
        <w:t xml:space="preserve"> next identify when they should interact with each other.  “When” refers here to both “during which step of the algorithm” and “under which conditions.”  To ind</w:t>
      </w:r>
      <w:r w:rsidR="00144F62">
        <w:t xml:space="preserve">icate when the interactions should take place, we use each row in </w:t>
      </w:r>
      <w:r w:rsidR="00EA58E9">
        <w:t>a</w:t>
      </w:r>
      <w:r w:rsidR="00144F62">
        <w:t xml:space="preserve"> table as a step of the algorithm.</w:t>
      </w:r>
      <w:r w:rsidR="00B161FA">
        <w:t xml:space="preserve">  In the </w:t>
      </w:r>
      <w:r w:rsidR="00EA58E9">
        <w:t xml:space="preserve">second column of the table, </w:t>
      </w:r>
      <w:r w:rsidR="00526F78">
        <w:t xml:space="preserve">we indicate the conditions under which the step </w:t>
      </w:r>
      <w:r w:rsidR="00C04599">
        <w:t>takes</w:t>
      </w:r>
      <w:r w:rsidR="00526F78">
        <w:t xml:space="preserve"> place.</w:t>
      </w:r>
      <w:r w:rsidR="00632313">
        <w:t xml:space="preserve">  We also indicate how many times the step should take place, and which threads and processes should execute the step.</w:t>
      </w:r>
      <w:r w:rsidR="00963826">
        <w:t xml:space="preserve">  An example of this is Table 5</w:t>
      </w:r>
      <w:r w:rsidR="00D7362E">
        <w:t>.</w:t>
      </w:r>
    </w:p>
    <w:p w:rsidR="00021E21" w:rsidRDefault="001C488C" w:rsidP="00021E21">
      <w:pPr>
        <w:ind w:firstLine="720"/>
      </w:pPr>
      <w:r>
        <w:t xml:space="preserve"> </w:t>
      </w:r>
    </w:p>
    <w:tbl>
      <w:tblPr>
        <w:tblStyle w:val="TableGrid"/>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221"/>
        <w:gridCol w:w="2866"/>
        <w:gridCol w:w="1504"/>
        <w:gridCol w:w="1290"/>
        <w:gridCol w:w="1290"/>
        <w:gridCol w:w="1288"/>
      </w:tblGrid>
      <w:tr w:rsidR="004411B9" w:rsidRPr="001D7B18">
        <w:tc>
          <w:tcPr>
            <w:tcW w:w="5000" w:type="pct"/>
            <w:gridSpan w:val="6"/>
          </w:tcPr>
          <w:p w:rsidR="004411B9" w:rsidRDefault="004411B9" w:rsidP="004411B9">
            <w:pPr>
              <w:jc w:val="center"/>
              <w:rPr>
                <w:b/>
                <w:u w:val="single"/>
              </w:rPr>
            </w:pPr>
            <w:bookmarkStart w:id="8" w:name="OLE_LINK8"/>
            <w:bookmarkStart w:id="9" w:name="OLE_LINK7"/>
            <w:r>
              <w:rPr>
                <w:b/>
                <w:u w:val="single"/>
              </w:rPr>
              <w:t>Steps of the algorithm (order of interactions)</w:t>
            </w:r>
          </w:p>
        </w:tc>
      </w:tr>
      <w:tr w:rsidR="00DB2AE3" w:rsidRPr="001D7B18">
        <w:tc>
          <w:tcPr>
            <w:tcW w:w="645" w:type="pct"/>
          </w:tcPr>
          <w:p w:rsidR="00DB2AE3" w:rsidRDefault="00DB2AE3" w:rsidP="00F920A0">
            <w:pPr>
              <w:rPr>
                <w:b/>
                <w:u w:val="single"/>
              </w:rPr>
            </w:pPr>
            <w:bookmarkStart w:id="10" w:name="OLE_LINK16"/>
            <w:r>
              <w:rPr>
                <w:b/>
                <w:u w:val="single"/>
              </w:rPr>
              <w:t>Step</w:t>
            </w:r>
          </w:p>
        </w:tc>
        <w:tc>
          <w:tcPr>
            <w:tcW w:w="1515" w:type="pct"/>
          </w:tcPr>
          <w:p w:rsidR="00DB2AE3" w:rsidRPr="001D7B18" w:rsidRDefault="00B77CD0" w:rsidP="00B77CD0">
            <w:pPr>
              <w:rPr>
                <w:b/>
                <w:u w:val="single"/>
              </w:rPr>
            </w:pPr>
            <w:r>
              <w:rPr>
                <w:b/>
                <w:u w:val="single"/>
              </w:rPr>
              <w:t>Interaction</w:t>
            </w:r>
          </w:p>
        </w:tc>
        <w:tc>
          <w:tcPr>
            <w:tcW w:w="795" w:type="pct"/>
          </w:tcPr>
          <w:p w:rsidR="00DB2AE3" w:rsidRPr="001D7B18" w:rsidRDefault="00DB2AE3" w:rsidP="00CD00D1">
            <w:pPr>
              <w:rPr>
                <w:b/>
                <w:u w:val="single"/>
              </w:rPr>
            </w:pPr>
            <w:r>
              <w:rPr>
                <w:b/>
                <w:u w:val="single"/>
              </w:rPr>
              <w:t xml:space="preserve">Condition </w:t>
            </w:r>
          </w:p>
        </w:tc>
        <w:tc>
          <w:tcPr>
            <w:tcW w:w="682" w:type="pct"/>
          </w:tcPr>
          <w:p w:rsidR="00DB2AE3" w:rsidRDefault="00DB2AE3" w:rsidP="00CD00D1">
            <w:pPr>
              <w:rPr>
                <w:b/>
                <w:u w:val="single"/>
              </w:rPr>
            </w:pPr>
            <w:r>
              <w:rPr>
                <w:b/>
                <w:u w:val="single"/>
              </w:rPr>
              <w:t xml:space="preserve">Number of times </w:t>
            </w:r>
          </w:p>
        </w:tc>
        <w:tc>
          <w:tcPr>
            <w:tcW w:w="682" w:type="pct"/>
          </w:tcPr>
          <w:p w:rsidR="00DB2AE3" w:rsidRDefault="00DB2AE3" w:rsidP="00F920A0">
            <w:pPr>
              <w:rPr>
                <w:b/>
                <w:u w:val="single"/>
              </w:rPr>
            </w:pPr>
            <w:r>
              <w:rPr>
                <w:b/>
                <w:u w:val="single"/>
              </w:rPr>
              <w:t>Which process?</w:t>
            </w:r>
          </w:p>
        </w:tc>
        <w:tc>
          <w:tcPr>
            <w:tcW w:w="681" w:type="pct"/>
          </w:tcPr>
          <w:p w:rsidR="00DB2AE3" w:rsidRDefault="00DB2AE3" w:rsidP="00F920A0">
            <w:pPr>
              <w:rPr>
                <w:b/>
                <w:u w:val="single"/>
              </w:rPr>
            </w:pPr>
            <w:r>
              <w:rPr>
                <w:b/>
                <w:u w:val="single"/>
              </w:rPr>
              <w:t>Which thread?</w:t>
            </w:r>
          </w:p>
        </w:tc>
      </w:tr>
      <w:tr w:rsidR="00DB2AE3" w:rsidRPr="001D7B18">
        <w:tc>
          <w:tcPr>
            <w:tcW w:w="645" w:type="pct"/>
          </w:tcPr>
          <w:p w:rsidR="00DB2AE3" w:rsidRDefault="00DB2AE3" w:rsidP="00F920A0">
            <w:r>
              <w:t>0</w:t>
            </w:r>
          </w:p>
        </w:tc>
        <w:tc>
          <w:tcPr>
            <w:tcW w:w="1515" w:type="pct"/>
          </w:tcPr>
          <w:p w:rsidR="00DB2AE3" w:rsidRPr="001D7B18" w:rsidRDefault="00DB2AE3" w:rsidP="00F920A0">
            <w:r>
              <w:t>WIDTH = X_RIGHT – X_LEFT</w:t>
            </w:r>
          </w:p>
        </w:tc>
        <w:tc>
          <w:tcPr>
            <w:tcW w:w="795" w:type="pct"/>
          </w:tcPr>
          <w:p w:rsidR="00DB2AE3" w:rsidRPr="001D7B18" w:rsidRDefault="00DC71F6" w:rsidP="00F920A0">
            <w:r>
              <w:t>always</w:t>
            </w:r>
          </w:p>
        </w:tc>
        <w:tc>
          <w:tcPr>
            <w:tcW w:w="682" w:type="pct"/>
          </w:tcPr>
          <w:p w:rsidR="00DB2AE3" w:rsidRDefault="00DB2AE3" w:rsidP="00F920A0">
            <w:r>
              <w:t>1</w:t>
            </w:r>
          </w:p>
        </w:tc>
        <w:tc>
          <w:tcPr>
            <w:tcW w:w="682" w:type="pct"/>
          </w:tcPr>
          <w:p w:rsidR="00DB2AE3" w:rsidRDefault="00DB2AE3" w:rsidP="00F920A0">
            <w:r>
              <w:t>all</w:t>
            </w:r>
          </w:p>
        </w:tc>
        <w:tc>
          <w:tcPr>
            <w:tcW w:w="681" w:type="pct"/>
          </w:tcPr>
          <w:p w:rsidR="00DB2AE3" w:rsidRDefault="000742C1" w:rsidP="000742C1">
            <w:r>
              <w:t>0</w:t>
            </w:r>
          </w:p>
        </w:tc>
      </w:tr>
      <w:tr w:rsidR="008D2C00" w:rsidRPr="001D7B18">
        <w:tc>
          <w:tcPr>
            <w:tcW w:w="645" w:type="pct"/>
          </w:tcPr>
          <w:p w:rsidR="008D2C00" w:rsidRDefault="008D2C00" w:rsidP="00F920A0">
            <w:r>
              <w:t>0</w:t>
            </w:r>
          </w:p>
        </w:tc>
        <w:tc>
          <w:tcPr>
            <w:tcW w:w="1515" w:type="pct"/>
          </w:tcPr>
          <w:p w:rsidR="008D2C00" w:rsidRDefault="008D2C00" w:rsidP="00F920A0">
            <w:r>
              <w:t>OUR_NUMBER_OF_</w:t>
            </w:r>
          </w:p>
          <w:p w:rsidR="0066360F" w:rsidRDefault="008D2C00" w:rsidP="00F920A0">
            <w:r>
              <w:t>RECTANGLES = NUMBER_OF_</w:t>
            </w:r>
          </w:p>
          <w:p w:rsidR="0066360F" w:rsidRDefault="008D2C00" w:rsidP="00F920A0">
            <w:r>
              <w:t>RECTANGLES/ NUMBER_OF_</w:t>
            </w:r>
          </w:p>
          <w:p w:rsidR="008D2C00" w:rsidRDefault="008D2C00" w:rsidP="00F920A0">
            <w:r>
              <w:t>PROCESSES</w:t>
            </w:r>
          </w:p>
        </w:tc>
        <w:tc>
          <w:tcPr>
            <w:tcW w:w="795" w:type="pct"/>
          </w:tcPr>
          <w:p w:rsidR="008D2C00" w:rsidRDefault="00DC71F6" w:rsidP="00F920A0">
            <w:r>
              <w:t>always</w:t>
            </w:r>
          </w:p>
        </w:tc>
        <w:tc>
          <w:tcPr>
            <w:tcW w:w="682" w:type="pct"/>
          </w:tcPr>
          <w:p w:rsidR="008D2C00" w:rsidRDefault="008D2C00" w:rsidP="00F920A0">
            <w:r>
              <w:t>1</w:t>
            </w:r>
          </w:p>
        </w:tc>
        <w:tc>
          <w:tcPr>
            <w:tcW w:w="682" w:type="pct"/>
          </w:tcPr>
          <w:p w:rsidR="008D2C00" w:rsidRDefault="008D2C00" w:rsidP="00F920A0">
            <w:r>
              <w:t>all</w:t>
            </w:r>
          </w:p>
        </w:tc>
        <w:tc>
          <w:tcPr>
            <w:tcW w:w="681" w:type="pct"/>
          </w:tcPr>
          <w:p w:rsidR="008D2C00" w:rsidRDefault="000742C1" w:rsidP="008058CC">
            <w:r>
              <w:t>1</w:t>
            </w:r>
            <w:r w:rsidR="007D27D1">
              <w:t xml:space="preserve"> mod</w:t>
            </w:r>
            <w:r w:rsidR="0096308F">
              <w:t xml:space="preserve"> </w:t>
            </w:r>
            <w:r w:rsidR="008058CC">
              <w:t>OUR_NUMBER_OF_THREADS</w:t>
            </w:r>
          </w:p>
        </w:tc>
      </w:tr>
      <w:tr w:rsidR="00120C6F" w:rsidRPr="001D7B18">
        <w:tc>
          <w:tcPr>
            <w:tcW w:w="645" w:type="pct"/>
          </w:tcPr>
          <w:p w:rsidR="00120C6F" w:rsidRDefault="00120C6F" w:rsidP="00F920A0">
            <w:r>
              <w:t>0</w:t>
            </w:r>
          </w:p>
        </w:tc>
        <w:tc>
          <w:tcPr>
            <w:tcW w:w="1515" w:type="pct"/>
          </w:tcPr>
          <w:p w:rsidR="00492AFD" w:rsidRDefault="00120C6F" w:rsidP="00F920A0">
            <w:r>
              <w:t xml:space="preserve">OUR_X_LEFT = (OUR_RANK * </w:t>
            </w:r>
            <w:r w:rsidR="00772A7D">
              <w:t>(</w:t>
            </w:r>
            <w:r>
              <w:t>NUMBER_OF_</w:t>
            </w:r>
          </w:p>
          <w:p w:rsidR="0031198C" w:rsidRDefault="00120C6F" w:rsidP="00F920A0">
            <w:r>
              <w:t>RECTANGLES/ NUMBER_OF_</w:t>
            </w:r>
          </w:p>
          <w:p w:rsidR="00120C6F" w:rsidRDefault="00120C6F" w:rsidP="00F920A0">
            <w:r>
              <w:t>PROCESSES</w:t>
            </w:r>
            <w:r w:rsidR="00772A7D">
              <w:t>)</w:t>
            </w:r>
            <w:r>
              <w:t>)</w:t>
            </w:r>
            <w:r w:rsidR="00B40D9B">
              <w:t xml:space="preserve"> * RECTANGLE_WIDTH</w:t>
            </w:r>
            <w:r>
              <w:t xml:space="preserve"> + X_LEFT</w:t>
            </w:r>
          </w:p>
        </w:tc>
        <w:tc>
          <w:tcPr>
            <w:tcW w:w="795" w:type="pct"/>
          </w:tcPr>
          <w:p w:rsidR="00120C6F" w:rsidRPr="00DC71F6" w:rsidRDefault="00DC71F6" w:rsidP="00DC71F6">
            <w:r>
              <w:t>always</w:t>
            </w:r>
          </w:p>
        </w:tc>
        <w:tc>
          <w:tcPr>
            <w:tcW w:w="682" w:type="pct"/>
          </w:tcPr>
          <w:p w:rsidR="00120C6F" w:rsidRDefault="00120C6F" w:rsidP="00F920A0">
            <w:r>
              <w:t>1</w:t>
            </w:r>
          </w:p>
        </w:tc>
        <w:tc>
          <w:tcPr>
            <w:tcW w:w="682" w:type="pct"/>
          </w:tcPr>
          <w:p w:rsidR="00120C6F" w:rsidRDefault="00120C6F" w:rsidP="00F920A0">
            <w:r>
              <w:t>all</w:t>
            </w:r>
          </w:p>
        </w:tc>
        <w:tc>
          <w:tcPr>
            <w:tcW w:w="681" w:type="pct"/>
          </w:tcPr>
          <w:p w:rsidR="00120C6F" w:rsidRDefault="000742C1" w:rsidP="008058CC">
            <w:r>
              <w:t>2</w:t>
            </w:r>
            <w:r w:rsidR="007D27D1">
              <w:t xml:space="preserve"> mod</w:t>
            </w:r>
            <w:r w:rsidR="0096308F">
              <w:t xml:space="preserve"> </w:t>
            </w:r>
            <w:r w:rsidR="008058CC">
              <w:t>OUR_NUMBER_OF_THREADS</w:t>
            </w:r>
          </w:p>
        </w:tc>
      </w:tr>
      <w:tr w:rsidR="00120C6F" w:rsidRPr="001D7B18">
        <w:tc>
          <w:tcPr>
            <w:tcW w:w="645" w:type="pct"/>
          </w:tcPr>
          <w:p w:rsidR="00120C6F" w:rsidRDefault="00120C6F" w:rsidP="00F920A0">
            <w:r>
              <w:t>1</w:t>
            </w:r>
          </w:p>
        </w:tc>
        <w:tc>
          <w:tcPr>
            <w:tcW w:w="1515" w:type="pct"/>
          </w:tcPr>
          <w:p w:rsidR="005F46D7" w:rsidRDefault="00120C6F" w:rsidP="00F920A0">
            <w:r>
              <w:t xml:space="preserve">RECTANGLE_WIDTH = </w:t>
            </w:r>
            <w:r w:rsidR="009F72B5">
              <w:t xml:space="preserve">WIDTH / </w:t>
            </w:r>
            <w:r>
              <w:t>NUMBER_OF_</w:t>
            </w:r>
          </w:p>
          <w:p w:rsidR="00120C6F" w:rsidRDefault="009F72B5" w:rsidP="00F920A0">
            <w:r>
              <w:t>RECTANGLES</w:t>
            </w:r>
          </w:p>
        </w:tc>
        <w:tc>
          <w:tcPr>
            <w:tcW w:w="795" w:type="pct"/>
          </w:tcPr>
          <w:p w:rsidR="00120C6F" w:rsidRDefault="00DC71F6" w:rsidP="00F920A0">
            <w:r>
              <w:t>always</w:t>
            </w:r>
          </w:p>
        </w:tc>
        <w:tc>
          <w:tcPr>
            <w:tcW w:w="682" w:type="pct"/>
          </w:tcPr>
          <w:p w:rsidR="00120C6F" w:rsidRDefault="00120C6F" w:rsidP="00F920A0">
            <w:r>
              <w:t>1</w:t>
            </w:r>
          </w:p>
        </w:tc>
        <w:tc>
          <w:tcPr>
            <w:tcW w:w="682" w:type="pct"/>
          </w:tcPr>
          <w:p w:rsidR="00120C6F" w:rsidRDefault="00120C6F" w:rsidP="00F920A0">
            <w:r>
              <w:t>all</w:t>
            </w:r>
          </w:p>
        </w:tc>
        <w:tc>
          <w:tcPr>
            <w:tcW w:w="681" w:type="pct"/>
          </w:tcPr>
          <w:p w:rsidR="00120C6F" w:rsidRDefault="0096308F" w:rsidP="00D94FFB">
            <w:r>
              <w:t>0</w:t>
            </w:r>
          </w:p>
        </w:tc>
      </w:tr>
      <w:tr w:rsidR="00120C6F" w:rsidRPr="001D7B18">
        <w:tc>
          <w:tcPr>
            <w:tcW w:w="645" w:type="pct"/>
          </w:tcPr>
          <w:p w:rsidR="00120C6F" w:rsidRDefault="00120C6F" w:rsidP="00F920A0">
            <w:r>
              <w:t>1</w:t>
            </w:r>
          </w:p>
        </w:tc>
        <w:tc>
          <w:tcPr>
            <w:tcW w:w="1515" w:type="pct"/>
          </w:tcPr>
          <w:p w:rsidR="00120C6F" w:rsidRDefault="00120C6F" w:rsidP="00D94FFB">
            <w:r>
              <w:t>OUR_NUMBER_OF_</w:t>
            </w:r>
          </w:p>
          <w:p w:rsidR="00093970" w:rsidRDefault="00B178B7" w:rsidP="00D94FFB">
            <w:r>
              <w:t xml:space="preserve">RECTANGLES </w:t>
            </w:r>
            <w:r w:rsidR="00120C6F">
              <w:t>=</w:t>
            </w:r>
            <w:r>
              <w:t xml:space="preserve"> OUR_NUMBER_OF_</w:t>
            </w:r>
          </w:p>
          <w:p w:rsidR="00120C6F" w:rsidRDefault="00B178B7" w:rsidP="00D94FFB">
            <w:r>
              <w:t>RECTANGLES +</w:t>
            </w:r>
            <w:r w:rsidR="00093970">
              <w:t xml:space="preserve"> </w:t>
            </w:r>
            <w:r w:rsidR="00120C6F">
              <w:t>NUMBER_OF_</w:t>
            </w:r>
          </w:p>
          <w:p w:rsidR="00120C6F" w:rsidRDefault="007D27D1" w:rsidP="00D94FFB">
            <w:r>
              <w:t>RECTANGLES mod</w:t>
            </w:r>
            <w:r w:rsidR="00120C6F">
              <w:t xml:space="preserve"> NUMBER_OF_</w:t>
            </w:r>
          </w:p>
          <w:p w:rsidR="00120C6F" w:rsidRDefault="00120C6F" w:rsidP="00D94FFB">
            <w:r>
              <w:t>PROCESSES</w:t>
            </w:r>
          </w:p>
        </w:tc>
        <w:tc>
          <w:tcPr>
            <w:tcW w:w="795" w:type="pct"/>
          </w:tcPr>
          <w:p w:rsidR="00120C6F" w:rsidRDefault="00DC71F6" w:rsidP="00F920A0">
            <w:r>
              <w:t>always</w:t>
            </w:r>
          </w:p>
        </w:tc>
        <w:tc>
          <w:tcPr>
            <w:tcW w:w="682" w:type="pct"/>
          </w:tcPr>
          <w:p w:rsidR="00120C6F" w:rsidRDefault="00120C6F" w:rsidP="00F920A0">
            <w:r>
              <w:t>1</w:t>
            </w:r>
          </w:p>
        </w:tc>
        <w:tc>
          <w:tcPr>
            <w:tcW w:w="682" w:type="pct"/>
          </w:tcPr>
          <w:p w:rsidR="00120C6F" w:rsidRDefault="00120C6F" w:rsidP="00F920A0">
            <w:r>
              <w:t>NUMBER_OF_PROCESSES - 1</w:t>
            </w:r>
          </w:p>
        </w:tc>
        <w:tc>
          <w:tcPr>
            <w:tcW w:w="681" w:type="pct"/>
          </w:tcPr>
          <w:p w:rsidR="00120C6F" w:rsidRDefault="007D27D1" w:rsidP="008058CC">
            <w:r>
              <w:t>1 mod</w:t>
            </w:r>
            <w:r w:rsidR="00F275B9">
              <w:t xml:space="preserve"> </w:t>
            </w:r>
            <w:r w:rsidR="008058CC">
              <w:t>OUR_NUMBER_OF_THREADS</w:t>
            </w:r>
          </w:p>
        </w:tc>
      </w:tr>
      <w:bookmarkEnd w:id="10"/>
      <w:bookmarkEnd w:id="8"/>
      <w:tr w:rsidR="00FF6CD1" w:rsidRPr="001D7B18">
        <w:tc>
          <w:tcPr>
            <w:tcW w:w="645" w:type="pct"/>
          </w:tcPr>
          <w:p w:rsidR="00FF6CD1" w:rsidRDefault="00FF6CD1" w:rsidP="00A137F1">
            <w:r>
              <w:t>2</w:t>
            </w:r>
          </w:p>
        </w:tc>
        <w:tc>
          <w:tcPr>
            <w:tcW w:w="1515" w:type="pct"/>
          </w:tcPr>
          <w:p w:rsidR="00FA378A" w:rsidRDefault="00FF6CD1" w:rsidP="00F920A0">
            <w:r>
              <w:t>my_current_rectangle_</w:t>
            </w:r>
          </w:p>
          <w:p w:rsidR="009F33A7" w:rsidRDefault="00FF6CD1" w:rsidP="00F920A0">
            <w:r>
              <w:t>left = OUR_X_LEFT + my_current_rectangle_</w:t>
            </w:r>
          </w:p>
          <w:p w:rsidR="00FF6CD1" w:rsidRDefault="00FF6CD1" w:rsidP="00F920A0">
            <w:r>
              <w:t>id * RECTANGLE_WIDTH</w:t>
            </w:r>
          </w:p>
        </w:tc>
        <w:tc>
          <w:tcPr>
            <w:tcW w:w="795" w:type="pct"/>
          </w:tcPr>
          <w:p w:rsidR="00FF6CD1" w:rsidRPr="00DC71F6" w:rsidRDefault="00DC71F6" w:rsidP="00DC71F6">
            <w:r>
              <w:t>always</w:t>
            </w:r>
          </w:p>
        </w:tc>
        <w:tc>
          <w:tcPr>
            <w:tcW w:w="682" w:type="pct"/>
          </w:tcPr>
          <w:p w:rsidR="00FF6CD1" w:rsidRDefault="00FF6CD1" w:rsidP="00F920A0">
            <w:r>
              <w:t>Once for each rectangle</w:t>
            </w:r>
          </w:p>
        </w:tc>
        <w:tc>
          <w:tcPr>
            <w:tcW w:w="682" w:type="pct"/>
          </w:tcPr>
          <w:p w:rsidR="00FF6CD1" w:rsidRDefault="00792D4E" w:rsidP="00F920A0">
            <w:r>
              <w:t>all</w:t>
            </w:r>
          </w:p>
        </w:tc>
        <w:tc>
          <w:tcPr>
            <w:tcW w:w="681" w:type="pct"/>
          </w:tcPr>
          <w:p w:rsidR="00FF6CD1" w:rsidRDefault="00792D4E" w:rsidP="00F920A0">
            <w:r>
              <w:t>all</w:t>
            </w:r>
          </w:p>
        </w:tc>
      </w:tr>
      <w:tr w:rsidR="005B1BAA" w:rsidRPr="001D7B18">
        <w:tc>
          <w:tcPr>
            <w:tcW w:w="645" w:type="pct"/>
          </w:tcPr>
          <w:p w:rsidR="005B1BAA" w:rsidRDefault="005B1BAA" w:rsidP="003C3654">
            <w:r>
              <w:t>3</w:t>
            </w:r>
          </w:p>
        </w:tc>
        <w:tc>
          <w:tcPr>
            <w:tcW w:w="1515" w:type="pct"/>
          </w:tcPr>
          <w:p w:rsidR="005B1BAA" w:rsidRDefault="005B1BAA" w:rsidP="00CB1D1C">
            <w:r>
              <w:t>my_current_rectangle_</w:t>
            </w:r>
          </w:p>
          <w:p w:rsidR="005B1BAA" w:rsidRDefault="005B1BAA" w:rsidP="00CB1D1C">
            <w:r>
              <w:t>height = FUNC(my_current_</w:t>
            </w:r>
          </w:p>
          <w:p w:rsidR="005B1BAA" w:rsidRDefault="005B1BAA" w:rsidP="00CB1D1C">
            <w:r>
              <w:t>rectangle_left)</w:t>
            </w:r>
          </w:p>
        </w:tc>
        <w:tc>
          <w:tcPr>
            <w:tcW w:w="795" w:type="pct"/>
          </w:tcPr>
          <w:p w:rsidR="005B1BAA" w:rsidRDefault="00DC71F6" w:rsidP="00F920A0">
            <w:r>
              <w:t>always</w:t>
            </w:r>
          </w:p>
        </w:tc>
        <w:tc>
          <w:tcPr>
            <w:tcW w:w="682" w:type="pct"/>
          </w:tcPr>
          <w:p w:rsidR="005B1BAA" w:rsidRDefault="005B1BAA" w:rsidP="00F920A0">
            <w:r>
              <w:t>Once for each rectangle</w:t>
            </w:r>
          </w:p>
        </w:tc>
        <w:tc>
          <w:tcPr>
            <w:tcW w:w="682" w:type="pct"/>
          </w:tcPr>
          <w:p w:rsidR="005B1BAA" w:rsidRDefault="005B1BAA" w:rsidP="00F920A0">
            <w:r>
              <w:t>all</w:t>
            </w:r>
          </w:p>
        </w:tc>
        <w:tc>
          <w:tcPr>
            <w:tcW w:w="681" w:type="pct"/>
          </w:tcPr>
          <w:p w:rsidR="005B1BAA" w:rsidRDefault="005B1BAA" w:rsidP="00F920A0">
            <w:r>
              <w:t>all</w:t>
            </w:r>
          </w:p>
        </w:tc>
      </w:tr>
      <w:tr w:rsidR="00120C6F" w:rsidRPr="001D7B18">
        <w:tc>
          <w:tcPr>
            <w:tcW w:w="645" w:type="pct"/>
          </w:tcPr>
          <w:p w:rsidR="00120C6F" w:rsidRDefault="00120C6F" w:rsidP="00A137F1">
            <w:r>
              <w:t>4</w:t>
            </w:r>
          </w:p>
        </w:tc>
        <w:tc>
          <w:tcPr>
            <w:tcW w:w="1515" w:type="pct"/>
          </w:tcPr>
          <w:p w:rsidR="00D43F93" w:rsidRDefault="00D43F93" w:rsidP="00D43F93">
            <w:r>
              <w:t>our_areas[my_current_</w:t>
            </w:r>
          </w:p>
          <w:p w:rsidR="00D43F93" w:rsidRDefault="00D43F93" w:rsidP="00D43F93">
            <w:r>
              <w:t>rectangle_id] = RECTANGLE_WIDTH * my_current_rectangle_</w:t>
            </w:r>
          </w:p>
          <w:p w:rsidR="00120C6F" w:rsidRDefault="00D43F93" w:rsidP="00D43F93">
            <w:r>
              <w:t>height</w:t>
            </w:r>
          </w:p>
        </w:tc>
        <w:tc>
          <w:tcPr>
            <w:tcW w:w="795" w:type="pct"/>
          </w:tcPr>
          <w:p w:rsidR="00120C6F" w:rsidRDefault="00DC71F6" w:rsidP="00F920A0">
            <w:r>
              <w:t>always</w:t>
            </w:r>
          </w:p>
        </w:tc>
        <w:tc>
          <w:tcPr>
            <w:tcW w:w="682" w:type="pct"/>
          </w:tcPr>
          <w:p w:rsidR="00120C6F" w:rsidRDefault="00120C6F" w:rsidP="00F920A0">
            <w:r>
              <w:t>Once for each rectangle</w:t>
            </w:r>
          </w:p>
        </w:tc>
        <w:tc>
          <w:tcPr>
            <w:tcW w:w="682" w:type="pct"/>
          </w:tcPr>
          <w:p w:rsidR="00120C6F" w:rsidRDefault="00336ED0" w:rsidP="00F920A0">
            <w:r>
              <w:t>all</w:t>
            </w:r>
          </w:p>
        </w:tc>
        <w:tc>
          <w:tcPr>
            <w:tcW w:w="681" w:type="pct"/>
          </w:tcPr>
          <w:p w:rsidR="00120C6F" w:rsidRDefault="00336ED0" w:rsidP="00F920A0">
            <w:r>
              <w:t>all</w:t>
            </w:r>
          </w:p>
        </w:tc>
      </w:tr>
      <w:tr w:rsidR="00120C6F" w:rsidRPr="001D7B18">
        <w:tc>
          <w:tcPr>
            <w:tcW w:w="645" w:type="pct"/>
          </w:tcPr>
          <w:p w:rsidR="00120C6F" w:rsidRDefault="00120C6F" w:rsidP="00A137F1">
            <w:r>
              <w:t>5</w:t>
            </w:r>
          </w:p>
        </w:tc>
        <w:tc>
          <w:tcPr>
            <w:tcW w:w="1515" w:type="pct"/>
          </w:tcPr>
          <w:p w:rsidR="00F72666" w:rsidRDefault="008B109C" w:rsidP="008B109C">
            <w:r>
              <w:t xml:space="preserve">our_total_sum = </w:t>
            </w:r>
            <w:r w:rsidR="00061799">
              <w:t xml:space="preserve">our_total_sum + </w:t>
            </w:r>
            <w:r>
              <w:t>our_</w:t>
            </w:r>
            <w:r w:rsidR="00042F2F">
              <w:t>areas[my_current_</w:t>
            </w:r>
          </w:p>
          <w:p w:rsidR="00120C6F" w:rsidRDefault="00042F2F" w:rsidP="008B109C">
            <w:r>
              <w:t>rectangle_id</w:t>
            </w:r>
            <w:r w:rsidR="008B109C">
              <w:t>]</w:t>
            </w:r>
          </w:p>
        </w:tc>
        <w:tc>
          <w:tcPr>
            <w:tcW w:w="795" w:type="pct"/>
          </w:tcPr>
          <w:p w:rsidR="00120C6F" w:rsidRDefault="00DC71F6" w:rsidP="00F920A0">
            <w:r>
              <w:t>always</w:t>
            </w:r>
          </w:p>
        </w:tc>
        <w:tc>
          <w:tcPr>
            <w:tcW w:w="682" w:type="pct"/>
          </w:tcPr>
          <w:p w:rsidR="00120C6F" w:rsidRDefault="00042F2F" w:rsidP="00F920A0">
            <w:r>
              <w:t>Once for each rectangle</w:t>
            </w:r>
          </w:p>
        </w:tc>
        <w:tc>
          <w:tcPr>
            <w:tcW w:w="682" w:type="pct"/>
          </w:tcPr>
          <w:p w:rsidR="00120C6F" w:rsidRDefault="008B109C" w:rsidP="00F920A0">
            <w:r>
              <w:t>all</w:t>
            </w:r>
          </w:p>
        </w:tc>
        <w:tc>
          <w:tcPr>
            <w:tcW w:w="681" w:type="pct"/>
          </w:tcPr>
          <w:p w:rsidR="00120C6F" w:rsidRDefault="00140E0F" w:rsidP="00F920A0">
            <w:r>
              <w:t>0</w:t>
            </w:r>
          </w:p>
        </w:tc>
      </w:tr>
      <w:tr w:rsidR="00042F2F" w:rsidRPr="001D7B18">
        <w:tc>
          <w:tcPr>
            <w:tcW w:w="645" w:type="pct"/>
          </w:tcPr>
          <w:p w:rsidR="00042F2F" w:rsidRDefault="00042F2F" w:rsidP="00A137F1">
            <w:r>
              <w:t>6</w:t>
            </w:r>
          </w:p>
        </w:tc>
        <w:tc>
          <w:tcPr>
            <w:tcW w:w="1515" w:type="pct"/>
          </w:tcPr>
          <w:p w:rsidR="00042F2F" w:rsidRDefault="00601D39" w:rsidP="00E00F08">
            <w:r>
              <w:t xml:space="preserve">the_total_sum = </w:t>
            </w:r>
            <w:r w:rsidR="00E00F08">
              <w:t xml:space="preserve">the_total_sum + </w:t>
            </w:r>
            <w:r w:rsidR="000B3E74">
              <w:t>our</w:t>
            </w:r>
            <w:r w:rsidR="00042F2F">
              <w:t>_total_sum</w:t>
            </w:r>
          </w:p>
        </w:tc>
        <w:tc>
          <w:tcPr>
            <w:tcW w:w="795" w:type="pct"/>
          </w:tcPr>
          <w:p w:rsidR="00042F2F" w:rsidRDefault="00DC71F6" w:rsidP="00F920A0">
            <w:r>
              <w:t>always</w:t>
            </w:r>
          </w:p>
        </w:tc>
        <w:tc>
          <w:tcPr>
            <w:tcW w:w="682" w:type="pct"/>
          </w:tcPr>
          <w:p w:rsidR="00042F2F" w:rsidRDefault="00042F2F" w:rsidP="00F920A0">
            <w:r>
              <w:t>Once for each process</w:t>
            </w:r>
          </w:p>
        </w:tc>
        <w:tc>
          <w:tcPr>
            <w:tcW w:w="682" w:type="pct"/>
          </w:tcPr>
          <w:p w:rsidR="00042F2F" w:rsidRDefault="002F3699" w:rsidP="00F920A0">
            <w:r>
              <w:t>0</w:t>
            </w:r>
          </w:p>
        </w:tc>
        <w:tc>
          <w:tcPr>
            <w:tcW w:w="681" w:type="pct"/>
          </w:tcPr>
          <w:p w:rsidR="00042F2F" w:rsidRDefault="00140E0F" w:rsidP="00F920A0">
            <w:r>
              <w:t>0</w:t>
            </w:r>
          </w:p>
        </w:tc>
      </w:tr>
      <w:bookmarkEnd w:id="9"/>
    </w:tbl>
    <w:p w:rsidR="00021E21" w:rsidRDefault="00021E21" w:rsidP="00021E21">
      <w:pPr>
        <w:ind w:firstLine="720"/>
      </w:pPr>
    </w:p>
    <w:p w:rsidR="00015E10" w:rsidRDefault="00021E21" w:rsidP="00021E21">
      <w:pPr>
        <w:pStyle w:val="Caption"/>
        <w:jc w:val="center"/>
        <w:rPr>
          <w:color w:val="auto"/>
          <w:sz w:val="20"/>
        </w:rPr>
      </w:pPr>
      <w:r w:rsidRPr="0064101C">
        <w:rPr>
          <w:color w:val="auto"/>
          <w:sz w:val="20"/>
        </w:rPr>
        <w:t xml:space="preserve">Table </w:t>
      </w:r>
      <w:r w:rsidR="00963826">
        <w:rPr>
          <w:color w:val="auto"/>
          <w:sz w:val="20"/>
        </w:rPr>
        <w:t>5</w:t>
      </w:r>
      <w:r w:rsidRPr="0064101C">
        <w:rPr>
          <w:color w:val="auto"/>
          <w:sz w:val="20"/>
        </w:rPr>
        <w:t xml:space="preserve">:  </w:t>
      </w:r>
      <w:r w:rsidR="002D6DC0">
        <w:rPr>
          <w:color w:val="auto"/>
          <w:sz w:val="20"/>
        </w:rPr>
        <w:t>Steps of</w:t>
      </w:r>
      <w:r>
        <w:rPr>
          <w:color w:val="auto"/>
          <w:sz w:val="20"/>
        </w:rPr>
        <w:t xml:space="preserve"> the </w:t>
      </w:r>
      <w:r w:rsidR="00335269">
        <w:rPr>
          <w:color w:val="auto"/>
          <w:sz w:val="20"/>
        </w:rPr>
        <w:t>parallel</w:t>
      </w:r>
      <w:r>
        <w:rPr>
          <w:color w:val="auto"/>
          <w:sz w:val="20"/>
        </w:rPr>
        <w:t xml:space="preserve"> algorithm</w:t>
      </w:r>
    </w:p>
    <w:p w:rsidR="00A77D17" w:rsidRPr="00015E10" w:rsidRDefault="00A77D17" w:rsidP="00015E10"/>
    <w:p w:rsidR="00A77D17" w:rsidRDefault="00330F6C" w:rsidP="00A77D17">
      <w:pPr>
        <w:ind w:firstLine="720"/>
      </w:pPr>
      <w:r>
        <w:t>The table of steps</w:t>
      </w:r>
      <w:r w:rsidR="002D2BB5">
        <w:t xml:space="preserve"> gives us an outline for the algorithm that we can</w:t>
      </w:r>
      <w:r>
        <w:t xml:space="preserve"> now</w:t>
      </w:r>
      <w:r w:rsidR="002D2BB5">
        <w:t xml:space="preserve"> translate into pseudocode.  </w:t>
      </w:r>
      <w:r w:rsidR="002C3DC4">
        <w:t>Interactions</w:t>
      </w:r>
      <w:r w:rsidR="00A77D17">
        <w:t xml:space="preserve"> that need to </w:t>
      </w:r>
      <w:r w:rsidR="002C3DC4">
        <w:t>happen</w:t>
      </w:r>
      <w:r w:rsidR="00A77D17">
        <w:t xml:space="preserve"> multiple times are represented by loops</w:t>
      </w:r>
      <w:r w:rsidR="002D2BB5">
        <w:t xml:space="preserve"> in this pseudocode</w:t>
      </w:r>
      <w:r w:rsidR="00A77D17">
        <w:t xml:space="preserve">.  </w:t>
      </w:r>
      <w:r w:rsidR="00897819">
        <w:t xml:space="preserve">An example of </w:t>
      </w:r>
      <w:r w:rsidR="00DD6D07">
        <w:t xml:space="preserve">such </w:t>
      </w:r>
      <w:r w:rsidR="00897819">
        <w:t xml:space="preserve">pseudocode is </w:t>
      </w:r>
      <w:r w:rsidR="0075792E">
        <w:t xml:space="preserve">shown </w:t>
      </w:r>
      <w:r w:rsidR="00897819">
        <w:t>in Figure 5</w:t>
      </w:r>
      <w:r w:rsidR="00A77D17">
        <w:t>.</w:t>
      </w:r>
    </w:p>
    <w:p w:rsidR="00A77D17" w:rsidRDefault="00A77D17" w:rsidP="00A77D17">
      <w:pPr>
        <w:ind w:firstLine="720"/>
      </w:pPr>
    </w:p>
    <w:p w:rsidR="00E23D00" w:rsidRPr="00E23D00" w:rsidRDefault="00E23D00" w:rsidP="00E23D00">
      <w:pPr>
        <w:rPr>
          <w:rFonts w:ascii="Courier New" w:hAnsi="Courier New"/>
        </w:rPr>
      </w:pPr>
      <w:bookmarkStart w:id="11" w:name="OLE_LINK19"/>
      <w:bookmarkStart w:id="12" w:name="OLE_LINK18"/>
      <w:r>
        <w:rPr>
          <w:rFonts w:ascii="Courier New" w:hAnsi="Courier New"/>
        </w:rPr>
        <w:tab/>
        <w:t>All processes do the following:</w:t>
      </w:r>
      <w:r w:rsidR="00340060" w:rsidRPr="00E23D00">
        <w:rPr>
          <w:rFonts w:ascii="Courier New" w:hAnsi="Courier New"/>
        </w:rPr>
        <w:t xml:space="preserve"> </w:t>
      </w:r>
    </w:p>
    <w:p w:rsidR="0096308F" w:rsidRPr="00340060" w:rsidRDefault="0096308F" w:rsidP="00340060">
      <w:pPr>
        <w:pStyle w:val="ListParagraph"/>
        <w:numPr>
          <w:ilvl w:val="1"/>
          <w:numId w:val="36"/>
        </w:numPr>
        <w:rPr>
          <w:rFonts w:ascii="Courier New" w:hAnsi="Courier New"/>
        </w:rPr>
      </w:pPr>
      <w:r w:rsidRPr="00340060">
        <w:rPr>
          <w:rFonts w:ascii="Courier New" w:hAnsi="Courier New"/>
        </w:rPr>
        <w:t>Calculate the overall width of the</w:t>
      </w:r>
      <w:r w:rsidR="00D923C6">
        <w:rPr>
          <w:rFonts w:ascii="Courier New" w:hAnsi="Courier New"/>
        </w:rPr>
        <w:t xml:space="preserve"> domain of the</w:t>
      </w:r>
      <w:r w:rsidRPr="00340060">
        <w:rPr>
          <w:rFonts w:ascii="Courier New" w:hAnsi="Courier New"/>
        </w:rPr>
        <w:t xml:space="preserve"> function</w:t>
      </w:r>
      <w:r w:rsidR="005C3D7D" w:rsidRPr="00340060">
        <w:rPr>
          <w:rFonts w:ascii="Courier New" w:hAnsi="Courier New"/>
        </w:rPr>
        <w:t xml:space="preserve"> and the width of a rectangle</w:t>
      </w:r>
      <w:r w:rsidRPr="00340060">
        <w:rPr>
          <w:rFonts w:ascii="Courier New" w:hAnsi="Courier New"/>
        </w:rPr>
        <w:t>.</w:t>
      </w:r>
    </w:p>
    <w:p w:rsidR="007E79BD" w:rsidRDefault="0096308F" w:rsidP="0096308F">
      <w:pPr>
        <w:pStyle w:val="ListParagraph"/>
        <w:numPr>
          <w:ilvl w:val="0"/>
          <w:numId w:val="29"/>
        </w:numPr>
        <w:rPr>
          <w:rFonts w:ascii="Courier New" w:hAnsi="Courier New"/>
        </w:rPr>
      </w:pPr>
      <w:r>
        <w:rPr>
          <w:rFonts w:ascii="Courier New" w:hAnsi="Courier New"/>
        </w:rPr>
        <w:t xml:space="preserve">If </w:t>
      </w:r>
      <w:r w:rsidR="00A37B1E">
        <w:rPr>
          <w:rFonts w:ascii="Courier New" w:hAnsi="Courier New"/>
        </w:rPr>
        <w:t>MY_THREAD_NUM</w:t>
      </w:r>
      <w:r w:rsidR="007E79BD">
        <w:rPr>
          <w:rFonts w:ascii="Courier New" w:hAnsi="Courier New"/>
        </w:rPr>
        <w:t xml:space="preserve"> == 0,</w:t>
      </w:r>
    </w:p>
    <w:p w:rsidR="002511BA" w:rsidRDefault="00A77D17" w:rsidP="00A77D17">
      <w:pPr>
        <w:pStyle w:val="ListParagraph"/>
        <w:numPr>
          <w:ilvl w:val="0"/>
          <w:numId w:val="26"/>
        </w:numPr>
        <w:rPr>
          <w:rFonts w:ascii="Courier New" w:hAnsi="Courier New"/>
        </w:rPr>
      </w:pPr>
      <w:r w:rsidRPr="003B06B8">
        <w:rPr>
          <w:rFonts w:ascii="Courier New" w:hAnsi="Courier New"/>
        </w:rPr>
        <w:t>WIDTH = X_RIGHT – X_LEFT</w:t>
      </w:r>
    </w:p>
    <w:p w:rsidR="00E9154A" w:rsidRPr="002511BA" w:rsidRDefault="002511BA" w:rsidP="002511BA">
      <w:pPr>
        <w:pStyle w:val="ListParagraph"/>
        <w:numPr>
          <w:ilvl w:val="0"/>
          <w:numId w:val="26"/>
        </w:numPr>
        <w:rPr>
          <w:rFonts w:ascii="Courier New" w:hAnsi="Courier New"/>
        </w:rPr>
      </w:pPr>
      <w:r w:rsidRPr="003B06B8">
        <w:rPr>
          <w:rFonts w:ascii="Courier New" w:hAnsi="Courier New"/>
        </w:rPr>
        <w:t xml:space="preserve">RECTANGLE_WIDTH = </w:t>
      </w:r>
      <w:r w:rsidR="001B6C71">
        <w:rPr>
          <w:rFonts w:ascii="Courier New" w:hAnsi="Courier New"/>
        </w:rPr>
        <w:t xml:space="preserve">WIDTH / </w:t>
      </w:r>
      <w:r w:rsidRPr="003B06B8">
        <w:rPr>
          <w:rFonts w:ascii="Courier New" w:hAnsi="Courier New"/>
        </w:rPr>
        <w:t>N</w:t>
      </w:r>
      <w:r w:rsidR="001B6C71">
        <w:rPr>
          <w:rFonts w:ascii="Courier New" w:hAnsi="Courier New"/>
        </w:rPr>
        <w:t>UMBER_OF_RECTANGLES</w:t>
      </w:r>
    </w:p>
    <w:p w:rsidR="00E9154A" w:rsidRPr="00340060" w:rsidRDefault="00340060" w:rsidP="00340060">
      <w:pPr>
        <w:pStyle w:val="ListParagraph"/>
        <w:numPr>
          <w:ilvl w:val="1"/>
          <w:numId w:val="37"/>
        </w:numPr>
        <w:rPr>
          <w:rFonts w:ascii="Courier New" w:hAnsi="Courier New"/>
        </w:rPr>
      </w:pPr>
      <w:r>
        <w:rPr>
          <w:rFonts w:ascii="Courier New" w:hAnsi="Courier New"/>
        </w:rPr>
        <w:t xml:space="preserve"> </w:t>
      </w:r>
      <w:r w:rsidR="00E9154A" w:rsidRPr="00340060">
        <w:rPr>
          <w:rFonts w:ascii="Courier New" w:hAnsi="Courier New"/>
        </w:rPr>
        <w:t>Calculate the number of rectangles for which the process is responsible</w:t>
      </w:r>
      <w:r w:rsidR="007961E9" w:rsidRPr="00340060">
        <w:rPr>
          <w:rFonts w:ascii="Courier New" w:hAnsi="Courier New"/>
        </w:rPr>
        <w:t>.</w:t>
      </w:r>
    </w:p>
    <w:p w:rsidR="00E9154A" w:rsidRDefault="00E9154A" w:rsidP="00E9154A">
      <w:pPr>
        <w:pStyle w:val="ListParagraph"/>
        <w:numPr>
          <w:ilvl w:val="0"/>
          <w:numId w:val="31"/>
        </w:numPr>
        <w:rPr>
          <w:rFonts w:ascii="Courier New" w:hAnsi="Courier New"/>
        </w:rPr>
      </w:pPr>
      <w:r>
        <w:rPr>
          <w:rFonts w:ascii="Courier New" w:hAnsi="Courier New"/>
        </w:rPr>
        <w:t xml:space="preserve">If </w:t>
      </w:r>
      <w:r w:rsidR="00515B53">
        <w:rPr>
          <w:rFonts w:ascii="Courier New" w:hAnsi="Courier New"/>
        </w:rPr>
        <w:t>MY_THREAD_NUM</w:t>
      </w:r>
      <w:r w:rsidR="00094110">
        <w:rPr>
          <w:rFonts w:ascii="Courier New" w:hAnsi="Courier New"/>
        </w:rPr>
        <w:t xml:space="preserve"> == (1 mod</w:t>
      </w:r>
      <w:r w:rsidR="00EA6DAE">
        <w:rPr>
          <w:rFonts w:ascii="Courier New" w:hAnsi="Courier New"/>
        </w:rPr>
        <w:t xml:space="preserve"> </w:t>
      </w:r>
      <w:r w:rsidR="00EC20C6">
        <w:rPr>
          <w:rFonts w:ascii="Courier New" w:hAnsi="Courier New"/>
        </w:rPr>
        <w:t>OUR_NUMBER_OF_THREADS</w:t>
      </w:r>
      <w:r>
        <w:rPr>
          <w:rFonts w:ascii="Courier New" w:hAnsi="Courier New"/>
        </w:rPr>
        <w:t>),</w:t>
      </w:r>
    </w:p>
    <w:p w:rsidR="00FE249F" w:rsidRDefault="00E9154A" w:rsidP="00E9154A">
      <w:pPr>
        <w:pStyle w:val="ListParagraph"/>
        <w:numPr>
          <w:ilvl w:val="0"/>
          <w:numId w:val="31"/>
        </w:numPr>
        <w:rPr>
          <w:rFonts w:ascii="Courier New" w:hAnsi="Courier New"/>
        </w:rPr>
      </w:pPr>
      <w:r w:rsidRPr="00E9154A">
        <w:rPr>
          <w:rFonts w:ascii="Courier New" w:hAnsi="Courier New"/>
        </w:rPr>
        <w:t>OUR_NUMBER_OF_RECTANGLES = NUMBER_OF_RECTANGLES/ NUMBER_OF_PROCESSES</w:t>
      </w:r>
    </w:p>
    <w:p w:rsidR="00FE249F" w:rsidRDefault="00FE249F" w:rsidP="00E9154A">
      <w:pPr>
        <w:pStyle w:val="ListParagraph"/>
        <w:numPr>
          <w:ilvl w:val="0"/>
          <w:numId w:val="31"/>
        </w:numPr>
        <w:rPr>
          <w:rFonts w:ascii="Courier New" w:hAnsi="Courier New"/>
        </w:rPr>
      </w:pPr>
      <w:r>
        <w:rPr>
          <w:rFonts w:ascii="Courier New" w:hAnsi="Courier New"/>
        </w:rPr>
        <w:t>If OUR_RANK == NUMBER_OF_PROCESSES – 1,</w:t>
      </w:r>
    </w:p>
    <w:p w:rsidR="00DD38CA" w:rsidRDefault="00AE6521" w:rsidP="00DD38CA">
      <w:pPr>
        <w:pStyle w:val="ListParagraph"/>
        <w:numPr>
          <w:ilvl w:val="0"/>
          <w:numId w:val="31"/>
        </w:numPr>
        <w:rPr>
          <w:rFonts w:ascii="Courier New" w:hAnsi="Courier New"/>
        </w:rPr>
      </w:pPr>
      <w:r>
        <w:rPr>
          <w:rFonts w:ascii="Courier New" w:hAnsi="Courier New"/>
        </w:rPr>
        <w:t xml:space="preserve">OUR_NUMBER_OF_RECTANGLES </w:t>
      </w:r>
      <w:r w:rsidR="008A0952" w:rsidRPr="008A0952">
        <w:rPr>
          <w:rFonts w:ascii="Courier New" w:hAnsi="Courier New"/>
        </w:rPr>
        <w:t>=</w:t>
      </w:r>
      <w:r w:rsidR="00094110">
        <w:rPr>
          <w:rFonts w:ascii="Courier New" w:hAnsi="Courier New"/>
        </w:rPr>
        <w:t xml:space="preserve"> </w:t>
      </w:r>
      <w:r>
        <w:rPr>
          <w:rFonts w:ascii="Courier New" w:hAnsi="Courier New"/>
        </w:rPr>
        <w:t xml:space="preserve">OUR_NUMBER_OF_RECTANGLES + </w:t>
      </w:r>
      <w:r w:rsidR="00094110">
        <w:rPr>
          <w:rFonts w:ascii="Courier New" w:hAnsi="Courier New"/>
        </w:rPr>
        <w:t>NUMBER_OF_RECTANGLES mod</w:t>
      </w:r>
      <w:r w:rsidR="008A0952" w:rsidRPr="008A0952">
        <w:rPr>
          <w:rFonts w:ascii="Courier New" w:hAnsi="Courier New"/>
        </w:rPr>
        <w:t xml:space="preserve"> NUMBER_OF_PROCESSES</w:t>
      </w:r>
    </w:p>
    <w:p w:rsidR="00EC20C6" w:rsidRPr="00DD38CA" w:rsidRDefault="00EC20C6" w:rsidP="00DD38CA">
      <w:pPr>
        <w:pStyle w:val="ListParagraph"/>
        <w:numPr>
          <w:ilvl w:val="0"/>
          <w:numId w:val="28"/>
        </w:numPr>
        <w:rPr>
          <w:rFonts w:ascii="Courier New" w:hAnsi="Courier New"/>
        </w:rPr>
      </w:pPr>
      <w:r w:rsidRPr="00DD38CA">
        <w:rPr>
          <w:rFonts w:ascii="Courier New" w:hAnsi="Courier New"/>
        </w:rPr>
        <w:t>Calculate the left x-boundary of the process.</w:t>
      </w:r>
    </w:p>
    <w:p w:rsidR="00301B4C" w:rsidRDefault="00094110" w:rsidP="00EC20C6">
      <w:pPr>
        <w:pStyle w:val="ListParagraph"/>
        <w:numPr>
          <w:ilvl w:val="0"/>
          <w:numId w:val="35"/>
        </w:numPr>
        <w:rPr>
          <w:rFonts w:ascii="Courier New" w:hAnsi="Courier New"/>
        </w:rPr>
      </w:pPr>
      <w:r>
        <w:rPr>
          <w:rFonts w:ascii="Courier New" w:hAnsi="Courier New"/>
        </w:rPr>
        <w:t xml:space="preserve">If </w:t>
      </w:r>
      <w:r w:rsidR="00515B53">
        <w:rPr>
          <w:rFonts w:ascii="Courier New" w:hAnsi="Courier New"/>
        </w:rPr>
        <w:t>MY_THREAD_NUM</w:t>
      </w:r>
      <w:r>
        <w:rPr>
          <w:rFonts w:ascii="Courier New" w:hAnsi="Courier New"/>
        </w:rPr>
        <w:t xml:space="preserve"> == (2 mod</w:t>
      </w:r>
      <w:r w:rsidR="00EC20C6">
        <w:rPr>
          <w:rFonts w:ascii="Courier New" w:hAnsi="Courier New"/>
        </w:rPr>
        <w:t xml:space="preserve"> OUR_NUMBER_OF_THREADS)</w:t>
      </w:r>
      <w:r w:rsidR="00EA6DAE">
        <w:rPr>
          <w:rFonts w:ascii="Courier New" w:hAnsi="Courier New"/>
        </w:rPr>
        <w:t>,</w:t>
      </w:r>
    </w:p>
    <w:p w:rsidR="00DD38CA" w:rsidRDefault="00375DC0" w:rsidP="00DD38CA">
      <w:pPr>
        <w:pStyle w:val="ListParagraph"/>
        <w:numPr>
          <w:ilvl w:val="0"/>
          <w:numId w:val="35"/>
        </w:numPr>
        <w:rPr>
          <w:rFonts w:ascii="Courier New" w:hAnsi="Courier New"/>
        </w:rPr>
      </w:pPr>
      <w:r w:rsidRPr="00375DC0">
        <w:rPr>
          <w:rFonts w:ascii="Courier New" w:hAnsi="Courier New"/>
        </w:rPr>
        <w:t xml:space="preserve">OUR_X_LEFT = (OUR_RANK * </w:t>
      </w:r>
      <w:r w:rsidR="00772A7D">
        <w:rPr>
          <w:rFonts w:ascii="Courier New" w:hAnsi="Courier New"/>
        </w:rPr>
        <w:t>(</w:t>
      </w:r>
      <w:r w:rsidRPr="00375DC0">
        <w:rPr>
          <w:rFonts w:ascii="Courier New" w:hAnsi="Courier New"/>
        </w:rPr>
        <w:t>NUMBER_OF_RECTANGLES/ NUMBER_OF_PROCESSES</w:t>
      </w:r>
      <w:r w:rsidR="00772A7D">
        <w:rPr>
          <w:rFonts w:ascii="Courier New" w:hAnsi="Courier New"/>
        </w:rPr>
        <w:t>)</w:t>
      </w:r>
      <w:r w:rsidRPr="00375DC0">
        <w:rPr>
          <w:rFonts w:ascii="Courier New" w:hAnsi="Courier New"/>
        </w:rPr>
        <w:t>)</w:t>
      </w:r>
      <w:r w:rsidR="00850E6D">
        <w:rPr>
          <w:rFonts w:ascii="Courier New" w:hAnsi="Courier New"/>
        </w:rPr>
        <w:t xml:space="preserve"> * RECTANGLE_WIDTH</w:t>
      </w:r>
      <w:r w:rsidRPr="00375DC0">
        <w:rPr>
          <w:rFonts w:ascii="Courier New" w:hAnsi="Courier New"/>
        </w:rPr>
        <w:t xml:space="preserve"> + X_LEFT</w:t>
      </w:r>
    </w:p>
    <w:p w:rsidR="00A77D17" w:rsidRPr="003B06B8" w:rsidRDefault="00A77D17" w:rsidP="00A77D17">
      <w:pPr>
        <w:ind w:firstLine="720"/>
        <w:rPr>
          <w:rFonts w:ascii="Courier New" w:hAnsi="Courier New"/>
        </w:rPr>
      </w:pPr>
      <w:bookmarkStart w:id="13" w:name="OLE_LINK20"/>
      <w:bookmarkEnd w:id="11"/>
      <w:r>
        <w:rPr>
          <w:rFonts w:ascii="Courier New" w:hAnsi="Courier New"/>
        </w:rPr>
        <w:t>2-4</w:t>
      </w:r>
      <w:r w:rsidRPr="003B06B8">
        <w:rPr>
          <w:rFonts w:ascii="Courier New" w:hAnsi="Courier New"/>
        </w:rPr>
        <w:t xml:space="preserve">)  </w:t>
      </w:r>
      <w:r>
        <w:rPr>
          <w:rFonts w:ascii="Courier New" w:hAnsi="Courier New"/>
        </w:rPr>
        <w:t>For each rectangle</w:t>
      </w:r>
      <w:r w:rsidR="0006289E">
        <w:rPr>
          <w:rFonts w:ascii="Courier New" w:hAnsi="Courier New"/>
        </w:rPr>
        <w:t>, parallelized by thread</w:t>
      </w:r>
      <w:r w:rsidR="00E5765E">
        <w:rPr>
          <w:rFonts w:ascii="Courier New" w:hAnsi="Courier New"/>
        </w:rPr>
        <w:t>,</w:t>
      </w:r>
    </w:p>
    <w:p w:rsidR="00BD5E81" w:rsidRDefault="00A77D17" w:rsidP="00BD5E81">
      <w:pPr>
        <w:ind w:left="1440"/>
        <w:rPr>
          <w:rFonts w:ascii="Courier New" w:hAnsi="Courier New"/>
        </w:rPr>
      </w:pPr>
      <w:r>
        <w:rPr>
          <w:rFonts w:ascii="Courier New" w:hAnsi="Courier New"/>
        </w:rPr>
        <w:t xml:space="preserve">2) </w:t>
      </w:r>
      <w:r w:rsidR="00941A5E">
        <w:rPr>
          <w:rFonts w:ascii="Courier New" w:hAnsi="Courier New"/>
        </w:rPr>
        <w:t xml:space="preserve"> </w:t>
      </w:r>
      <w:r w:rsidRPr="00BE3065">
        <w:rPr>
          <w:rFonts w:ascii="Courier New" w:hAnsi="Courier New"/>
        </w:rPr>
        <w:t>Calculate the x-value</w:t>
      </w:r>
      <w:r w:rsidR="00BD5E81">
        <w:rPr>
          <w:rFonts w:ascii="Courier New" w:hAnsi="Courier New"/>
        </w:rPr>
        <w:t xml:space="preserve"> of the left side</w:t>
      </w:r>
      <w:r w:rsidRPr="00BE3065">
        <w:rPr>
          <w:rFonts w:ascii="Courier New" w:hAnsi="Courier New"/>
        </w:rPr>
        <w:t xml:space="preserve"> of the </w:t>
      </w:r>
    </w:p>
    <w:p w:rsidR="00A77D17" w:rsidRPr="00BE3065" w:rsidRDefault="00A77D17" w:rsidP="00BD5E81">
      <w:pPr>
        <w:ind w:left="1440" w:firstLine="720"/>
        <w:rPr>
          <w:rFonts w:ascii="Courier New" w:hAnsi="Courier New"/>
        </w:rPr>
      </w:pPr>
      <w:r w:rsidRPr="00BE3065">
        <w:rPr>
          <w:rFonts w:ascii="Courier New" w:hAnsi="Courier New"/>
        </w:rPr>
        <w:t>rectangle:</w:t>
      </w:r>
    </w:p>
    <w:p w:rsidR="00A77D17" w:rsidRPr="00D44F2E" w:rsidRDefault="00D44F2E" w:rsidP="00D44F2E">
      <w:pPr>
        <w:pStyle w:val="ListParagraph"/>
        <w:numPr>
          <w:ilvl w:val="0"/>
          <w:numId w:val="8"/>
        </w:numPr>
        <w:rPr>
          <w:rFonts w:ascii="Courier New" w:hAnsi="Courier New"/>
        </w:rPr>
      </w:pPr>
      <w:r w:rsidRPr="00D44F2E">
        <w:rPr>
          <w:rFonts w:ascii="Courier New" w:hAnsi="Courier New"/>
        </w:rPr>
        <w:t>my_current_rectangle_left = OUR_X_LEFT + my_current_rectangle_id * RECTANGLE_WIDTH</w:t>
      </w:r>
    </w:p>
    <w:p w:rsidR="00A77D17" w:rsidRPr="00941A5E" w:rsidRDefault="00941A5E" w:rsidP="00941A5E">
      <w:pPr>
        <w:ind w:left="720" w:firstLine="720"/>
        <w:rPr>
          <w:rFonts w:ascii="Courier New" w:hAnsi="Courier New"/>
        </w:rPr>
      </w:pPr>
      <w:r>
        <w:rPr>
          <w:rFonts w:ascii="Courier New" w:hAnsi="Courier New"/>
        </w:rPr>
        <w:t xml:space="preserve">3)  </w:t>
      </w:r>
      <w:r w:rsidR="00A77D17" w:rsidRPr="00941A5E">
        <w:rPr>
          <w:rFonts w:ascii="Courier New" w:hAnsi="Courier New"/>
        </w:rPr>
        <w:t>Calculate the height of the rectangle:</w:t>
      </w:r>
    </w:p>
    <w:p w:rsidR="00A77D17" w:rsidRPr="00514BA0" w:rsidRDefault="00514BA0" w:rsidP="00514BA0">
      <w:pPr>
        <w:pStyle w:val="ListParagraph"/>
        <w:numPr>
          <w:ilvl w:val="0"/>
          <w:numId w:val="11"/>
        </w:numPr>
        <w:rPr>
          <w:rFonts w:ascii="Courier New" w:hAnsi="Courier New"/>
        </w:rPr>
      </w:pPr>
      <w:r w:rsidRPr="00514BA0">
        <w:rPr>
          <w:rFonts w:ascii="Courier New" w:hAnsi="Courier New"/>
        </w:rPr>
        <w:t>my_current_rectangle_height = FUNC(my_current_rectangle_left)</w:t>
      </w:r>
    </w:p>
    <w:p w:rsidR="00A77D17" w:rsidRPr="008E2F2F" w:rsidRDefault="008E2F2F" w:rsidP="008E2F2F">
      <w:pPr>
        <w:ind w:left="1440"/>
        <w:rPr>
          <w:rFonts w:ascii="Courier New" w:hAnsi="Courier New"/>
        </w:rPr>
      </w:pPr>
      <w:r>
        <w:rPr>
          <w:rFonts w:ascii="Courier New" w:hAnsi="Courier New"/>
        </w:rPr>
        <w:t>4)</w:t>
      </w:r>
      <w:r w:rsidR="00941A5E" w:rsidRPr="008E2F2F">
        <w:rPr>
          <w:rFonts w:ascii="Courier New" w:hAnsi="Courier New"/>
        </w:rPr>
        <w:t xml:space="preserve"> </w:t>
      </w:r>
      <w:r>
        <w:rPr>
          <w:rFonts w:ascii="Courier New" w:hAnsi="Courier New"/>
        </w:rPr>
        <w:t xml:space="preserve"> </w:t>
      </w:r>
      <w:r w:rsidR="00A77D17" w:rsidRPr="008E2F2F">
        <w:rPr>
          <w:rFonts w:ascii="Courier New" w:hAnsi="Courier New"/>
        </w:rPr>
        <w:t>Calculate the area of the rectangle:</w:t>
      </w:r>
    </w:p>
    <w:p w:rsidR="00A77D17" w:rsidRPr="003B06B8" w:rsidRDefault="00AA2D3A" w:rsidP="00A77D17">
      <w:pPr>
        <w:pStyle w:val="ListParagraph"/>
        <w:numPr>
          <w:ilvl w:val="0"/>
          <w:numId w:val="11"/>
        </w:numPr>
        <w:rPr>
          <w:rFonts w:ascii="Courier New" w:hAnsi="Courier New"/>
        </w:rPr>
      </w:pPr>
      <w:r>
        <w:rPr>
          <w:rFonts w:ascii="Courier New" w:hAnsi="Courier New"/>
        </w:rPr>
        <w:t>our_</w:t>
      </w:r>
      <w:r w:rsidR="00A77D17" w:rsidRPr="003B06B8">
        <w:rPr>
          <w:rFonts w:ascii="Courier New" w:hAnsi="Courier New"/>
        </w:rPr>
        <w:t>areas[</w:t>
      </w:r>
      <w:r w:rsidR="004C3D47">
        <w:rPr>
          <w:rFonts w:ascii="Courier New" w:hAnsi="Courier New"/>
        </w:rPr>
        <w:t>my_</w:t>
      </w:r>
      <w:r w:rsidR="00A77D17" w:rsidRPr="003B06B8">
        <w:rPr>
          <w:rFonts w:ascii="Courier New" w:hAnsi="Courier New"/>
        </w:rPr>
        <w:t xml:space="preserve">current_rectangle_id] = RECTANGLE_WIDTH * </w:t>
      </w:r>
      <w:r w:rsidR="004C3344">
        <w:rPr>
          <w:rFonts w:ascii="Courier New" w:hAnsi="Courier New"/>
        </w:rPr>
        <w:t>my</w:t>
      </w:r>
      <w:r w:rsidR="00E76428">
        <w:rPr>
          <w:rFonts w:ascii="Courier New" w:hAnsi="Courier New"/>
        </w:rPr>
        <w:t>_</w:t>
      </w:r>
      <w:r w:rsidR="00A77D17" w:rsidRPr="003B06B8">
        <w:rPr>
          <w:rFonts w:ascii="Courier New" w:hAnsi="Courier New"/>
        </w:rPr>
        <w:t>current_rectangle_height</w:t>
      </w:r>
    </w:p>
    <w:p w:rsidR="00A77D17" w:rsidRPr="003B06B8" w:rsidRDefault="00A77D17" w:rsidP="00A77D17">
      <w:pPr>
        <w:ind w:left="720"/>
        <w:rPr>
          <w:rFonts w:ascii="Courier New" w:hAnsi="Courier New"/>
        </w:rPr>
      </w:pPr>
      <w:r>
        <w:rPr>
          <w:rFonts w:ascii="Courier New" w:hAnsi="Courier New"/>
        </w:rPr>
        <w:t>5</w:t>
      </w:r>
      <w:r w:rsidRPr="003B06B8">
        <w:rPr>
          <w:rFonts w:ascii="Courier New" w:hAnsi="Courier New"/>
        </w:rPr>
        <w:t>)  Calculate the total sum</w:t>
      </w:r>
      <w:r w:rsidR="00D11B5E">
        <w:rPr>
          <w:rFonts w:ascii="Courier New" w:hAnsi="Courier New"/>
        </w:rPr>
        <w:t xml:space="preserve"> </w:t>
      </w:r>
      <w:r w:rsidR="00DA6493">
        <w:rPr>
          <w:rFonts w:ascii="Courier New" w:hAnsi="Courier New"/>
        </w:rPr>
        <w:t>for</w:t>
      </w:r>
      <w:r w:rsidR="00D11B5E">
        <w:rPr>
          <w:rFonts w:ascii="Courier New" w:hAnsi="Courier New"/>
        </w:rPr>
        <w:t xml:space="preserve"> the process.</w:t>
      </w:r>
    </w:p>
    <w:p w:rsidR="002802D0" w:rsidRDefault="002802D0" w:rsidP="00A77D17">
      <w:pPr>
        <w:pStyle w:val="ListParagraph"/>
        <w:numPr>
          <w:ilvl w:val="0"/>
          <w:numId w:val="11"/>
        </w:numPr>
        <w:ind w:left="1440"/>
        <w:rPr>
          <w:rFonts w:ascii="Courier New" w:hAnsi="Courier New"/>
        </w:rPr>
      </w:pPr>
      <w:r>
        <w:rPr>
          <w:rFonts w:ascii="Courier New" w:hAnsi="Courier New"/>
        </w:rPr>
        <w:t xml:space="preserve">If </w:t>
      </w:r>
      <w:r w:rsidR="00515B53">
        <w:rPr>
          <w:rFonts w:ascii="Courier New" w:hAnsi="Courier New"/>
        </w:rPr>
        <w:t>MY_THREAD_NUM</w:t>
      </w:r>
      <w:r>
        <w:rPr>
          <w:rFonts w:ascii="Courier New" w:hAnsi="Courier New"/>
        </w:rPr>
        <w:t xml:space="preserve"> == 0,</w:t>
      </w:r>
    </w:p>
    <w:p w:rsidR="002802D0" w:rsidRDefault="00A77D17" w:rsidP="002802D0">
      <w:pPr>
        <w:pStyle w:val="ListParagraph"/>
        <w:numPr>
          <w:ilvl w:val="0"/>
          <w:numId w:val="11"/>
        </w:numPr>
        <w:ind w:left="1440"/>
        <w:rPr>
          <w:rFonts w:ascii="Courier New" w:hAnsi="Courier New"/>
        </w:rPr>
      </w:pPr>
      <w:r w:rsidRPr="003B06B8">
        <w:rPr>
          <w:rFonts w:ascii="Courier New" w:hAnsi="Courier New"/>
        </w:rPr>
        <w:t>for each rectangle,</w:t>
      </w:r>
    </w:p>
    <w:p w:rsidR="00E9403E" w:rsidRDefault="002802D0" w:rsidP="002802D0">
      <w:pPr>
        <w:pStyle w:val="ListParagraph"/>
        <w:numPr>
          <w:ilvl w:val="0"/>
          <w:numId w:val="11"/>
        </w:numPr>
        <w:ind w:left="1440"/>
        <w:rPr>
          <w:rFonts w:ascii="Courier New" w:hAnsi="Courier New"/>
        </w:rPr>
      </w:pPr>
      <w:r>
        <w:rPr>
          <w:rFonts w:ascii="Courier New" w:hAnsi="Courier New"/>
        </w:rPr>
        <w:t>our</w:t>
      </w:r>
      <w:r w:rsidR="002123AA">
        <w:rPr>
          <w:rFonts w:ascii="Courier New" w:hAnsi="Courier New"/>
        </w:rPr>
        <w:t xml:space="preserve">_total_sum </w:t>
      </w:r>
      <w:r w:rsidR="00A77D17" w:rsidRPr="002802D0">
        <w:rPr>
          <w:rFonts w:ascii="Courier New" w:hAnsi="Courier New"/>
        </w:rPr>
        <w:t xml:space="preserve">= </w:t>
      </w:r>
      <w:r w:rsidR="002123AA">
        <w:rPr>
          <w:rFonts w:ascii="Courier New" w:hAnsi="Courier New"/>
        </w:rPr>
        <w:t xml:space="preserve">our_total_sum + </w:t>
      </w:r>
      <w:r>
        <w:rPr>
          <w:rFonts w:ascii="Courier New" w:hAnsi="Courier New"/>
        </w:rPr>
        <w:t>our_</w:t>
      </w:r>
      <w:r w:rsidR="00A77D17" w:rsidRPr="002802D0">
        <w:rPr>
          <w:rFonts w:ascii="Courier New" w:hAnsi="Courier New"/>
        </w:rPr>
        <w:t>areas[</w:t>
      </w:r>
      <w:r>
        <w:rPr>
          <w:rFonts w:ascii="Courier New" w:hAnsi="Courier New"/>
        </w:rPr>
        <w:t>my_</w:t>
      </w:r>
      <w:r w:rsidR="00A77D17" w:rsidRPr="002802D0">
        <w:rPr>
          <w:rFonts w:ascii="Courier New" w:hAnsi="Courier New"/>
        </w:rPr>
        <w:t>current_rectangle</w:t>
      </w:r>
      <w:r w:rsidR="002D0547">
        <w:rPr>
          <w:rFonts w:ascii="Courier New" w:hAnsi="Courier New"/>
        </w:rPr>
        <w:t>_id</w:t>
      </w:r>
      <w:r w:rsidR="00A77D17" w:rsidRPr="002802D0">
        <w:rPr>
          <w:rFonts w:ascii="Courier New" w:hAnsi="Courier New"/>
        </w:rPr>
        <w:t>]</w:t>
      </w:r>
    </w:p>
    <w:p w:rsidR="00E9403E" w:rsidRDefault="00E9403E" w:rsidP="00E9403E">
      <w:pPr>
        <w:ind w:left="720"/>
        <w:rPr>
          <w:rFonts w:ascii="Courier New" w:hAnsi="Courier New"/>
        </w:rPr>
      </w:pPr>
      <w:r>
        <w:rPr>
          <w:rFonts w:ascii="Courier New" w:hAnsi="Courier New"/>
        </w:rPr>
        <w:t>6)  Calculate the overall total sum.</w:t>
      </w:r>
    </w:p>
    <w:p w:rsidR="00B03EC1" w:rsidRDefault="00AA6E0B" w:rsidP="00E9403E">
      <w:pPr>
        <w:pStyle w:val="ListParagraph"/>
        <w:numPr>
          <w:ilvl w:val="0"/>
          <w:numId w:val="40"/>
        </w:numPr>
        <w:rPr>
          <w:rFonts w:ascii="Courier New" w:hAnsi="Courier New"/>
        </w:rPr>
      </w:pPr>
      <w:r>
        <w:rPr>
          <w:rFonts w:ascii="Courier New" w:hAnsi="Courier New"/>
        </w:rPr>
        <w:t>Each process sends our_total_sum to Rank 0</w:t>
      </w:r>
    </w:p>
    <w:p w:rsidR="00E9403E" w:rsidRDefault="00B03EC1" w:rsidP="00E9403E">
      <w:pPr>
        <w:pStyle w:val="ListParagraph"/>
        <w:numPr>
          <w:ilvl w:val="0"/>
          <w:numId w:val="40"/>
        </w:numPr>
        <w:rPr>
          <w:rFonts w:ascii="Courier New" w:hAnsi="Courier New"/>
        </w:rPr>
      </w:pPr>
      <w:r>
        <w:rPr>
          <w:rFonts w:ascii="Courier New" w:hAnsi="Courier New"/>
        </w:rPr>
        <w:t xml:space="preserve">Rank 0 </w:t>
      </w:r>
      <w:r w:rsidR="00427208">
        <w:rPr>
          <w:rFonts w:ascii="Courier New" w:hAnsi="Courier New"/>
        </w:rPr>
        <w:t>adds sums to the_total_</w:t>
      </w:r>
      <w:r w:rsidR="00702698">
        <w:rPr>
          <w:rFonts w:ascii="Courier New" w:hAnsi="Courier New"/>
        </w:rPr>
        <w:t>sum</w:t>
      </w:r>
    </w:p>
    <w:bookmarkEnd w:id="12"/>
    <w:bookmarkEnd w:id="13"/>
    <w:p w:rsidR="00A77D17" w:rsidRDefault="00A77D17" w:rsidP="00A77D17">
      <w:pPr>
        <w:ind w:left="720" w:firstLine="720"/>
      </w:pPr>
    </w:p>
    <w:p w:rsidR="00015E10" w:rsidRDefault="00A77D17" w:rsidP="00A77D17">
      <w:pPr>
        <w:pStyle w:val="Caption"/>
        <w:jc w:val="center"/>
        <w:rPr>
          <w:color w:val="auto"/>
          <w:sz w:val="20"/>
        </w:rPr>
      </w:pPr>
      <w:r w:rsidRPr="002B486B">
        <w:rPr>
          <w:color w:val="auto"/>
          <w:sz w:val="20"/>
        </w:rPr>
        <w:t xml:space="preserve">Figure </w:t>
      </w:r>
      <w:r w:rsidR="00F34DEA">
        <w:rPr>
          <w:color w:val="auto"/>
          <w:sz w:val="20"/>
        </w:rPr>
        <w:t>5</w:t>
      </w:r>
      <w:r w:rsidR="00CE49E5">
        <w:rPr>
          <w:color w:val="auto"/>
          <w:sz w:val="20"/>
        </w:rPr>
        <w:t xml:space="preserve">:  Pseudocode for </w:t>
      </w:r>
      <w:r w:rsidR="00F34DEA">
        <w:rPr>
          <w:color w:val="auto"/>
          <w:sz w:val="20"/>
        </w:rPr>
        <w:t xml:space="preserve">the </w:t>
      </w:r>
      <w:r w:rsidRPr="002B486B">
        <w:rPr>
          <w:color w:val="auto"/>
          <w:sz w:val="20"/>
        </w:rPr>
        <w:t>algorithm</w:t>
      </w:r>
    </w:p>
    <w:p w:rsidR="00A77D17" w:rsidRPr="00015E10" w:rsidRDefault="00A77D17" w:rsidP="00015E10"/>
    <w:p w:rsidR="00D26BC8" w:rsidRDefault="003D717E" w:rsidP="0053050F">
      <w:pPr>
        <w:ind w:firstLine="720"/>
      </w:pPr>
      <w:r>
        <w:t>Note that steps 2-4 have been combine</w:t>
      </w:r>
      <w:r w:rsidR="0038525B">
        <w:t xml:space="preserve">d into one loop.  </w:t>
      </w:r>
      <w:r w:rsidR="008C36E1">
        <w:t>Note also</w:t>
      </w:r>
      <w:r w:rsidR="0038525B">
        <w:t xml:space="preserve"> that step 6 contains the only communication of the algorithm</w:t>
      </w:r>
      <w:r w:rsidR="0053050F">
        <w:t>; each process sends data to Rank 0.</w:t>
      </w:r>
    </w:p>
    <w:p w:rsidR="00624204" w:rsidRDefault="00D26BC8" w:rsidP="003E0F63">
      <w:pPr>
        <w:ind w:firstLine="720"/>
      </w:pPr>
      <w:r>
        <w:t>We have now completed the process of defining the algorithm and</w:t>
      </w:r>
      <w:r w:rsidR="00153BE1">
        <w:t xml:space="preserve"> developing pseudocode for it. </w:t>
      </w:r>
    </w:p>
    <w:p w:rsidR="00480A92" w:rsidRDefault="00480A92" w:rsidP="003E0F63"/>
    <w:p w:rsidR="00013791" w:rsidRDefault="00013791" w:rsidP="005A0B76"/>
    <w:p w:rsidR="00013791" w:rsidRPr="00013791" w:rsidRDefault="00013791" w:rsidP="00013791">
      <w:pPr>
        <w:ind w:firstLine="720"/>
        <w:rPr>
          <w:b/>
        </w:rPr>
      </w:pPr>
      <w:r>
        <w:rPr>
          <w:b/>
        </w:rPr>
        <w:t>V</w:t>
      </w:r>
      <w:r w:rsidR="002F7C02">
        <w:rPr>
          <w:b/>
        </w:rPr>
        <w:t>I</w:t>
      </w:r>
      <w:r w:rsidR="001222A8">
        <w:rPr>
          <w:b/>
        </w:rPr>
        <w:t>I</w:t>
      </w:r>
      <w:r w:rsidRPr="00DE6D63">
        <w:rPr>
          <w:b/>
        </w:rPr>
        <w:t xml:space="preserve">.  </w:t>
      </w:r>
      <w:r w:rsidR="007039B5">
        <w:rPr>
          <w:b/>
        </w:rPr>
        <w:t>Code</w:t>
      </w:r>
      <w:r w:rsidRPr="00DE6D63">
        <w:rPr>
          <w:b/>
        </w:rPr>
        <w:t xml:space="preserve"> </w:t>
      </w:r>
      <w:r>
        <w:rPr>
          <w:b/>
        </w:rPr>
        <w:t>i</w:t>
      </w:r>
      <w:r w:rsidRPr="00DE6D63">
        <w:rPr>
          <w:b/>
        </w:rPr>
        <w:t>mplementatio</w:t>
      </w:r>
      <w:r>
        <w:rPr>
          <w:b/>
        </w:rPr>
        <w:t>n</w:t>
      </w:r>
    </w:p>
    <w:p w:rsidR="00192923" w:rsidRDefault="00192923" w:rsidP="005A0B76">
      <w:pPr>
        <w:ind w:firstLine="720"/>
      </w:pPr>
    </w:p>
    <w:p w:rsidR="006A4CBD" w:rsidRDefault="0053050F" w:rsidP="0053050F">
      <w:pPr>
        <w:ind w:firstLine="720"/>
      </w:pPr>
      <w:r>
        <w:t>Now that</w:t>
      </w:r>
      <w:r w:rsidR="00FC4985">
        <w:t xml:space="preserve"> the pseudocode has been developed</w:t>
      </w:r>
      <w:r>
        <w:t xml:space="preserve">, the code can be implemented.  </w:t>
      </w:r>
      <w:r w:rsidR="00192923">
        <w:t>It should first be noted that MPI processes each execute the entire code, but OpenMP threads only execute the sections of code for which they are “spawned”, or created.</w:t>
      </w:r>
      <w:r w:rsidR="00ED4FAC">
        <w:t xml:space="preserve">  This means that sections of code will only be executed with shared memory parallelism if they are contained within parallel OpenMP </w:t>
      </w:r>
      <w:r w:rsidR="000B1CEB">
        <w:t>regions</w:t>
      </w:r>
      <w:r w:rsidR="005D643D">
        <w:t>, but all code will be executed with distributed memory parallelism</w:t>
      </w:r>
      <w:r w:rsidR="004C4373">
        <w:t xml:space="preserve"> (except for sections of the</w:t>
      </w:r>
      <w:r w:rsidR="007378B9">
        <w:t xml:space="preserve"> code</w:t>
      </w:r>
      <w:r w:rsidR="002B512C">
        <w:t xml:space="preserve"> </w:t>
      </w:r>
      <w:r w:rsidR="004C4373">
        <w:t xml:space="preserve">contained in </w:t>
      </w:r>
      <w:r w:rsidR="002B512C">
        <w:t>conditional</w:t>
      </w:r>
      <w:r w:rsidR="004C4373">
        <w:t>s</w:t>
      </w:r>
      <w:r w:rsidR="002B512C">
        <w:t xml:space="preserve"> that </w:t>
      </w:r>
      <w:r w:rsidR="004C4373">
        <w:t>are</w:t>
      </w:r>
      <w:r w:rsidR="002B512C">
        <w:t xml:space="preserve"> only executed by a process of a certain rank).</w:t>
      </w:r>
    </w:p>
    <w:p w:rsidR="008F0055" w:rsidRDefault="008F0055" w:rsidP="0053050F">
      <w:pPr>
        <w:ind w:firstLine="720"/>
      </w:pPr>
    </w:p>
    <w:p w:rsidR="006A4CBD" w:rsidRDefault="008F0055" w:rsidP="0053050F">
      <w:pPr>
        <w:ind w:firstLine="720"/>
      </w:pPr>
      <w:r>
        <w:t>Before delving into this section, it is likely to be helpful to first run through Exercise 2 (an attachment to this module).</w:t>
      </w:r>
    </w:p>
    <w:p w:rsidR="005A0B76" w:rsidRDefault="005A0B76" w:rsidP="0053050F">
      <w:pPr>
        <w:ind w:firstLine="720"/>
      </w:pPr>
    </w:p>
    <w:p w:rsidR="002A3597" w:rsidRDefault="00B53EAD" w:rsidP="00694044">
      <w:pPr>
        <w:ind w:firstLine="720"/>
      </w:pPr>
      <w:r>
        <w:t>For serial programmers, t</w:t>
      </w:r>
      <w:r w:rsidR="00694044">
        <w:t>he</w:t>
      </w:r>
      <w:r>
        <w:t xml:space="preserve"> most confusing sections of the code are likely to be the MPI functions and OpenMP </w:t>
      </w:r>
      <w:r w:rsidR="00630B00">
        <w:t>regions</w:t>
      </w:r>
      <w:r>
        <w:t>.</w:t>
      </w:r>
      <w:r w:rsidR="009B5B6B">
        <w:t xml:space="preserve">  </w:t>
      </w:r>
      <w:r>
        <w:t xml:space="preserve">The </w:t>
      </w:r>
      <w:r w:rsidR="00694044">
        <w:t xml:space="preserve">MPI </w:t>
      </w:r>
      <w:r w:rsidR="002A3597">
        <w:t>functions</w:t>
      </w:r>
      <w:r w:rsidR="0095126E">
        <w:t xml:space="preserve"> that are </w:t>
      </w:r>
      <w:r w:rsidR="008E297B">
        <w:t>used in the code</w:t>
      </w:r>
      <w:r w:rsidR="0095126E">
        <w:t xml:space="preserve"> are listed and given explanations in Table </w:t>
      </w:r>
      <w:r w:rsidR="00963826">
        <w:t>6</w:t>
      </w:r>
      <w:r w:rsidR="0095126E">
        <w:t xml:space="preserve">.  </w:t>
      </w:r>
      <w:r w:rsidR="001D0CD3">
        <w:t>MPI_Reduce()</w:t>
      </w:r>
      <w:r w:rsidR="00193CF7">
        <w:t xml:space="preserve"> is a bit more complicated (it takes a value from each of the processes, performs a calculation using all those values, and stores the result in a variable owned by Rank 0), so</w:t>
      </w:r>
      <w:r w:rsidR="001D0CD3">
        <w:t xml:space="preserve"> it is</w:t>
      </w:r>
      <w:r w:rsidR="00AC3608">
        <w:t xml:space="preserve"> ex</w:t>
      </w:r>
      <w:r w:rsidR="00AB066C">
        <w:t>plored in more detail in Figure</w:t>
      </w:r>
      <w:r w:rsidR="00E75835">
        <w:t xml:space="preserve"> 6</w:t>
      </w:r>
      <w:r w:rsidR="00AC3608">
        <w:t xml:space="preserve">.  </w:t>
      </w:r>
      <w:r w:rsidR="0095126E">
        <w:t>The relevant</w:t>
      </w:r>
      <w:r w:rsidR="00E31634">
        <w:t xml:space="preserve"> </w:t>
      </w:r>
      <w:r w:rsidR="0095126E">
        <w:t xml:space="preserve">OpenMP </w:t>
      </w:r>
      <w:r w:rsidR="00895E40">
        <w:t>regions</w:t>
      </w:r>
      <w:r w:rsidR="0095126E">
        <w:t xml:space="preserve"> and functions </w:t>
      </w:r>
      <w:r w:rsidR="00443F96">
        <w:t xml:space="preserve">are listed and given explanations in Table </w:t>
      </w:r>
      <w:r w:rsidR="00963826">
        <w:t>7</w:t>
      </w:r>
      <w:r w:rsidR="00443F96">
        <w:t>.</w:t>
      </w:r>
    </w:p>
    <w:p w:rsidR="002A3597" w:rsidRDefault="002A3597" w:rsidP="00694044">
      <w:pPr>
        <w:ind w:firstLine="720"/>
      </w:pPr>
    </w:p>
    <w:tbl>
      <w:tblPr>
        <w:tblStyle w:val="TableGrid"/>
        <w:tblW w:w="4215"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4768"/>
        <w:gridCol w:w="3305"/>
      </w:tblGrid>
      <w:tr w:rsidR="002A3597" w:rsidRPr="001D7B18">
        <w:tc>
          <w:tcPr>
            <w:tcW w:w="2953" w:type="pct"/>
          </w:tcPr>
          <w:p w:rsidR="002A3597" w:rsidRPr="001D7B18" w:rsidRDefault="002A3597" w:rsidP="00D22ABF">
            <w:pPr>
              <w:rPr>
                <w:b/>
                <w:u w:val="single"/>
              </w:rPr>
            </w:pPr>
            <w:bookmarkStart w:id="14" w:name="OLE_LINK11"/>
            <w:r>
              <w:rPr>
                <w:b/>
                <w:u w:val="single"/>
              </w:rPr>
              <w:t>MPI Function</w:t>
            </w:r>
          </w:p>
        </w:tc>
        <w:tc>
          <w:tcPr>
            <w:tcW w:w="2047" w:type="pct"/>
          </w:tcPr>
          <w:p w:rsidR="002A3597" w:rsidRPr="001D7B18" w:rsidRDefault="002A3597" w:rsidP="00F920A0">
            <w:pPr>
              <w:rPr>
                <w:b/>
                <w:u w:val="single"/>
              </w:rPr>
            </w:pPr>
            <w:r>
              <w:rPr>
                <w:b/>
                <w:u w:val="single"/>
              </w:rPr>
              <w:t>Explanation</w:t>
            </w:r>
          </w:p>
        </w:tc>
      </w:tr>
      <w:tr w:rsidR="0027610B" w:rsidRPr="001D7B18">
        <w:tc>
          <w:tcPr>
            <w:tcW w:w="2953" w:type="pct"/>
          </w:tcPr>
          <w:p w:rsidR="0027610B" w:rsidRPr="001D7B18" w:rsidRDefault="0027610B" w:rsidP="001848CB">
            <w:r>
              <w:t>MPI_Init()</w:t>
            </w:r>
          </w:p>
        </w:tc>
        <w:tc>
          <w:tcPr>
            <w:tcW w:w="2047" w:type="pct"/>
          </w:tcPr>
          <w:p w:rsidR="0027610B" w:rsidRPr="001D7B18" w:rsidRDefault="006D3869" w:rsidP="006D3869">
            <w:r>
              <w:t>This i</w:t>
            </w:r>
            <w:r w:rsidR="0027610B">
              <w:t xml:space="preserve">nitializes the MPI environment.  </w:t>
            </w:r>
            <w:r>
              <w:t>It must</w:t>
            </w:r>
            <w:r w:rsidR="0027610B">
              <w:t xml:space="preserve"> be called before any other MPI functions</w:t>
            </w:r>
            <w:r w:rsidR="00F3130F">
              <w:t>.</w:t>
            </w:r>
          </w:p>
        </w:tc>
      </w:tr>
      <w:tr w:rsidR="00104517" w:rsidRPr="001D7B18">
        <w:tc>
          <w:tcPr>
            <w:tcW w:w="2953" w:type="pct"/>
          </w:tcPr>
          <w:p w:rsidR="00104517" w:rsidRPr="00104517" w:rsidRDefault="00104517" w:rsidP="001848CB">
            <w:pPr>
              <w:rPr>
                <w:rFonts w:ascii="Cambria" w:hAnsi="Cambria"/>
              </w:rPr>
            </w:pPr>
            <w:r w:rsidRPr="00104517">
              <w:rPr>
                <w:rFonts w:ascii="Cambria" w:hAnsi="Cambria"/>
              </w:rPr>
              <w:t>MPI_Comm_rank()</w:t>
            </w:r>
          </w:p>
        </w:tc>
        <w:tc>
          <w:tcPr>
            <w:tcW w:w="2047" w:type="pct"/>
          </w:tcPr>
          <w:p w:rsidR="00104517" w:rsidRDefault="009F6FCD" w:rsidP="006D3869">
            <w:r>
              <w:t>This assigns</w:t>
            </w:r>
            <w:r w:rsidR="0084393B">
              <w:t xml:space="preserve"> the rank of the process in the specified communicator to the specified variable.</w:t>
            </w:r>
          </w:p>
        </w:tc>
      </w:tr>
      <w:tr w:rsidR="00104517" w:rsidRPr="001D7B18">
        <w:tc>
          <w:tcPr>
            <w:tcW w:w="2953" w:type="pct"/>
          </w:tcPr>
          <w:p w:rsidR="00104517" w:rsidRPr="00104517" w:rsidRDefault="00104517" w:rsidP="00104517">
            <w:pPr>
              <w:rPr>
                <w:rFonts w:ascii="Cambria" w:hAnsi="Cambria"/>
              </w:rPr>
            </w:pPr>
            <w:r w:rsidRPr="00104517">
              <w:rPr>
                <w:rFonts w:ascii="Cambria" w:hAnsi="Cambria"/>
              </w:rPr>
              <w:t>MPI_Comm_size()</w:t>
            </w:r>
          </w:p>
        </w:tc>
        <w:tc>
          <w:tcPr>
            <w:tcW w:w="2047" w:type="pct"/>
          </w:tcPr>
          <w:p w:rsidR="00104517" w:rsidRDefault="009F6FCD" w:rsidP="00F6389F">
            <w:r>
              <w:t>This assigns</w:t>
            </w:r>
            <w:r w:rsidR="0084393B">
              <w:t xml:space="preserve"> the </w:t>
            </w:r>
            <w:r w:rsidR="00F6389F">
              <w:t xml:space="preserve">number of processes </w:t>
            </w:r>
            <w:r w:rsidR="0084393B">
              <w:t>in the specified communicator to the specified variable.</w:t>
            </w:r>
          </w:p>
        </w:tc>
      </w:tr>
      <w:tr w:rsidR="00703C7B" w:rsidRPr="001D7B18">
        <w:tc>
          <w:tcPr>
            <w:tcW w:w="2953" w:type="pct"/>
          </w:tcPr>
          <w:p w:rsidR="00703C7B" w:rsidRPr="001D7B18" w:rsidRDefault="00703C7B" w:rsidP="0027610B">
            <w:r>
              <w:t>MPI_Reduce()</w:t>
            </w:r>
          </w:p>
        </w:tc>
        <w:tc>
          <w:tcPr>
            <w:tcW w:w="2047" w:type="pct"/>
          </w:tcPr>
          <w:p w:rsidR="00703C7B" w:rsidRPr="001D7B18" w:rsidRDefault="00703C7B" w:rsidP="00487563">
            <w:r>
              <w:t>This takes a value from each process and performs an operation on all the values.  The result is stored in a variable owned by one of the processes.</w:t>
            </w:r>
          </w:p>
        </w:tc>
      </w:tr>
      <w:tr w:rsidR="002A3597" w:rsidRPr="001D7B18">
        <w:tc>
          <w:tcPr>
            <w:tcW w:w="2953" w:type="pct"/>
          </w:tcPr>
          <w:p w:rsidR="002A3597" w:rsidRPr="001D7B18" w:rsidRDefault="002A3597" w:rsidP="00703C7B">
            <w:r>
              <w:t>MPI_</w:t>
            </w:r>
            <w:r w:rsidR="00703C7B">
              <w:t>Finalize</w:t>
            </w:r>
            <w:r>
              <w:t>()</w:t>
            </w:r>
          </w:p>
        </w:tc>
        <w:tc>
          <w:tcPr>
            <w:tcW w:w="2047" w:type="pct"/>
          </w:tcPr>
          <w:p w:rsidR="002A3597" w:rsidRPr="001D7B18" w:rsidRDefault="009F6FCD" w:rsidP="00487563">
            <w:r>
              <w:t>This cleans</w:t>
            </w:r>
            <w:r w:rsidR="00703C7B">
              <w:t xml:space="preserve"> up the MPI environment.  No </w:t>
            </w:r>
            <w:r w:rsidR="0048563D">
              <w:t>other MPI functions may be called after this one.</w:t>
            </w:r>
          </w:p>
        </w:tc>
      </w:tr>
      <w:bookmarkEnd w:id="14"/>
    </w:tbl>
    <w:p w:rsidR="00797153" w:rsidRDefault="00797153" w:rsidP="00797153">
      <w:pPr>
        <w:pStyle w:val="Caption"/>
        <w:jc w:val="center"/>
        <w:rPr>
          <w:color w:val="auto"/>
          <w:sz w:val="20"/>
        </w:rPr>
      </w:pPr>
    </w:p>
    <w:p w:rsidR="00797153" w:rsidRDefault="00797153" w:rsidP="00797153">
      <w:pPr>
        <w:pStyle w:val="Caption"/>
        <w:jc w:val="center"/>
        <w:rPr>
          <w:color w:val="auto"/>
          <w:sz w:val="20"/>
        </w:rPr>
      </w:pPr>
      <w:r w:rsidRPr="0064101C">
        <w:rPr>
          <w:color w:val="auto"/>
          <w:sz w:val="20"/>
        </w:rPr>
        <w:t xml:space="preserve">Table </w:t>
      </w:r>
      <w:r w:rsidR="00963826">
        <w:rPr>
          <w:color w:val="auto"/>
          <w:sz w:val="20"/>
        </w:rPr>
        <w:t>6</w:t>
      </w:r>
      <w:r w:rsidRPr="0064101C">
        <w:rPr>
          <w:color w:val="auto"/>
          <w:sz w:val="20"/>
        </w:rPr>
        <w:t xml:space="preserve">: </w:t>
      </w:r>
      <w:r>
        <w:rPr>
          <w:color w:val="auto"/>
          <w:sz w:val="20"/>
        </w:rPr>
        <w:t xml:space="preserve"> MPI Functions </w:t>
      </w:r>
      <w:r w:rsidR="006167BA">
        <w:rPr>
          <w:color w:val="auto"/>
          <w:sz w:val="20"/>
        </w:rPr>
        <w:t>used by the code</w:t>
      </w:r>
    </w:p>
    <w:p w:rsidR="00797153" w:rsidRDefault="00797153" w:rsidP="00487563"/>
    <w:p w:rsidR="00797153" w:rsidRDefault="00797153" w:rsidP="00487563"/>
    <w:p w:rsidR="00F509C0" w:rsidRDefault="001B7BDB" w:rsidP="00487563">
      <w:r w:rsidRPr="001B7BDB">
        <w:rPr>
          <w:noProof/>
        </w:rPr>
        <w:drawing>
          <wp:inline distT="0" distB="0" distL="0" distR="0">
            <wp:extent cx="5486400" cy="3022600"/>
            <wp:effectExtent l="2540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86400" cy="3022600"/>
                    </a:xfrm>
                    <a:prstGeom prst="rect">
                      <a:avLst/>
                    </a:prstGeom>
                    <a:noFill/>
                    <a:ln w="9525">
                      <a:noFill/>
                      <a:miter lim="800000"/>
                      <a:headEnd/>
                      <a:tailEnd/>
                    </a:ln>
                  </pic:spPr>
                </pic:pic>
              </a:graphicData>
            </a:graphic>
          </wp:inline>
        </w:drawing>
      </w:r>
    </w:p>
    <w:p w:rsidR="00F509C0" w:rsidRDefault="00F509C0" w:rsidP="00487563"/>
    <w:p w:rsidR="00F509C0" w:rsidRDefault="00F509C0" w:rsidP="00487563"/>
    <w:p w:rsidR="00F509C0" w:rsidRDefault="00F509C0" w:rsidP="00F509C0">
      <w:pPr>
        <w:ind w:left="720"/>
        <w:rPr>
          <w:rFonts w:ascii="Courier New" w:hAnsi="Courier New"/>
        </w:rPr>
      </w:pPr>
      <w:bookmarkStart w:id="15" w:name="OLE_LINK6"/>
      <w:r>
        <w:rPr>
          <w:rFonts w:ascii="Courier New" w:hAnsi="Courier New"/>
        </w:rPr>
        <w:t>CALL MPI_REDUCE(our_total_sum, the_total_sum, 1, &amp;</w:t>
      </w:r>
    </w:p>
    <w:p w:rsidR="00F509C0" w:rsidRPr="003B06B8" w:rsidRDefault="006D7ABD" w:rsidP="00F509C0">
      <w:pPr>
        <w:ind w:left="1440"/>
        <w:rPr>
          <w:rFonts w:ascii="Courier New" w:hAnsi="Courier New"/>
        </w:rPr>
      </w:pPr>
      <w:r>
        <w:rPr>
          <w:rFonts w:ascii="Courier New" w:hAnsi="Courier New"/>
          <w:noProof/>
        </w:rPr>
        <w:pict>
          <v:line id="_x0000_s1032" style="position:absolute;left:0;text-align:left;flip:y;z-index:251660288;mso-wrap-edited:f;mso-position-horizontal:absolute;mso-position-vertical:absolute" from="90pt,26.25pt" to="90pt,62.25pt" wrapcoords="-2147483648 0 -2147483648 1350 -2147483648 6300 -2147483648 14400 -2147483648 14850 -2147483648 21600 -2147483648 24300 -2147483648 24300 -2147483648 21600 -2147483648 14400 -2147483648 7200 -2147483648 3600 -2147483648 900 -2147483648 0 -2147483648 0" strokecolor="#4a7ebb" strokeweight="3.5pt">
            <v:fill o:detectmouseclick="t"/>
            <v:stroke endarrow="block"/>
            <v:shadow on="t" opacity="22938f" mv:blur="38100f" offset="0,2pt"/>
            <v:textbox inset=",7.2pt,,7.2pt"/>
          </v:line>
        </w:pict>
      </w:r>
      <w:r w:rsidR="00F509C0">
        <w:rPr>
          <w:rFonts w:ascii="Courier New" w:hAnsi="Courier New"/>
        </w:rPr>
        <w:t xml:space="preserve">MPI_DOUBLE_PRECISION, MPI_SUM, 0, MPI_COMM_WORLD, </w:t>
      </w:r>
      <w:r w:rsidR="00D37514">
        <w:rPr>
          <w:rFonts w:ascii="Courier New" w:hAnsi="Courier New"/>
        </w:rPr>
        <w:t>ierror</w:t>
      </w:r>
      <w:r w:rsidR="00F509C0">
        <w:rPr>
          <w:rFonts w:ascii="Courier New" w:hAnsi="Courier New"/>
        </w:rPr>
        <w:t>)</w:t>
      </w:r>
    </w:p>
    <w:bookmarkEnd w:id="15"/>
    <w:p w:rsidR="00F509C0" w:rsidRDefault="00F509C0" w:rsidP="00487563"/>
    <w:p w:rsidR="00F509C0" w:rsidRDefault="00F509C0" w:rsidP="00487563"/>
    <w:p w:rsidR="00F509C0" w:rsidRDefault="006D7ABD" w:rsidP="00487563">
      <w:r>
        <w:rPr>
          <w:noProof/>
        </w:rPr>
        <w:pict>
          <v:shapetype id="_x0000_t202" coordsize="21600,21600" o:spt="202" path="m0,0l0,21600,21600,21600,21600,0xe">
            <v:stroke joinstyle="miter"/>
            <v:path gradientshapeok="t" o:connecttype="rect"/>
          </v:shapetype>
          <v:shape id="_x0000_s1033" type="#_x0000_t202" style="position:absolute;margin-left:36pt;margin-top:6.95pt;width:162pt;height:54pt;z-index:251661312;mso-wrap-edited:f;mso-position-horizontal:absolute;mso-position-vertical:absolute" wrapcoords="0 0 21600 0 21600 21600 0 21600 0 0" filled="f" stroked="f">
            <v:fill o:detectmouseclick="t"/>
            <v:textbox inset=",7.2pt,,7.2pt">
              <w:txbxContent>
                <w:p w:rsidR="003A213A" w:rsidRDefault="003A213A">
                  <w:r>
                    <w:t>(Fortran only) Store any error codes in this variable</w:t>
                  </w:r>
                </w:p>
              </w:txbxContent>
            </v:textbox>
            <w10:wrap type="tight"/>
          </v:shape>
        </w:pict>
      </w:r>
    </w:p>
    <w:p w:rsidR="00F509C0" w:rsidRDefault="00F509C0" w:rsidP="00487563"/>
    <w:p w:rsidR="00F509C0" w:rsidRDefault="00F509C0" w:rsidP="00487563"/>
    <w:p w:rsidR="00F509C0" w:rsidRDefault="00F509C0" w:rsidP="00487563"/>
    <w:p w:rsidR="00AD4AA4" w:rsidRDefault="00AD4AA4" w:rsidP="00487563"/>
    <w:p w:rsidR="00AD4AA4" w:rsidRPr="002B090C" w:rsidRDefault="00AD4AA4" w:rsidP="00AD4AA4">
      <w:pPr>
        <w:pStyle w:val="Caption"/>
        <w:jc w:val="center"/>
        <w:rPr>
          <w:color w:val="auto"/>
          <w:sz w:val="20"/>
        </w:rPr>
      </w:pPr>
      <w:r w:rsidRPr="002B486B">
        <w:rPr>
          <w:color w:val="auto"/>
          <w:sz w:val="20"/>
        </w:rPr>
        <w:t xml:space="preserve">Figure </w:t>
      </w:r>
      <w:r w:rsidR="00D6188A">
        <w:rPr>
          <w:color w:val="auto"/>
          <w:sz w:val="20"/>
        </w:rPr>
        <w:t>6</w:t>
      </w:r>
      <w:r w:rsidRPr="002B486B">
        <w:rPr>
          <w:color w:val="auto"/>
          <w:sz w:val="20"/>
        </w:rPr>
        <w:t xml:space="preserve">:  </w:t>
      </w:r>
      <w:r>
        <w:rPr>
          <w:color w:val="auto"/>
          <w:sz w:val="20"/>
        </w:rPr>
        <w:t>Details about the arguments to MPI_Reduce()</w:t>
      </w:r>
    </w:p>
    <w:p w:rsidR="00F509C0" w:rsidRDefault="00F509C0" w:rsidP="00487563"/>
    <w:p w:rsidR="001F5778" w:rsidRDefault="001F5778" w:rsidP="00487563"/>
    <w:p w:rsidR="00797153" w:rsidRDefault="00797153" w:rsidP="00487563"/>
    <w:tbl>
      <w:tblPr>
        <w:tblStyle w:val="TableGrid"/>
        <w:tblW w:w="453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3213"/>
        <w:gridCol w:w="2948"/>
        <w:gridCol w:w="2521"/>
      </w:tblGrid>
      <w:tr w:rsidR="006F26DD" w:rsidRPr="001D7B18">
        <w:tc>
          <w:tcPr>
            <w:tcW w:w="1850" w:type="pct"/>
          </w:tcPr>
          <w:p w:rsidR="006F26DD" w:rsidRPr="001D7B18" w:rsidRDefault="006F26DD" w:rsidP="00D22ABF">
            <w:pPr>
              <w:rPr>
                <w:b/>
                <w:u w:val="single"/>
              </w:rPr>
            </w:pPr>
            <w:bookmarkStart w:id="16" w:name="OLE_LINK15"/>
            <w:r>
              <w:rPr>
                <w:b/>
                <w:u w:val="single"/>
              </w:rPr>
              <w:t>OpenMP pragma (C)</w:t>
            </w:r>
          </w:p>
        </w:tc>
        <w:tc>
          <w:tcPr>
            <w:tcW w:w="1698" w:type="pct"/>
          </w:tcPr>
          <w:p w:rsidR="006F26DD" w:rsidRDefault="006F26DD" w:rsidP="0054580A">
            <w:pPr>
              <w:rPr>
                <w:b/>
                <w:u w:val="single"/>
              </w:rPr>
            </w:pPr>
            <w:r>
              <w:rPr>
                <w:b/>
                <w:u w:val="single"/>
              </w:rPr>
              <w:t xml:space="preserve">OpenMP </w:t>
            </w:r>
            <w:r w:rsidR="0054580A">
              <w:rPr>
                <w:b/>
                <w:u w:val="single"/>
              </w:rPr>
              <w:t>region</w:t>
            </w:r>
            <w:r>
              <w:rPr>
                <w:b/>
                <w:u w:val="single"/>
              </w:rPr>
              <w:t xml:space="preserve"> (Fortran 90)</w:t>
            </w:r>
          </w:p>
        </w:tc>
        <w:tc>
          <w:tcPr>
            <w:tcW w:w="1452" w:type="pct"/>
          </w:tcPr>
          <w:p w:rsidR="006F26DD" w:rsidRPr="001D7B18" w:rsidRDefault="006F26DD" w:rsidP="00F920A0">
            <w:pPr>
              <w:rPr>
                <w:b/>
                <w:u w:val="single"/>
              </w:rPr>
            </w:pPr>
            <w:r>
              <w:rPr>
                <w:b/>
                <w:u w:val="single"/>
              </w:rPr>
              <w:t>Explanation</w:t>
            </w:r>
          </w:p>
        </w:tc>
      </w:tr>
      <w:tr w:rsidR="006F26DD" w:rsidRPr="001D7B18">
        <w:tc>
          <w:tcPr>
            <w:tcW w:w="1850" w:type="pct"/>
          </w:tcPr>
          <w:p w:rsidR="006F26DD" w:rsidRDefault="006F26DD" w:rsidP="001848CB">
            <w:r>
              <w:t>#pragma omp parallel</w:t>
            </w:r>
          </w:p>
          <w:p w:rsidR="006F26DD" w:rsidRDefault="006F26DD" w:rsidP="001848CB">
            <w:r>
              <w:t>{</w:t>
            </w:r>
          </w:p>
          <w:p w:rsidR="006F26DD" w:rsidRDefault="006F26DD" w:rsidP="001848CB">
            <w:r>
              <w:t xml:space="preserve"> </w:t>
            </w:r>
            <w:r w:rsidR="008A78BC">
              <w:t xml:space="preserve"> </w:t>
            </w:r>
            <w:r>
              <w:t xml:space="preserve">  …</w:t>
            </w:r>
          </w:p>
          <w:p w:rsidR="006F26DD" w:rsidRPr="001D7B18" w:rsidRDefault="006F26DD" w:rsidP="001848CB">
            <w:r>
              <w:t>}</w:t>
            </w:r>
          </w:p>
        </w:tc>
        <w:tc>
          <w:tcPr>
            <w:tcW w:w="1698" w:type="pct"/>
          </w:tcPr>
          <w:p w:rsidR="006F26DD" w:rsidRPr="006F26DD" w:rsidRDefault="006F26DD" w:rsidP="006D3869">
            <w:pPr>
              <w:rPr>
                <w:rFonts w:ascii="Cambria" w:hAnsi="Cambria"/>
              </w:rPr>
            </w:pPr>
            <w:r w:rsidRPr="006F26DD">
              <w:rPr>
                <w:rFonts w:ascii="Cambria" w:hAnsi="Cambria"/>
              </w:rPr>
              <w:t>!$ OMP parallel</w:t>
            </w:r>
          </w:p>
          <w:p w:rsidR="006F26DD" w:rsidRDefault="006F26DD" w:rsidP="006D3869">
            <w:r>
              <w:t>…</w:t>
            </w:r>
          </w:p>
          <w:p w:rsidR="006F26DD" w:rsidRDefault="006F26DD" w:rsidP="006D3869">
            <w:r>
              <w:t>!$ OMP end parallel</w:t>
            </w:r>
          </w:p>
        </w:tc>
        <w:tc>
          <w:tcPr>
            <w:tcW w:w="1452" w:type="pct"/>
          </w:tcPr>
          <w:p w:rsidR="006F26DD" w:rsidRPr="001D7B18" w:rsidRDefault="00D317B2" w:rsidP="006D3869">
            <w:r>
              <w:t>This s</w:t>
            </w:r>
            <w:r w:rsidR="006F26DD">
              <w:t>pawn</w:t>
            </w:r>
            <w:r>
              <w:t>s</w:t>
            </w:r>
            <w:r w:rsidR="006F26DD">
              <w:t xml:space="preserve"> a pre-defined number of threads and parallelize</w:t>
            </w:r>
            <w:r w:rsidR="00660F9A">
              <w:t>s</w:t>
            </w:r>
            <w:r w:rsidR="006F26DD">
              <w:t xml:space="preserve"> the section (indicated here by </w:t>
            </w:r>
            <w:r w:rsidR="00660F9A">
              <w:t>“</w:t>
            </w:r>
            <w:r w:rsidR="006F26DD">
              <w:t>…</w:t>
            </w:r>
            <w:r w:rsidR="00660F9A">
              <w:t>”</w:t>
            </w:r>
            <w:r w:rsidR="006F26DD">
              <w:t>)</w:t>
            </w:r>
            <w:r w:rsidR="001B2D07">
              <w:t>.</w:t>
            </w:r>
          </w:p>
        </w:tc>
      </w:tr>
      <w:tr w:rsidR="006F26DD" w:rsidRPr="001D7B18">
        <w:tc>
          <w:tcPr>
            <w:tcW w:w="1850" w:type="pct"/>
          </w:tcPr>
          <w:p w:rsidR="006F26DD" w:rsidRPr="001D7B18" w:rsidRDefault="001B2D07" w:rsidP="0027610B">
            <w:r>
              <w:t>omp_get_thread_num()</w:t>
            </w:r>
          </w:p>
        </w:tc>
        <w:tc>
          <w:tcPr>
            <w:tcW w:w="1698" w:type="pct"/>
          </w:tcPr>
          <w:p w:rsidR="00C36043" w:rsidRDefault="001B2D07" w:rsidP="00487563">
            <w:r>
              <w:t>OMP_GET_THREAD_</w:t>
            </w:r>
          </w:p>
          <w:p w:rsidR="006F26DD" w:rsidRDefault="001B2D07" w:rsidP="00487563">
            <w:r>
              <w:t>NUM()</w:t>
            </w:r>
          </w:p>
        </w:tc>
        <w:tc>
          <w:tcPr>
            <w:tcW w:w="1452" w:type="pct"/>
          </w:tcPr>
          <w:p w:rsidR="006F26DD" w:rsidRPr="001D7B18" w:rsidRDefault="001B2D07" w:rsidP="00487563">
            <w:r>
              <w:t>This returns the number of threads that have been spawned in the parallel section</w:t>
            </w:r>
            <w:r w:rsidR="00E560B7">
              <w:t xml:space="preserve"> in which it is called.</w:t>
            </w:r>
          </w:p>
        </w:tc>
      </w:tr>
      <w:tr w:rsidR="00383DAD" w:rsidRPr="001D7B18">
        <w:tc>
          <w:tcPr>
            <w:tcW w:w="1850" w:type="pct"/>
          </w:tcPr>
          <w:p w:rsidR="00383DAD" w:rsidRDefault="00383DAD" w:rsidP="00383DAD">
            <w:r>
              <w:t>#pragma omp parallel for</w:t>
            </w:r>
          </w:p>
          <w:p w:rsidR="00383DAD" w:rsidRDefault="00383DAD" w:rsidP="00383DAD">
            <w:r>
              <w:t>for(…)</w:t>
            </w:r>
          </w:p>
          <w:p w:rsidR="00383DAD" w:rsidRDefault="00383DAD" w:rsidP="00383DAD">
            <w:r>
              <w:t>{</w:t>
            </w:r>
          </w:p>
          <w:p w:rsidR="00383DAD" w:rsidRDefault="008A78BC" w:rsidP="00383DAD">
            <w:r>
              <w:t xml:space="preserve"> </w:t>
            </w:r>
            <w:r w:rsidR="00383DAD">
              <w:t xml:space="preserve">   …</w:t>
            </w:r>
          </w:p>
          <w:p w:rsidR="00383DAD" w:rsidRPr="00383DAD" w:rsidRDefault="00383DAD" w:rsidP="00383DAD">
            <w:pPr>
              <w:rPr>
                <w:rFonts w:ascii="Courier New" w:hAnsi="Courier New"/>
              </w:rPr>
            </w:pPr>
            <w:r>
              <w:t>}</w:t>
            </w:r>
            <w:r>
              <w:rPr>
                <w:rFonts w:ascii="Courier New" w:hAnsi="Courier New"/>
              </w:rPr>
              <w:t xml:space="preserve"> </w:t>
            </w:r>
          </w:p>
        </w:tc>
        <w:tc>
          <w:tcPr>
            <w:tcW w:w="1698" w:type="pct"/>
          </w:tcPr>
          <w:p w:rsidR="00C36043" w:rsidRPr="00C36043" w:rsidRDefault="00C36043" w:rsidP="00C36043">
            <w:pPr>
              <w:rPr>
                <w:rFonts w:ascii="Cambria" w:hAnsi="Cambria"/>
              </w:rPr>
            </w:pPr>
            <w:r w:rsidRPr="00C36043">
              <w:rPr>
                <w:rFonts w:ascii="Cambria" w:hAnsi="Cambria"/>
              </w:rPr>
              <w:t>!$ OMP parallel do</w:t>
            </w:r>
          </w:p>
          <w:p w:rsidR="00C36043" w:rsidRDefault="00C36043" w:rsidP="00C36043">
            <w:pPr>
              <w:rPr>
                <w:rFonts w:ascii="Cambria" w:hAnsi="Cambria"/>
              </w:rPr>
            </w:pPr>
            <w:r w:rsidRPr="00C36043">
              <w:rPr>
                <w:rFonts w:ascii="Cambria" w:hAnsi="Cambria"/>
              </w:rPr>
              <w:t>DO</w:t>
            </w:r>
            <w:r>
              <w:rPr>
                <w:rFonts w:ascii="Cambria" w:hAnsi="Cambria"/>
              </w:rPr>
              <w:t xml:space="preserve"> …</w:t>
            </w:r>
          </w:p>
          <w:p w:rsidR="00C36043" w:rsidRPr="00C36043" w:rsidRDefault="00C36043" w:rsidP="00C36043">
            <w:pPr>
              <w:rPr>
                <w:rFonts w:ascii="Cambria" w:hAnsi="Cambria"/>
              </w:rPr>
            </w:pPr>
            <w:r>
              <w:rPr>
                <w:rFonts w:ascii="Cambria" w:hAnsi="Cambria"/>
              </w:rPr>
              <w:t>…</w:t>
            </w:r>
          </w:p>
          <w:p w:rsidR="00C36043" w:rsidRPr="00C36043" w:rsidRDefault="00C36043" w:rsidP="00C36043">
            <w:pPr>
              <w:rPr>
                <w:rFonts w:ascii="Cambria" w:hAnsi="Cambria"/>
              </w:rPr>
            </w:pPr>
            <w:r w:rsidRPr="00C36043">
              <w:rPr>
                <w:rFonts w:ascii="Cambria" w:hAnsi="Cambria"/>
              </w:rPr>
              <w:t>END DO</w:t>
            </w:r>
          </w:p>
          <w:p w:rsidR="00C36043" w:rsidRPr="00C36043" w:rsidRDefault="00C36043" w:rsidP="00C36043">
            <w:pPr>
              <w:rPr>
                <w:rFonts w:ascii="Cambria" w:hAnsi="Cambria"/>
              </w:rPr>
            </w:pPr>
            <w:r w:rsidRPr="00C36043">
              <w:rPr>
                <w:rFonts w:ascii="Cambria" w:hAnsi="Cambria"/>
              </w:rPr>
              <w:t>!$OMP end parallel do</w:t>
            </w:r>
          </w:p>
          <w:p w:rsidR="00383DAD" w:rsidRDefault="00383DAD" w:rsidP="00487563"/>
        </w:tc>
        <w:tc>
          <w:tcPr>
            <w:tcW w:w="1452" w:type="pct"/>
          </w:tcPr>
          <w:p w:rsidR="00383DAD" w:rsidRDefault="00D317B2" w:rsidP="005B4C4A">
            <w:r>
              <w:t>This spawns</w:t>
            </w:r>
            <w:r w:rsidR="00383DAD">
              <w:t xml:space="preserve"> a pre-defined number of threads and parallelize</w:t>
            </w:r>
            <w:r w:rsidR="00660F9A">
              <w:t>s</w:t>
            </w:r>
            <w:r w:rsidR="00383DAD">
              <w:t xml:space="preserve"> the for loop.</w:t>
            </w:r>
          </w:p>
        </w:tc>
      </w:tr>
      <w:tr w:rsidR="008A78BC" w:rsidRPr="001D7B18">
        <w:tc>
          <w:tcPr>
            <w:tcW w:w="1850" w:type="pct"/>
          </w:tcPr>
          <w:p w:rsidR="008A78BC" w:rsidRDefault="008A78BC" w:rsidP="00383DAD">
            <w:r>
              <w:t>#pragma omp parallel</w:t>
            </w:r>
            <w:r w:rsidR="00B1349A">
              <w:t xml:space="preserve"> private</w:t>
            </w:r>
            <w:r>
              <w:t xml:space="preserve"> (…)</w:t>
            </w:r>
          </w:p>
          <w:p w:rsidR="008A78BC" w:rsidRDefault="008A78BC" w:rsidP="00383DAD">
            <w:r>
              <w:t>{</w:t>
            </w:r>
          </w:p>
          <w:p w:rsidR="008A78BC" w:rsidRDefault="008A78BC" w:rsidP="00383DAD">
            <w:r>
              <w:t xml:space="preserve">    …</w:t>
            </w:r>
          </w:p>
          <w:p w:rsidR="008A78BC" w:rsidRDefault="008A78BC" w:rsidP="00383DAD">
            <w:r>
              <w:t>}</w:t>
            </w:r>
          </w:p>
        </w:tc>
        <w:tc>
          <w:tcPr>
            <w:tcW w:w="1698" w:type="pct"/>
          </w:tcPr>
          <w:p w:rsidR="00B1349A" w:rsidRDefault="00B1349A" w:rsidP="00C36043">
            <w:pPr>
              <w:rPr>
                <w:rFonts w:ascii="Cambria" w:hAnsi="Cambria"/>
              </w:rPr>
            </w:pPr>
            <w:r>
              <w:rPr>
                <w:rFonts w:ascii="Cambria" w:hAnsi="Cambria"/>
              </w:rPr>
              <w:t>!$ OMP parallel private (…)</w:t>
            </w:r>
          </w:p>
          <w:p w:rsidR="008A78BC" w:rsidRPr="00C36043" w:rsidRDefault="00B1349A" w:rsidP="00C36043">
            <w:pPr>
              <w:rPr>
                <w:rFonts w:ascii="Cambria" w:hAnsi="Cambria"/>
              </w:rPr>
            </w:pPr>
            <w:r>
              <w:rPr>
                <w:rFonts w:ascii="Cambria" w:hAnsi="Cambria"/>
              </w:rPr>
              <w:t>!$ OMP end parallel</w:t>
            </w:r>
          </w:p>
        </w:tc>
        <w:tc>
          <w:tcPr>
            <w:tcW w:w="1452" w:type="pct"/>
          </w:tcPr>
          <w:p w:rsidR="008A78BC" w:rsidRDefault="005E061E" w:rsidP="005B4C4A">
            <w:r>
              <w:t>This spawns</w:t>
            </w:r>
            <w:r w:rsidR="00264B6F">
              <w:t xml:space="preserve"> a pre-defined number of threads and parallelize</w:t>
            </w:r>
            <w:r w:rsidR="00660F9A">
              <w:t>s</w:t>
            </w:r>
            <w:r w:rsidR="00264B6F">
              <w:t xml:space="preserve"> the section.  Each thread has a private copy of each variable specified.</w:t>
            </w:r>
          </w:p>
        </w:tc>
      </w:tr>
      <w:bookmarkEnd w:id="16"/>
    </w:tbl>
    <w:p w:rsidR="00345DB7" w:rsidRDefault="00345DB7" w:rsidP="00487563"/>
    <w:p w:rsidR="00345DB7" w:rsidRDefault="00345DB7" w:rsidP="00345DB7">
      <w:pPr>
        <w:pStyle w:val="Caption"/>
        <w:jc w:val="center"/>
        <w:rPr>
          <w:color w:val="auto"/>
          <w:sz w:val="20"/>
        </w:rPr>
      </w:pPr>
      <w:r w:rsidRPr="0064101C">
        <w:rPr>
          <w:color w:val="auto"/>
          <w:sz w:val="20"/>
        </w:rPr>
        <w:t xml:space="preserve">Table </w:t>
      </w:r>
      <w:r w:rsidR="00963826">
        <w:rPr>
          <w:color w:val="auto"/>
          <w:sz w:val="20"/>
        </w:rPr>
        <w:t>7</w:t>
      </w:r>
      <w:r w:rsidRPr="0064101C">
        <w:rPr>
          <w:color w:val="auto"/>
          <w:sz w:val="20"/>
        </w:rPr>
        <w:t xml:space="preserve">: </w:t>
      </w:r>
      <w:r>
        <w:rPr>
          <w:color w:val="auto"/>
          <w:sz w:val="20"/>
        </w:rPr>
        <w:t xml:space="preserve"> </w:t>
      </w:r>
      <w:r w:rsidR="00FD55FD">
        <w:rPr>
          <w:color w:val="auto"/>
          <w:sz w:val="20"/>
        </w:rPr>
        <w:t xml:space="preserve">OpenMP </w:t>
      </w:r>
      <w:r w:rsidR="002C3376">
        <w:rPr>
          <w:color w:val="auto"/>
          <w:sz w:val="20"/>
        </w:rPr>
        <w:t>regions</w:t>
      </w:r>
      <w:r w:rsidR="00FD55FD">
        <w:rPr>
          <w:color w:val="auto"/>
          <w:sz w:val="20"/>
        </w:rPr>
        <w:t xml:space="preserve"> and functions</w:t>
      </w:r>
      <w:r>
        <w:rPr>
          <w:color w:val="auto"/>
          <w:sz w:val="20"/>
        </w:rPr>
        <w:t xml:space="preserve"> </w:t>
      </w:r>
      <w:r w:rsidR="00DF0290">
        <w:rPr>
          <w:color w:val="auto"/>
          <w:sz w:val="20"/>
        </w:rPr>
        <w:t>used by the code</w:t>
      </w:r>
    </w:p>
    <w:p w:rsidR="00694044" w:rsidRDefault="00694044" w:rsidP="00487563"/>
    <w:p w:rsidR="00BF3D48" w:rsidRDefault="00BF3D48" w:rsidP="00BF3D48">
      <w:pPr>
        <w:ind w:firstLine="720"/>
      </w:pPr>
      <w:r>
        <w:t xml:space="preserve">The parallel code should be implemented step-by-step and in small pieces.  To start with, we look back at the constants, variables, and data structures, and decide how to declare them in the language of our choice.  If the language is strongly typed, like C or Fortran90, the data type of the constant, variable, or data structure will need to be determined.  Also, </w:t>
      </w:r>
      <w:r w:rsidR="00A201FC">
        <w:t>if we decide to</w:t>
      </w:r>
      <w:r w:rsidR="0005038E">
        <w:t xml:space="preserve"> allocate</w:t>
      </w:r>
      <w:r>
        <w:t xml:space="preserve"> the array dynamically as we do here, we make sure to declare it as such.  To guard against possible problems in the code later, we initialize all of the constants and variables to default values.  Our C code declares the constants, variables, and data structures as in Figure </w:t>
      </w:r>
      <w:r w:rsidR="00D6188A">
        <w:t>7</w:t>
      </w:r>
      <w:r>
        <w:t xml:space="preserve">, while our Fortran 90 code declares them as in Figure </w:t>
      </w:r>
      <w:r w:rsidR="00D6188A">
        <w:t>8</w:t>
      </w:r>
      <w:r>
        <w:t xml:space="preserve">. </w:t>
      </w:r>
    </w:p>
    <w:p w:rsidR="00373968" w:rsidRDefault="00373968" w:rsidP="00CB259A">
      <w:pPr>
        <w:ind w:firstLine="720"/>
      </w:pPr>
    </w:p>
    <w:p w:rsidR="003849E6" w:rsidRDefault="003849E6" w:rsidP="003849E6">
      <w:pPr>
        <w:ind w:firstLine="720"/>
      </w:pPr>
    </w:p>
    <w:p w:rsidR="003849E6" w:rsidRDefault="003849E6" w:rsidP="003849E6">
      <w:pPr>
        <w:ind w:left="1080" w:hanging="360"/>
        <w:rPr>
          <w:rFonts w:ascii="Courier New" w:hAnsi="Courier New"/>
        </w:rPr>
      </w:pPr>
      <w:r>
        <w:rPr>
          <w:rFonts w:ascii="Courier New" w:hAnsi="Courier New"/>
        </w:rPr>
        <w:t>/* Declare the constants, variables, and data</w:t>
      </w:r>
    </w:p>
    <w:p w:rsidR="003849E6" w:rsidRDefault="003849E6" w:rsidP="003849E6">
      <w:pPr>
        <w:ind w:left="1080" w:hanging="360"/>
        <w:rPr>
          <w:rFonts w:ascii="Courier New" w:hAnsi="Courier New"/>
        </w:rPr>
      </w:pPr>
      <w:r>
        <w:rPr>
          <w:rFonts w:ascii="Courier New" w:hAnsi="Courier New"/>
        </w:rPr>
        <w:t xml:space="preserve"> *  structures. */</w:t>
      </w:r>
    </w:p>
    <w:p w:rsidR="003849E6" w:rsidRDefault="003849E6" w:rsidP="003849E6">
      <w:pPr>
        <w:ind w:left="1080" w:hanging="360"/>
        <w:rPr>
          <w:rFonts w:ascii="Courier New" w:hAnsi="Courier New"/>
        </w:rPr>
      </w:pPr>
      <w:r>
        <w:rPr>
          <w:rFonts w:ascii="Courier New" w:hAnsi="Courier New"/>
        </w:rPr>
        <w:t xml:space="preserve">int </w:t>
      </w:r>
      <w:r w:rsidR="00796975">
        <w:rPr>
          <w:rFonts w:ascii="Courier New" w:hAnsi="Courier New"/>
        </w:rPr>
        <w:t>OUR_RANK</w:t>
      </w:r>
      <w:r>
        <w:rPr>
          <w:rFonts w:ascii="Courier New" w:hAnsi="Courier New"/>
        </w:rPr>
        <w:t xml:space="preserve"> = 0, </w:t>
      </w:r>
      <w:r w:rsidR="00796975">
        <w:rPr>
          <w:rFonts w:ascii="Courier New" w:hAnsi="Courier New"/>
        </w:rPr>
        <w:t xml:space="preserve">OUR_NUMBER_OF_THREADS = 1, OUR_NUMBER_OF_RECTANGLES = 0, </w:t>
      </w:r>
      <w:r w:rsidR="0063798D">
        <w:rPr>
          <w:rFonts w:ascii="Courier New" w:hAnsi="Courier New"/>
        </w:rPr>
        <w:t xml:space="preserve">NUMBER_OF_RECTANGLES = </w:t>
      </w:r>
      <w:r w:rsidR="00533951">
        <w:rPr>
          <w:rFonts w:ascii="Courier New" w:hAnsi="Courier New"/>
        </w:rPr>
        <w:t>1</w:t>
      </w:r>
      <w:r w:rsidR="0063798D">
        <w:rPr>
          <w:rFonts w:ascii="Courier New" w:hAnsi="Courier New"/>
        </w:rPr>
        <w:t xml:space="preserve">0, </w:t>
      </w:r>
      <w:r w:rsidR="00796975">
        <w:rPr>
          <w:rFonts w:ascii="Courier New" w:hAnsi="Courier New"/>
        </w:rPr>
        <w:t>NUMBER_OF_PROCESSES = 1</w:t>
      </w:r>
      <w:r w:rsidR="00B7617E">
        <w:rPr>
          <w:rFonts w:ascii="Courier New" w:hAnsi="Courier New"/>
        </w:rPr>
        <w:t xml:space="preserve">, </w:t>
      </w:r>
      <w:r w:rsidR="00515B53">
        <w:rPr>
          <w:rFonts w:ascii="Courier New" w:hAnsi="Courier New"/>
        </w:rPr>
        <w:t>MY_THREAD_NUM</w:t>
      </w:r>
      <w:r w:rsidR="00B7617E">
        <w:rPr>
          <w:rFonts w:ascii="Courier New" w:hAnsi="Courier New"/>
        </w:rPr>
        <w:t xml:space="preserve"> = 0</w:t>
      </w:r>
      <w:r w:rsidR="00F50E95">
        <w:rPr>
          <w:rFonts w:ascii="Courier New" w:hAnsi="Courier New"/>
        </w:rPr>
        <w:t>, my_current_rectangle_id = 0</w:t>
      </w:r>
      <w:r w:rsidR="00796975">
        <w:rPr>
          <w:rFonts w:ascii="Courier New" w:hAnsi="Courier New"/>
        </w:rPr>
        <w:t>;</w:t>
      </w:r>
    </w:p>
    <w:p w:rsidR="003849E6" w:rsidRDefault="003849E6" w:rsidP="008252D8">
      <w:pPr>
        <w:ind w:left="1080" w:hanging="360"/>
        <w:rPr>
          <w:rFonts w:ascii="Courier New" w:hAnsi="Courier New"/>
        </w:rPr>
      </w:pPr>
      <w:r>
        <w:rPr>
          <w:rFonts w:ascii="Courier New" w:hAnsi="Courier New"/>
        </w:rPr>
        <w:t xml:space="preserve">double </w:t>
      </w:r>
      <w:r w:rsidR="009B5AD9">
        <w:rPr>
          <w:rFonts w:ascii="Courier New" w:hAnsi="Courier New"/>
        </w:rPr>
        <w:t>OUR_</w:t>
      </w:r>
      <w:r>
        <w:rPr>
          <w:rFonts w:ascii="Courier New" w:hAnsi="Courier New"/>
        </w:rPr>
        <w:t xml:space="preserve">X_LEFT = 0.0, </w:t>
      </w:r>
      <w:r w:rsidR="00E44573">
        <w:rPr>
          <w:rFonts w:ascii="Courier New" w:hAnsi="Courier New"/>
        </w:rPr>
        <w:t xml:space="preserve">X_LEFT = 0.0, </w:t>
      </w:r>
      <w:r>
        <w:rPr>
          <w:rFonts w:ascii="Courier New" w:hAnsi="Courier New"/>
        </w:rPr>
        <w:t xml:space="preserve">X_RIGHT = </w:t>
      </w:r>
      <w:r w:rsidR="00533951">
        <w:rPr>
          <w:rFonts w:ascii="Courier New" w:hAnsi="Courier New"/>
        </w:rPr>
        <w:t>1</w:t>
      </w:r>
      <w:r>
        <w:rPr>
          <w:rFonts w:ascii="Courier New" w:hAnsi="Courier New"/>
        </w:rPr>
        <w:t xml:space="preserve">0.0, WIDTH = 0.0, RECTANGLE_WIDTH = 0.0, </w:t>
      </w:r>
      <w:r w:rsidR="008252D8">
        <w:rPr>
          <w:rFonts w:ascii="Courier New" w:hAnsi="Courier New"/>
        </w:rPr>
        <w:t xml:space="preserve">our_total_sum = 0.0, </w:t>
      </w:r>
      <w:r w:rsidR="00A31585">
        <w:rPr>
          <w:rFonts w:ascii="Courier New" w:hAnsi="Courier New"/>
        </w:rPr>
        <w:t xml:space="preserve">the_total_sum = 0.0, </w:t>
      </w:r>
      <w:r w:rsidR="00F50E95">
        <w:rPr>
          <w:rFonts w:ascii="Courier New" w:hAnsi="Courier New"/>
        </w:rPr>
        <w:t xml:space="preserve">my_current_rectangle_left = 0.0, </w:t>
      </w:r>
      <w:r w:rsidR="00F43C96">
        <w:rPr>
          <w:rFonts w:ascii="Courier New" w:hAnsi="Courier New"/>
        </w:rPr>
        <w:t>my_</w:t>
      </w:r>
      <w:r w:rsidR="00A87AC5">
        <w:rPr>
          <w:rFonts w:ascii="Courier New" w:hAnsi="Courier New"/>
        </w:rPr>
        <w:t>current_rectangle_height = 0.0</w:t>
      </w:r>
      <w:r>
        <w:rPr>
          <w:rFonts w:ascii="Courier New" w:hAnsi="Courier New"/>
        </w:rPr>
        <w:t>;</w:t>
      </w:r>
    </w:p>
    <w:p w:rsidR="003849E6" w:rsidRDefault="003849E6" w:rsidP="003849E6">
      <w:pPr>
        <w:ind w:left="1080" w:hanging="360"/>
        <w:rPr>
          <w:rFonts w:ascii="Courier New" w:hAnsi="Courier New"/>
        </w:rPr>
      </w:pPr>
      <w:r>
        <w:rPr>
          <w:rFonts w:ascii="Courier New" w:hAnsi="Courier New"/>
        </w:rPr>
        <w:t xml:space="preserve">double * </w:t>
      </w:r>
      <w:r w:rsidR="006346E9">
        <w:rPr>
          <w:rFonts w:ascii="Courier New" w:hAnsi="Courier New"/>
        </w:rPr>
        <w:t>our_</w:t>
      </w:r>
      <w:r>
        <w:rPr>
          <w:rFonts w:ascii="Courier New" w:hAnsi="Courier New"/>
        </w:rPr>
        <w:t>areas;</w:t>
      </w:r>
    </w:p>
    <w:p w:rsidR="003849E6" w:rsidRDefault="003849E6" w:rsidP="003849E6">
      <w:pPr>
        <w:ind w:left="1080" w:hanging="360"/>
        <w:rPr>
          <w:rFonts w:ascii="Courier New" w:hAnsi="Courier New"/>
        </w:rPr>
      </w:pPr>
    </w:p>
    <w:p w:rsidR="003849E6" w:rsidRPr="002B090C" w:rsidRDefault="003849E6" w:rsidP="003849E6">
      <w:pPr>
        <w:pStyle w:val="Caption"/>
        <w:jc w:val="center"/>
        <w:rPr>
          <w:color w:val="auto"/>
          <w:sz w:val="20"/>
        </w:rPr>
      </w:pPr>
      <w:r w:rsidRPr="002B486B">
        <w:rPr>
          <w:color w:val="auto"/>
          <w:sz w:val="20"/>
        </w:rPr>
        <w:t xml:space="preserve">Figure </w:t>
      </w:r>
      <w:r w:rsidR="00D6188A">
        <w:rPr>
          <w:color w:val="auto"/>
          <w:sz w:val="20"/>
        </w:rPr>
        <w:t>7</w:t>
      </w:r>
      <w:r w:rsidRPr="002B486B">
        <w:rPr>
          <w:color w:val="auto"/>
          <w:sz w:val="20"/>
        </w:rPr>
        <w:t xml:space="preserve">:  </w:t>
      </w:r>
      <w:r>
        <w:rPr>
          <w:color w:val="auto"/>
          <w:sz w:val="20"/>
        </w:rPr>
        <w:t xml:space="preserve">Declaration of </w:t>
      </w:r>
      <w:r w:rsidR="00025D0B">
        <w:rPr>
          <w:color w:val="auto"/>
          <w:sz w:val="20"/>
        </w:rPr>
        <w:t xml:space="preserve">constants, </w:t>
      </w:r>
      <w:r>
        <w:rPr>
          <w:color w:val="auto"/>
          <w:sz w:val="20"/>
        </w:rPr>
        <w:t>variables</w:t>
      </w:r>
      <w:r w:rsidR="00025D0B">
        <w:rPr>
          <w:color w:val="auto"/>
          <w:sz w:val="20"/>
        </w:rPr>
        <w:t>, and data structures</w:t>
      </w:r>
      <w:r>
        <w:rPr>
          <w:color w:val="auto"/>
          <w:sz w:val="20"/>
        </w:rPr>
        <w:t xml:space="preserve"> in C</w:t>
      </w:r>
    </w:p>
    <w:p w:rsidR="003849E6" w:rsidRPr="00A05A33" w:rsidRDefault="003849E6" w:rsidP="003849E6">
      <w:pPr>
        <w:ind w:left="1080" w:hanging="360"/>
        <w:jc w:val="center"/>
        <w:rPr>
          <w:rFonts w:ascii="Courier New" w:hAnsi="Courier New"/>
        </w:rPr>
      </w:pPr>
    </w:p>
    <w:p w:rsidR="003849E6" w:rsidRDefault="003849E6" w:rsidP="003849E6">
      <w:pPr>
        <w:ind w:left="1080" w:hanging="360"/>
        <w:rPr>
          <w:rFonts w:ascii="Courier New" w:hAnsi="Courier New"/>
        </w:rPr>
      </w:pPr>
      <w:r>
        <w:rPr>
          <w:rFonts w:ascii="Courier New" w:hAnsi="Courier New"/>
        </w:rPr>
        <w:t>! Declare the constants, variables, and data</w:t>
      </w:r>
    </w:p>
    <w:p w:rsidR="003849E6" w:rsidRDefault="003849E6" w:rsidP="003849E6">
      <w:pPr>
        <w:ind w:left="1080" w:hanging="360"/>
        <w:rPr>
          <w:rFonts w:ascii="Courier New" w:hAnsi="Courier New"/>
        </w:rPr>
      </w:pPr>
      <w:r>
        <w:rPr>
          <w:rFonts w:ascii="Courier New" w:hAnsi="Courier New"/>
        </w:rPr>
        <w:t>!  structures.</w:t>
      </w:r>
    </w:p>
    <w:p w:rsidR="00BE4D87" w:rsidRDefault="003849E6" w:rsidP="003849E6">
      <w:pPr>
        <w:ind w:left="1080" w:hanging="360"/>
        <w:rPr>
          <w:rFonts w:ascii="Courier New" w:hAnsi="Courier New"/>
        </w:rPr>
      </w:pPr>
      <w:r>
        <w:rPr>
          <w:rFonts w:ascii="Courier New" w:hAnsi="Courier New"/>
        </w:rPr>
        <w:t xml:space="preserve">INTEGER :: </w:t>
      </w:r>
      <w:r w:rsidR="00BE4D87">
        <w:rPr>
          <w:rFonts w:ascii="Courier New" w:hAnsi="Courier New"/>
        </w:rPr>
        <w:t>OUR_RANK = 0, &amp;</w:t>
      </w:r>
    </w:p>
    <w:p w:rsidR="00335F73" w:rsidRDefault="00BE4D87" w:rsidP="00335F73">
      <w:pPr>
        <w:ind w:left="1080"/>
        <w:rPr>
          <w:rFonts w:ascii="Courier New" w:hAnsi="Courier New"/>
        </w:rPr>
      </w:pPr>
      <w:r>
        <w:rPr>
          <w:rFonts w:ascii="Courier New" w:hAnsi="Courier New"/>
        </w:rPr>
        <w:t xml:space="preserve">OUR_NUMBER_OF_THREADS = </w:t>
      </w:r>
      <w:r w:rsidR="00335F73">
        <w:rPr>
          <w:rFonts w:ascii="Courier New" w:hAnsi="Courier New"/>
        </w:rPr>
        <w:t>1</w:t>
      </w:r>
      <w:r>
        <w:rPr>
          <w:rFonts w:ascii="Courier New" w:hAnsi="Courier New"/>
        </w:rPr>
        <w:t xml:space="preserve">, </w:t>
      </w:r>
      <w:r w:rsidR="00335F73">
        <w:rPr>
          <w:rFonts w:ascii="Courier New" w:hAnsi="Courier New"/>
        </w:rPr>
        <w:t>&amp;</w:t>
      </w:r>
    </w:p>
    <w:p w:rsidR="005E1041" w:rsidRDefault="00335F73" w:rsidP="00335F73">
      <w:pPr>
        <w:ind w:left="1080"/>
        <w:rPr>
          <w:rFonts w:ascii="Courier New" w:hAnsi="Courier New"/>
        </w:rPr>
      </w:pPr>
      <w:r>
        <w:rPr>
          <w:rFonts w:ascii="Courier New" w:hAnsi="Courier New"/>
        </w:rPr>
        <w:t xml:space="preserve">OUR_NUMBER_OF_RECTANGLES </w:t>
      </w:r>
      <w:r w:rsidR="003849E6">
        <w:rPr>
          <w:rFonts w:ascii="Courier New" w:hAnsi="Courier New"/>
        </w:rPr>
        <w:t xml:space="preserve">= 0, </w:t>
      </w:r>
      <w:r w:rsidR="005E1041">
        <w:rPr>
          <w:rFonts w:ascii="Courier New" w:hAnsi="Courier New"/>
        </w:rPr>
        <w:t>NUMBER_OF_RECTANGLES &amp;</w:t>
      </w:r>
    </w:p>
    <w:p w:rsidR="004A2BD3" w:rsidRDefault="005E1041" w:rsidP="005E1041">
      <w:pPr>
        <w:ind w:left="1080"/>
        <w:rPr>
          <w:rFonts w:ascii="Courier New" w:hAnsi="Courier New"/>
        </w:rPr>
      </w:pPr>
      <w:r>
        <w:rPr>
          <w:rFonts w:ascii="Courier New" w:hAnsi="Courier New"/>
        </w:rPr>
        <w:t xml:space="preserve">= </w:t>
      </w:r>
      <w:r w:rsidR="00954991">
        <w:rPr>
          <w:rFonts w:ascii="Courier New" w:hAnsi="Courier New"/>
        </w:rPr>
        <w:t>1</w:t>
      </w:r>
      <w:r>
        <w:rPr>
          <w:rFonts w:ascii="Courier New" w:hAnsi="Courier New"/>
        </w:rPr>
        <w:t xml:space="preserve">0 </w:t>
      </w:r>
      <w:r w:rsidR="00E75719">
        <w:rPr>
          <w:rFonts w:ascii="Courier New" w:hAnsi="Courier New"/>
        </w:rPr>
        <w:t xml:space="preserve">NUMBER_OF_PROCESSES </w:t>
      </w:r>
      <w:r w:rsidR="00131CC8">
        <w:rPr>
          <w:rFonts w:ascii="Courier New" w:hAnsi="Courier New"/>
        </w:rPr>
        <w:t>= 1</w:t>
      </w:r>
      <w:r>
        <w:rPr>
          <w:rFonts w:ascii="Courier New" w:hAnsi="Courier New"/>
        </w:rPr>
        <w:t xml:space="preserve">, </w:t>
      </w:r>
      <w:r w:rsidR="004A2BD3">
        <w:rPr>
          <w:rFonts w:ascii="Courier New" w:hAnsi="Courier New"/>
        </w:rPr>
        <w:t>&amp;</w:t>
      </w:r>
    </w:p>
    <w:p w:rsidR="005E1041" w:rsidRDefault="00515B53" w:rsidP="005E1041">
      <w:pPr>
        <w:ind w:left="1080"/>
        <w:rPr>
          <w:rFonts w:ascii="Courier New" w:hAnsi="Courier New"/>
        </w:rPr>
      </w:pPr>
      <w:r>
        <w:rPr>
          <w:rFonts w:ascii="Courier New" w:hAnsi="Courier New"/>
        </w:rPr>
        <w:t>MY_THREAD_NUM</w:t>
      </w:r>
      <w:r w:rsidR="004A2BD3">
        <w:rPr>
          <w:rFonts w:ascii="Courier New" w:hAnsi="Courier New"/>
        </w:rPr>
        <w:t xml:space="preserve"> = 0, &amp;</w:t>
      </w:r>
    </w:p>
    <w:p w:rsidR="003849E6" w:rsidRDefault="00E75719" w:rsidP="004A2BD3">
      <w:pPr>
        <w:ind w:left="1080"/>
        <w:rPr>
          <w:rFonts w:ascii="Courier New" w:hAnsi="Courier New"/>
        </w:rPr>
      </w:pPr>
      <w:r>
        <w:rPr>
          <w:rFonts w:ascii="Courier New" w:hAnsi="Courier New"/>
        </w:rPr>
        <w:t>my_</w:t>
      </w:r>
      <w:r w:rsidR="00EE194B">
        <w:rPr>
          <w:rFonts w:ascii="Courier New" w:hAnsi="Courier New"/>
        </w:rPr>
        <w:t xml:space="preserve">current_rectangle_id </w:t>
      </w:r>
      <w:r w:rsidR="004A490D">
        <w:rPr>
          <w:rFonts w:ascii="Courier New" w:hAnsi="Courier New"/>
        </w:rPr>
        <w:t>= 0</w:t>
      </w:r>
    </w:p>
    <w:p w:rsidR="00D82154" w:rsidRDefault="003849E6" w:rsidP="00EB1A52">
      <w:pPr>
        <w:ind w:left="1080" w:hanging="360"/>
        <w:rPr>
          <w:rFonts w:ascii="Courier New" w:hAnsi="Courier New"/>
        </w:rPr>
      </w:pPr>
      <w:r>
        <w:rPr>
          <w:rFonts w:ascii="Courier New" w:hAnsi="Courier New"/>
        </w:rPr>
        <w:t xml:space="preserve">DOUBLE PRECISION :: </w:t>
      </w:r>
      <w:r w:rsidR="00EB1A52">
        <w:rPr>
          <w:rFonts w:ascii="Courier New" w:hAnsi="Courier New"/>
        </w:rPr>
        <w:t xml:space="preserve">OUR_X_LEFT = 0.0, </w:t>
      </w:r>
      <w:r>
        <w:rPr>
          <w:rFonts w:ascii="Courier New" w:hAnsi="Courier New"/>
        </w:rPr>
        <w:t>X_LEFT = 0.0,</w:t>
      </w:r>
      <w:r w:rsidR="00EB1A52">
        <w:rPr>
          <w:rFonts w:ascii="Courier New" w:hAnsi="Courier New"/>
        </w:rPr>
        <w:t xml:space="preserve"> &amp;</w:t>
      </w:r>
      <w:r>
        <w:rPr>
          <w:rFonts w:ascii="Courier New" w:hAnsi="Courier New"/>
        </w:rPr>
        <w:t xml:space="preserve"> X_RIGHT = </w:t>
      </w:r>
      <w:r w:rsidR="00954991">
        <w:rPr>
          <w:rFonts w:ascii="Courier New" w:hAnsi="Courier New"/>
        </w:rPr>
        <w:t>1</w:t>
      </w:r>
      <w:r>
        <w:rPr>
          <w:rFonts w:ascii="Courier New" w:hAnsi="Courier New"/>
        </w:rPr>
        <w:t xml:space="preserve">0.0, WIDTH = 0.0, RECTANGLE_WIDTH = </w:t>
      </w:r>
      <w:r w:rsidR="00D82154">
        <w:rPr>
          <w:rFonts w:ascii="Courier New" w:hAnsi="Courier New"/>
        </w:rPr>
        <w:t>&amp;</w:t>
      </w:r>
    </w:p>
    <w:p w:rsidR="00197FAE" w:rsidRDefault="00D82154" w:rsidP="00197FAE">
      <w:pPr>
        <w:ind w:left="1080"/>
        <w:rPr>
          <w:rFonts w:ascii="Courier New" w:hAnsi="Courier New"/>
        </w:rPr>
      </w:pPr>
      <w:r>
        <w:rPr>
          <w:rFonts w:ascii="Courier New" w:hAnsi="Courier New"/>
        </w:rPr>
        <w:t xml:space="preserve">0.0, </w:t>
      </w:r>
      <w:r w:rsidR="00197FAE">
        <w:rPr>
          <w:rFonts w:ascii="Courier New" w:hAnsi="Courier New"/>
        </w:rPr>
        <w:t>our_total_sum = 0.0,</w:t>
      </w:r>
      <w:r w:rsidR="00E95DD2">
        <w:rPr>
          <w:rFonts w:ascii="Courier New" w:hAnsi="Courier New"/>
        </w:rPr>
        <w:t xml:space="preserve"> </w:t>
      </w:r>
      <w:r w:rsidR="00EB1A52">
        <w:rPr>
          <w:rFonts w:ascii="Courier New" w:hAnsi="Courier New"/>
        </w:rPr>
        <w:t>the_total_sum = 0.0,</w:t>
      </w:r>
      <w:r w:rsidR="00197FAE">
        <w:rPr>
          <w:rFonts w:ascii="Courier New" w:hAnsi="Courier New"/>
        </w:rPr>
        <w:t xml:space="preserve"> &amp;</w:t>
      </w:r>
      <w:r w:rsidR="00EB1A52">
        <w:rPr>
          <w:rFonts w:ascii="Courier New" w:hAnsi="Courier New"/>
        </w:rPr>
        <w:t xml:space="preserve"> my_</w:t>
      </w:r>
      <w:r w:rsidR="003849E6">
        <w:rPr>
          <w:rFonts w:ascii="Courier New" w:hAnsi="Courier New"/>
        </w:rPr>
        <w:t>current_rectangle_left =</w:t>
      </w:r>
      <w:r w:rsidR="00197FAE">
        <w:rPr>
          <w:rFonts w:ascii="Courier New" w:hAnsi="Courier New"/>
        </w:rPr>
        <w:t xml:space="preserve"> </w:t>
      </w:r>
      <w:r w:rsidR="003849E6">
        <w:rPr>
          <w:rFonts w:ascii="Courier New" w:hAnsi="Courier New"/>
        </w:rPr>
        <w:t>0.0,</w:t>
      </w:r>
      <w:r w:rsidR="00197FAE">
        <w:rPr>
          <w:rFonts w:ascii="Courier New" w:hAnsi="Courier New"/>
        </w:rPr>
        <w:t xml:space="preserve"> &amp;</w:t>
      </w:r>
    </w:p>
    <w:p w:rsidR="003849E6" w:rsidRDefault="00EB1A52" w:rsidP="00197FAE">
      <w:pPr>
        <w:ind w:left="1080"/>
        <w:rPr>
          <w:rFonts w:ascii="Courier New" w:hAnsi="Courier New"/>
        </w:rPr>
      </w:pPr>
      <w:r>
        <w:rPr>
          <w:rFonts w:ascii="Courier New" w:hAnsi="Courier New"/>
        </w:rPr>
        <w:t>my_current_rectangle_height = 0.0</w:t>
      </w:r>
    </w:p>
    <w:p w:rsidR="003849E6" w:rsidRDefault="003849E6" w:rsidP="003849E6">
      <w:pPr>
        <w:ind w:left="1080" w:hanging="360"/>
        <w:rPr>
          <w:rFonts w:ascii="Courier New" w:hAnsi="Courier New"/>
        </w:rPr>
      </w:pPr>
      <w:r>
        <w:rPr>
          <w:rFonts w:ascii="Courier New" w:hAnsi="Courier New"/>
        </w:rPr>
        <w:t>DOUBLE PRECISION, ALLOCATABLE, DIMENSION(:) ::</w:t>
      </w:r>
      <w:r w:rsidR="006D786F">
        <w:rPr>
          <w:rFonts w:ascii="Courier New" w:hAnsi="Courier New"/>
        </w:rPr>
        <w:t xml:space="preserve"> &amp;</w:t>
      </w:r>
      <w:r>
        <w:rPr>
          <w:rFonts w:ascii="Courier New" w:hAnsi="Courier New"/>
        </w:rPr>
        <w:t xml:space="preserve"> </w:t>
      </w:r>
      <w:r w:rsidR="006D786F">
        <w:rPr>
          <w:rFonts w:ascii="Courier New" w:hAnsi="Courier New"/>
        </w:rPr>
        <w:t>our_</w:t>
      </w:r>
      <w:r>
        <w:rPr>
          <w:rFonts w:ascii="Courier New" w:hAnsi="Courier New"/>
        </w:rPr>
        <w:t>areas</w:t>
      </w:r>
    </w:p>
    <w:p w:rsidR="003849E6" w:rsidRDefault="003849E6" w:rsidP="003849E6">
      <w:pPr>
        <w:ind w:left="1080" w:hanging="360"/>
        <w:rPr>
          <w:rFonts w:ascii="Courier New" w:hAnsi="Courier New"/>
        </w:rPr>
      </w:pPr>
    </w:p>
    <w:p w:rsidR="005B2C73" w:rsidRPr="00BA50F7" w:rsidRDefault="003849E6" w:rsidP="00BA50F7">
      <w:pPr>
        <w:pStyle w:val="Caption"/>
        <w:jc w:val="center"/>
        <w:rPr>
          <w:color w:val="auto"/>
          <w:sz w:val="20"/>
        </w:rPr>
      </w:pPr>
      <w:r w:rsidRPr="002B486B">
        <w:rPr>
          <w:color w:val="auto"/>
          <w:sz w:val="20"/>
        </w:rPr>
        <w:t xml:space="preserve">Figure </w:t>
      </w:r>
      <w:r w:rsidR="00D6188A">
        <w:rPr>
          <w:color w:val="auto"/>
          <w:sz w:val="20"/>
        </w:rPr>
        <w:t>8</w:t>
      </w:r>
      <w:r w:rsidRPr="002B486B">
        <w:rPr>
          <w:color w:val="auto"/>
          <w:sz w:val="20"/>
        </w:rPr>
        <w:t xml:space="preserve">:  </w:t>
      </w:r>
      <w:r>
        <w:rPr>
          <w:color w:val="auto"/>
          <w:sz w:val="20"/>
        </w:rPr>
        <w:t xml:space="preserve">Declaration of </w:t>
      </w:r>
      <w:r w:rsidR="001B7EB4">
        <w:rPr>
          <w:color w:val="auto"/>
          <w:sz w:val="20"/>
        </w:rPr>
        <w:t xml:space="preserve">constants, </w:t>
      </w:r>
      <w:r>
        <w:rPr>
          <w:color w:val="auto"/>
          <w:sz w:val="20"/>
        </w:rPr>
        <w:t>variables</w:t>
      </w:r>
      <w:r w:rsidR="001B7EB4">
        <w:rPr>
          <w:color w:val="auto"/>
          <w:sz w:val="20"/>
        </w:rPr>
        <w:t>, and data structures</w:t>
      </w:r>
      <w:r>
        <w:rPr>
          <w:color w:val="auto"/>
          <w:sz w:val="20"/>
        </w:rPr>
        <w:t xml:space="preserve"> in Fortran 90</w:t>
      </w:r>
    </w:p>
    <w:p w:rsidR="005B2C73" w:rsidRDefault="005B2C73" w:rsidP="005A0B76">
      <w:pPr>
        <w:ind w:firstLine="720"/>
      </w:pPr>
    </w:p>
    <w:p w:rsidR="00C70888" w:rsidRDefault="000E609C" w:rsidP="005A0B76">
      <w:pPr>
        <w:ind w:firstLine="720"/>
      </w:pPr>
      <w:r>
        <w:t>MPI requires that we initialize the environment</w:t>
      </w:r>
      <w:r w:rsidR="00563698">
        <w:t xml:space="preserve"> before any MPI code is executed.  We then</w:t>
      </w:r>
      <w:r>
        <w:t xml:space="preserve"> </w:t>
      </w:r>
      <w:r w:rsidR="00563698">
        <w:t>use MPI functions to determine</w:t>
      </w:r>
      <w:r w:rsidR="009F444E">
        <w:t xml:space="preserve"> the ranks of processes and number of processes.</w:t>
      </w:r>
      <w:r w:rsidR="00897199">
        <w:t xml:space="preserve">  </w:t>
      </w:r>
      <w:r w:rsidR="005D163F">
        <w:t xml:space="preserve">These steps are shown in Figure </w:t>
      </w:r>
      <w:r w:rsidR="00D6188A">
        <w:t>9</w:t>
      </w:r>
      <w:r w:rsidR="005D163F">
        <w:t xml:space="preserve"> for C and in Figure </w:t>
      </w:r>
      <w:r w:rsidR="00D6188A">
        <w:t>10</w:t>
      </w:r>
      <w:r w:rsidR="008610CC">
        <w:t xml:space="preserve"> for Fortran 90.</w:t>
      </w:r>
    </w:p>
    <w:p w:rsidR="00C70888" w:rsidRDefault="00C70888" w:rsidP="005A0B76">
      <w:pPr>
        <w:ind w:firstLine="720"/>
      </w:pPr>
    </w:p>
    <w:p w:rsidR="00C70888" w:rsidRPr="003B06B8" w:rsidRDefault="00C70888" w:rsidP="00C70888">
      <w:pPr>
        <w:ind w:left="720"/>
        <w:rPr>
          <w:rFonts w:ascii="Courier New" w:hAnsi="Courier New"/>
        </w:rPr>
      </w:pPr>
      <w:r>
        <w:rPr>
          <w:rFonts w:ascii="Courier New" w:hAnsi="Courier New"/>
        </w:rPr>
        <w:t xml:space="preserve">/* </w:t>
      </w:r>
      <w:r w:rsidR="00847DE6">
        <w:rPr>
          <w:rFonts w:ascii="Courier New" w:hAnsi="Courier New"/>
        </w:rPr>
        <w:t>Initialize the MPI environment</w:t>
      </w:r>
      <w:r>
        <w:rPr>
          <w:rFonts w:ascii="Courier New" w:hAnsi="Courier New"/>
        </w:rPr>
        <w:t xml:space="preserve"> */</w:t>
      </w:r>
    </w:p>
    <w:p w:rsidR="007C6E93" w:rsidRDefault="00905D7A" w:rsidP="005B2C73">
      <w:pPr>
        <w:rPr>
          <w:rFonts w:ascii="Courier New" w:hAnsi="Courier New"/>
        </w:rPr>
      </w:pPr>
      <w:r>
        <w:rPr>
          <w:rFonts w:ascii="Courier New" w:hAnsi="Courier New"/>
        </w:rPr>
        <w:tab/>
      </w:r>
      <w:r w:rsidR="007C6E93">
        <w:rPr>
          <w:rFonts w:ascii="Courier New" w:hAnsi="Courier New"/>
        </w:rPr>
        <w:t>MPI_Init(&amp;argc, &amp;argv);</w:t>
      </w:r>
    </w:p>
    <w:p w:rsidR="00EA1569" w:rsidRDefault="007C6E93" w:rsidP="005B2C73">
      <w:pPr>
        <w:rPr>
          <w:rFonts w:ascii="Courier New" w:hAnsi="Courier New"/>
        </w:rPr>
      </w:pPr>
      <w:r>
        <w:rPr>
          <w:rFonts w:ascii="Courier New" w:hAnsi="Courier New"/>
        </w:rPr>
        <w:tab/>
        <w:t>MPI_Comm_rank(MPI_COMM_WORLD, &amp;OUR_RANK);</w:t>
      </w:r>
    </w:p>
    <w:p w:rsidR="00905D7A" w:rsidRDefault="00EA1569" w:rsidP="005B2C73">
      <w:pPr>
        <w:rPr>
          <w:rFonts w:ascii="Courier New" w:hAnsi="Courier New"/>
        </w:rPr>
      </w:pPr>
      <w:r>
        <w:rPr>
          <w:rFonts w:ascii="Courier New" w:hAnsi="Courier New"/>
        </w:rPr>
        <w:tab/>
        <w:t>MPI_Comm_</w:t>
      </w:r>
      <w:r w:rsidR="00413169">
        <w:rPr>
          <w:rFonts w:ascii="Courier New" w:hAnsi="Courier New"/>
        </w:rPr>
        <w:t>size</w:t>
      </w:r>
      <w:r>
        <w:rPr>
          <w:rFonts w:ascii="Courier New" w:hAnsi="Courier New"/>
        </w:rPr>
        <w:t>(MPI_COMM_WORLD, &amp;</w:t>
      </w:r>
      <w:r w:rsidR="00E63CBE">
        <w:rPr>
          <w:rFonts w:ascii="Courier New" w:hAnsi="Courier New"/>
        </w:rPr>
        <w:t>NUMBER_OF_PROCESSES</w:t>
      </w:r>
      <w:r>
        <w:rPr>
          <w:rFonts w:ascii="Courier New" w:hAnsi="Courier New"/>
        </w:rPr>
        <w:t>);</w:t>
      </w:r>
    </w:p>
    <w:p w:rsidR="00C70888" w:rsidRPr="006D52F1" w:rsidRDefault="00C70888" w:rsidP="005B2C73"/>
    <w:p w:rsidR="008C102E" w:rsidRDefault="00C70888" w:rsidP="00C70888">
      <w:pPr>
        <w:pStyle w:val="Caption"/>
        <w:jc w:val="center"/>
        <w:rPr>
          <w:color w:val="auto"/>
          <w:sz w:val="20"/>
        </w:rPr>
      </w:pPr>
      <w:r w:rsidRPr="002B486B">
        <w:rPr>
          <w:color w:val="auto"/>
          <w:sz w:val="20"/>
        </w:rPr>
        <w:t xml:space="preserve">Figure </w:t>
      </w:r>
      <w:r w:rsidR="00D6188A">
        <w:rPr>
          <w:color w:val="auto"/>
          <w:sz w:val="20"/>
        </w:rPr>
        <w:t>9</w:t>
      </w:r>
      <w:r w:rsidR="005D163F">
        <w:rPr>
          <w:color w:val="auto"/>
          <w:sz w:val="20"/>
        </w:rPr>
        <w:t>:</w:t>
      </w:r>
      <w:r w:rsidRPr="002B486B">
        <w:rPr>
          <w:color w:val="auto"/>
          <w:sz w:val="20"/>
        </w:rPr>
        <w:t xml:space="preserve">  </w:t>
      </w:r>
      <w:r w:rsidR="005D163F">
        <w:rPr>
          <w:color w:val="auto"/>
          <w:sz w:val="20"/>
        </w:rPr>
        <w:t>MPI Initialization in C</w:t>
      </w:r>
    </w:p>
    <w:p w:rsidR="00C70888" w:rsidRPr="008C102E" w:rsidRDefault="00C70888" w:rsidP="008C102E"/>
    <w:p w:rsidR="009E1496" w:rsidRPr="003B06B8" w:rsidRDefault="00075A84" w:rsidP="009E1496">
      <w:pPr>
        <w:ind w:left="720"/>
        <w:rPr>
          <w:rFonts w:ascii="Courier New" w:hAnsi="Courier New"/>
        </w:rPr>
      </w:pPr>
      <w:r>
        <w:rPr>
          <w:rFonts w:ascii="Courier New" w:hAnsi="Courier New"/>
        </w:rPr>
        <w:t>!</w:t>
      </w:r>
      <w:r w:rsidR="009E1496">
        <w:rPr>
          <w:rFonts w:ascii="Courier New" w:hAnsi="Courier New"/>
        </w:rPr>
        <w:t xml:space="preserve"> Initialize the MPI environment</w:t>
      </w:r>
    </w:p>
    <w:p w:rsidR="009E1496" w:rsidRDefault="009E1496" w:rsidP="009E1496">
      <w:pPr>
        <w:rPr>
          <w:rFonts w:ascii="Courier New" w:hAnsi="Courier New"/>
        </w:rPr>
      </w:pPr>
      <w:r>
        <w:rPr>
          <w:rFonts w:ascii="Courier New" w:hAnsi="Courier New"/>
        </w:rPr>
        <w:tab/>
      </w:r>
      <w:r w:rsidR="002E3660">
        <w:rPr>
          <w:rFonts w:ascii="Courier New" w:hAnsi="Courier New"/>
        </w:rPr>
        <w:t xml:space="preserve">CALL </w:t>
      </w:r>
      <w:r>
        <w:rPr>
          <w:rFonts w:ascii="Courier New" w:hAnsi="Courier New"/>
        </w:rPr>
        <w:t>MPI_</w:t>
      </w:r>
      <w:r w:rsidR="002A1260">
        <w:rPr>
          <w:rFonts w:ascii="Courier New" w:hAnsi="Courier New"/>
        </w:rPr>
        <w:t>INIT</w:t>
      </w:r>
      <w:r>
        <w:rPr>
          <w:rFonts w:ascii="Courier New" w:hAnsi="Courier New"/>
        </w:rPr>
        <w:t>(</w:t>
      </w:r>
      <w:r w:rsidR="008D562D">
        <w:rPr>
          <w:rFonts w:ascii="Courier New" w:hAnsi="Courier New"/>
        </w:rPr>
        <w:t>ierror</w:t>
      </w:r>
      <w:r w:rsidR="002A1260">
        <w:rPr>
          <w:rFonts w:ascii="Courier New" w:hAnsi="Courier New"/>
        </w:rPr>
        <w:t>)</w:t>
      </w:r>
    </w:p>
    <w:p w:rsidR="009E1496" w:rsidRDefault="009E1496" w:rsidP="009E1496">
      <w:pPr>
        <w:rPr>
          <w:rFonts w:ascii="Courier New" w:hAnsi="Courier New"/>
        </w:rPr>
      </w:pPr>
      <w:r>
        <w:rPr>
          <w:rFonts w:ascii="Courier New" w:hAnsi="Courier New"/>
        </w:rPr>
        <w:tab/>
      </w:r>
      <w:r w:rsidR="002E3660">
        <w:rPr>
          <w:rFonts w:ascii="Courier New" w:hAnsi="Courier New"/>
        </w:rPr>
        <w:t xml:space="preserve">CALL </w:t>
      </w:r>
      <w:r>
        <w:rPr>
          <w:rFonts w:ascii="Courier New" w:hAnsi="Courier New"/>
        </w:rPr>
        <w:t>MPI_</w:t>
      </w:r>
      <w:r w:rsidR="002A1260">
        <w:rPr>
          <w:rFonts w:ascii="Courier New" w:hAnsi="Courier New"/>
        </w:rPr>
        <w:t>COMM</w:t>
      </w:r>
      <w:r>
        <w:rPr>
          <w:rFonts w:ascii="Courier New" w:hAnsi="Courier New"/>
        </w:rPr>
        <w:t>_</w:t>
      </w:r>
      <w:r w:rsidR="002A1260">
        <w:rPr>
          <w:rFonts w:ascii="Courier New" w:hAnsi="Courier New"/>
        </w:rPr>
        <w:t>RANK</w:t>
      </w:r>
      <w:r w:rsidR="00325905">
        <w:rPr>
          <w:rFonts w:ascii="Courier New" w:hAnsi="Courier New"/>
        </w:rPr>
        <w:t xml:space="preserve">(MPI_COMM_WORLD, </w:t>
      </w:r>
      <w:r>
        <w:rPr>
          <w:rFonts w:ascii="Courier New" w:hAnsi="Courier New"/>
        </w:rPr>
        <w:t>OUR_RANK</w:t>
      </w:r>
      <w:r w:rsidR="00513809">
        <w:rPr>
          <w:rFonts w:ascii="Courier New" w:hAnsi="Courier New"/>
        </w:rPr>
        <w:t xml:space="preserve">, </w:t>
      </w:r>
      <w:r w:rsidR="008D562D">
        <w:rPr>
          <w:rFonts w:ascii="Courier New" w:hAnsi="Courier New"/>
        </w:rPr>
        <w:t>ierror</w:t>
      </w:r>
      <w:r w:rsidR="00F00113">
        <w:rPr>
          <w:rFonts w:ascii="Courier New" w:hAnsi="Courier New"/>
        </w:rPr>
        <w:t>)</w:t>
      </w:r>
    </w:p>
    <w:p w:rsidR="00815F88" w:rsidRDefault="009E1496" w:rsidP="009E1496">
      <w:pPr>
        <w:rPr>
          <w:rFonts w:ascii="Courier New" w:hAnsi="Courier New"/>
        </w:rPr>
      </w:pPr>
      <w:r>
        <w:rPr>
          <w:rFonts w:ascii="Courier New" w:hAnsi="Courier New"/>
        </w:rPr>
        <w:tab/>
      </w:r>
      <w:r w:rsidR="002E3660">
        <w:rPr>
          <w:rFonts w:ascii="Courier New" w:hAnsi="Courier New"/>
        </w:rPr>
        <w:t xml:space="preserve">CALL </w:t>
      </w:r>
      <w:r>
        <w:rPr>
          <w:rFonts w:ascii="Courier New" w:hAnsi="Courier New"/>
        </w:rPr>
        <w:t>MPI_</w:t>
      </w:r>
      <w:r w:rsidR="003A70FE">
        <w:rPr>
          <w:rFonts w:ascii="Courier New" w:hAnsi="Courier New"/>
        </w:rPr>
        <w:t>COMM</w:t>
      </w:r>
      <w:r>
        <w:rPr>
          <w:rFonts w:ascii="Courier New" w:hAnsi="Courier New"/>
        </w:rPr>
        <w:t>_</w:t>
      </w:r>
      <w:r w:rsidR="003A70FE">
        <w:rPr>
          <w:rFonts w:ascii="Courier New" w:hAnsi="Courier New"/>
        </w:rPr>
        <w:t>SIZE</w:t>
      </w:r>
      <w:r w:rsidR="00325905">
        <w:rPr>
          <w:rFonts w:ascii="Courier New" w:hAnsi="Courier New"/>
        </w:rPr>
        <w:t xml:space="preserve">(MPI_COMM_WORLD, </w:t>
      </w:r>
      <w:r w:rsidR="00815F88">
        <w:rPr>
          <w:rFonts w:ascii="Courier New" w:hAnsi="Courier New"/>
        </w:rPr>
        <w:t>&amp;</w:t>
      </w:r>
    </w:p>
    <w:p w:rsidR="009E1496" w:rsidRDefault="009E1496" w:rsidP="00815F88">
      <w:pPr>
        <w:ind w:left="2160" w:firstLine="720"/>
        <w:rPr>
          <w:rFonts w:ascii="Courier New" w:hAnsi="Courier New"/>
        </w:rPr>
      </w:pPr>
      <w:r>
        <w:rPr>
          <w:rFonts w:ascii="Courier New" w:hAnsi="Courier New"/>
        </w:rPr>
        <w:t>NUMBER_OF_PROCESSES</w:t>
      </w:r>
      <w:r w:rsidR="00513809">
        <w:rPr>
          <w:rFonts w:ascii="Courier New" w:hAnsi="Courier New"/>
        </w:rPr>
        <w:t xml:space="preserve">, </w:t>
      </w:r>
      <w:r w:rsidR="008D562D">
        <w:rPr>
          <w:rFonts w:ascii="Courier New" w:hAnsi="Courier New"/>
        </w:rPr>
        <w:t>ierror</w:t>
      </w:r>
      <w:r>
        <w:rPr>
          <w:rFonts w:ascii="Courier New" w:hAnsi="Courier New"/>
        </w:rPr>
        <w:t>)</w:t>
      </w:r>
    </w:p>
    <w:p w:rsidR="00C70888" w:rsidRPr="009E1496" w:rsidRDefault="00C70888" w:rsidP="009E1496">
      <w:pPr>
        <w:rPr>
          <w:rFonts w:ascii="Courier New" w:hAnsi="Courier New"/>
        </w:rPr>
      </w:pPr>
    </w:p>
    <w:p w:rsidR="008C102E" w:rsidRDefault="00F01581" w:rsidP="00F01581">
      <w:pPr>
        <w:pStyle w:val="Caption"/>
        <w:jc w:val="center"/>
        <w:rPr>
          <w:color w:val="auto"/>
          <w:sz w:val="20"/>
        </w:rPr>
      </w:pPr>
      <w:r w:rsidRPr="002B486B">
        <w:rPr>
          <w:color w:val="auto"/>
          <w:sz w:val="20"/>
        </w:rPr>
        <w:t xml:space="preserve">Figure </w:t>
      </w:r>
      <w:r w:rsidR="00D6188A">
        <w:rPr>
          <w:color w:val="auto"/>
          <w:sz w:val="20"/>
        </w:rPr>
        <w:t>10</w:t>
      </w:r>
      <w:r>
        <w:rPr>
          <w:color w:val="auto"/>
          <w:sz w:val="20"/>
        </w:rPr>
        <w:t>:</w:t>
      </w:r>
      <w:r w:rsidRPr="002B486B">
        <w:rPr>
          <w:color w:val="auto"/>
          <w:sz w:val="20"/>
        </w:rPr>
        <w:t xml:space="preserve">  </w:t>
      </w:r>
      <w:r w:rsidR="009B169B">
        <w:rPr>
          <w:color w:val="auto"/>
          <w:sz w:val="20"/>
        </w:rPr>
        <w:t>MPI Initialization in Fortran 90</w:t>
      </w:r>
    </w:p>
    <w:p w:rsidR="00C70888" w:rsidRPr="008C102E" w:rsidRDefault="00C70888" w:rsidP="008C102E"/>
    <w:p w:rsidR="00621E52" w:rsidRDefault="00C172AA" w:rsidP="001222A8">
      <w:pPr>
        <w:ind w:firstLine="720"/>
      </w:pPr>
      <w:r>
        <w:t xml:space="preserve">Since we have chosen to allocate the array </w:t>
      </w:r>
      <w:r w:rsidR="00680000">
        <w:t xml:space="preserve">of areas </w:t>
      </w:r>
      <w:r>
        <w:t>dynamically, our next step is to allocate memory for it.  The allocation in our C and Fortran 90 codes</w:t>
      </w:r>
      <w:r w:rsidR="001206C1">
        <w:t xml:space="preserve"> are shown in Figures </w:t>
      </w:r>
      <w:r w:rsidR="00D6188A">
        <w:t>11</w:t>
      </w:r>
      <w:r w:rsidR="001206C1">
        <w:t xml:space="preserve"> and </w:t>
      </w:r>
      <w:r w:rsidR="00D6188A">
        <w:t>12</w:t>
      </w:r>
      <w:r>
        <w:t>, respectively.</w:t>
      </w:r>
    </w:p>
    <w:p w:rsidR="00621E52" w:rsidRDefault="00621E52" w:rsidP="00E34F27">
      <w:pPr>
        <w:ind w:firstLine="720"/>
      </w:pPr>
    </w:p>
    <w:p w:rsidR="00817C4F" w:rsidRDefault="00817C4F" w:rsidP="00621E52"/>
    <w:p w:rsidR="00817C4F" w:rsidRDefault="00817C4F" w:rsidP="00817C4F">
      <w:pPr>
        <w:ind w:left="1080" w:hanging="360"/>
        <w:rPr>
          <w:rFonts w:ascii="Courier New" w:hAnsi="Courier New"/>
        </w:rPr>
      </w:pPr>
      <w:r>
        <w:rPr>
          <w:rFonts w:ascii="Courier New" w:hAnsi="Courier New"/>
        </w:rPr>
        <w:t>/* Allocate the array. */</w:t>
      </w:r>
    </w:p>
    <w:p w:rsidR="00817C4F" w:rsidRDefault="00817C4F" w:rsidP="00817C4F">
      <w:pPr>
        <w:ind w:left="1080" w:hanging="360"/>
        <w:rPr>
          <w:rFonts w:ascii="Courier New" w:hAnsi="Courier New"/>
        </w:rPr>
      </w:pPr>
      <w:r>
        <w:rPr>
          <w:rFonts w:ascii="Courier New" w:hAnsi="Courier New"/>
        </w:rPr>
        <w:t>our_areas = (double*) malloc(NUMBER_OF_RECTANGLES</w:t>
      </w:r>
      <w:r w:rsidR="0088510F">
        <w:rPr>
          <w:rFonts w:ascii="Courier New" w:hAnsi="Courier New"/>
        </w:rPr>
        <w:t xml:space="preserve"> * </w:t>
      </w:r>
      <w:r>
        <w:rPr>
          <w:rFonts w:ascii="Courier New" w:hAnsi="Courier New"/>
        </w:rPr>
        <w:t>sizeof(double));</w:t>
      </w:r>
    </w:p>
    <w:p w:rsidR="00817C4F" w:rsidRDefault="00817C4F" w:rsidP="00817C4F">
      <w:pPr>
        <w:ind w:left="1080" w:hanging="360"/>
        <w:rPr>
          <w:rFonts w:ascii="Courier New" w:hAnsi="Courier New"/>
        </w:rPr>
      </w:pPr>
    </w:p>
    <w:p w:rsidR="008C102E" w:rsidRDefault="00817C4F" w:rsidP="00817C4F">
      <w:pPr>
        <w:pStyle w:val="Caption"/>
        <w:jc w:val="center"/>
        <w:rPr>
          <w:color w:val="auto"/>
          <w:sz w:val="20"/>
        </w:rPr>
      </w:pPr>
      <w:r w:rsidRPr="002B486B">
        <w:rPr>
          <w:color w:val="auto"/>
          <w:sz w:val="20"/>
        </w:rPr>
        <w:t xml:space="preserve">Figure </w:t>
      </w:r>
      <w:r w:rsidR="00D6188A">
        <w:rPr>
          <w:color w:val="auto"/>
          <w:sz w:val="20"/>
        </w:rPr>
        <w:t>11:</w:t>
      </w:r>
      <w:r w:rsidRPr="002B486B">
        <w:rPr>
          <w:color w:val="auto"/>
          <w:sz w:val="20"/>
        </w:rPr>
        <w:t xml:space="preserve">  </w:t>
      </w:r>
      <w:r>
        <w:rPr>
          <w:color w:val="auto"/>
          <w:sz w:val="20"/>
        </w:rPr>
        <w:t>Allocation of array in C</w:t>
      </w:r>
    </w:p>
    <w:p w:rsidR="00817C4F" w:rsidRPr="008C102E" w:rsidRDefault="00817C4F" w:rsidP="008C102E"/>
    <w:p w:rsidR="00817C4F" w:rsidRDefault="00817C4F" w:rsidP="00817C4F">
      <w:pPr>
        <w:ind w:left="1080" w:hanging="360"/>
        <w:rPr>
          <w:rFonts w:ascii="Courier New" w:hAnsi="Courier New"/>
        </w:rPr>
      </w:pPr>
      <w:r>
        <w:rPr>
          <w:rFonts w:ascii="Courier New" w:hAnsi="Courier New"/>
        </w:rPr>
        <w:t>! Allocate the array.</w:t>
      </w:r>
    </w:p>
    <w:p w:rsidR="00817C4F" w:rsidRDefault="00817C4F" w:rsidP="00817C4F">
      <w:pPr>
        <w:ind w:left="1080" w:hanging="360"/>
        <w:rPr>
          <w:rFonts w:ascii="Courier New" w:hAnsi="Courier New"/>
        </w:rPr>
      </w:pPr>
      <w:r>
        <w:rPr>
          <w:rFonts w:ascii="Courier New" w:hAnsi="Courier New"/>
        </w:rPr>
        <w:t>allocate(our_areas(NUMBER_OF_RECTANGLES))</w:t>
      </w:r>
    </w:p>
    <w:p w:rsidR="00817C4F" w:rsidRDefault="00817C4F" w:rsidP="00817C4F">
      <w:pPr>
        <w:ind w:left="1080" w:hanging="360"/>
        <w:rPr>
          <w:rFonts w:ascii="Courier New" w:hAnsi="Courier New"/>
        </w:rPr>
      </w:pPr>
    </w:p>
    <w:p w:rsidR="00817C4F" w:rsidRPr="0079489D" w:rsidRDefault="00817C4F" w:rsidP="00817C4F">
      <w:pPr>
        <w:pStyle w:val="Caption"/>
        <w:jc w:val="center"/>
        <w:rPr>
          <w:color w:val="auto"/>
          <w:sz w:val="20"/>
        </w:rPr>
      </w:pPr>
      <w:r w:rsidRPr="002B486B">
        <w:rPr>
          <w:color w:val="auto"/>
          <w:sz w:val="20"/>
        </w:rPr>
        <w:t xml:space="preserve">Figure </w:t>
      </w:r>
      <w:r w:rsidR="00D6188A">
        <w:rPr>
          <w:color w:val="auto"/>
          <w:sz w:val="20"/>
        </w:rPr>
        <w:t>12</w:t>
      </w:r>
      <w:r w:rsidRPr="002B486B">
        <w:rPr>
          <w:color w:val="auto"/>
          <w:sz w:val="20"/>
        </w:rPr>
        <w:t xml:space="preserve">:  </w:t>
      </w:r>
      <w:r>
        <w:rPr>
          <w:color w:val="auto"/>
          <w:sz w:val="20"/>
        </w:rPr>
        <w:t>Allocation of array in Fortran 90</w:t>
      </w:r>
    </w:p>
    <w:p w:rsidR="00E34F27" w:rsidRPr="0079489D" w:rsidRDefault="00E34F27" w:rsidP="008C08B5">
      <w:pPr>
        <w:rPr>
          <w:sz w:val="20"/>
        </w:rPr>
      </w:pPr>
    </w:p>
    <w:p w:rsidR="00707E1F" w:rsidRDefault="00707E1F" w:rsidP="00707E1F">
      <w:pPr>
        <w:ind w:firstLine="720"/>
      </w:pPr>
      <w:r>
        <w:t>Now that all of our constants, variables, and data structures have been declared and/or allocat</w:t>
      </w:r>
      <w:r w:rsidR="007214E7">
        <w:t>ed, we are ready to implement</w:t>
      </w:r>
      <w:r>
        <w:t xml:space="preserve"> the algorithm, starting </w:t>
      </w:r>
      <w:r w:rsidR="002073DB">
        <w:t>by translating</w:t>
      </w:r>
      <w:r>
        <w:t xml:space="preserve"> steps 0-1</w:t>
      </w:r>
      <w:r w:rsidR="00672B12">
        <w:t xml:space="preserve"> of the pseudocode</w:t>
      </w:r>
      <w:r>
        <w:t>.  The C code for steps 0-1</w:t>
      </w:r>
      <w:r w:rsidR="00F87603">
        <w:t xml:space="preserve"> is in Figure </w:t>
      </w:r>
      <w:r w:rsidR="00D6188A">
        <w:t>13</w:t>
      </w:r>
      <w:r>
        <w:t>, and the</w:t>
      </w:r>
      <w:r w:rsidR="00F87603">
        <w:t xml:space="preserve"> Fortran 90 code is in Figure </w:t>
      </w:r>
      <w:r w:rsidR="00D6188A">
        <w:t>14</w:t>
      </w:r>
      <w:r w:rsidR="00C172AA">
        <w:t>.</w:t>
      </w:r>
      <w:r w:rsidR="009D6107">
        <w:t xml:space="preserve">  Note the OpenMP </w:t>
      </w:r>
      <w:r w:rsidR="00796EC4">
        <w:t xml:space="preserve">parallel </w:t>
      </w:r>
      <w:r w:rsidR="00BE3741">
        <w:t>region</w:t>
      </w:r>
      <w:r w:rsidR="009D6107">
        <w:t>.</w:t>
      </w:r>
    </w:p>
    <w:p w:rsidR="009A1E40" w:rsidRDefault="009A1E40" w:rsidP="009A1E40">
      <w:pPr>
        <w:pStyle w:val="ListParagraph"/>
        <w:ind w:left="1440"/>
        <w:rPr>
          <w:rFonts w:ascii="Courier New" w:hAnsi="Courier New"/>
        </w:rPr>
      </w:pPr>
    </w:p>
    <w:p w:rsidR="009A1E40" w:rsidRDefault="009A1E40" w:rsidP="009A1E40">
      <w:pPr>
        <w:ind w:firstLine="720"/>
        <w:rPr>
          <w:rFonts w:ascii="Courier New" w:hAnsi="Courier New"/>
        </w:rPr>
      </w:pPr>
      <w:r>
        <w:rPr>
          <w:rFonts w:ascii="Courier New" w:hAnsi="Courier New"/>
        </w:rPr>
        <w:t>#pragma omp parallel</w:t>
      </w:r>
    </w:p>
    <w:p w:rsidR="00E50D14" w:rsidRDefault="009A1E40" w:rsidP="009A1E40">
      <w:pPr>
        <w:ind w:firstLine="720"/>
        <w:rPr>
          <w:rFonts w:ascii="Courier New" w:hAnsi="Courier New"/>
        </w:rPr>
      </w:pPr>
      <w:r>
        <w:rPr>
          <w:rFonts w:ascii="Courier New" w:hAnsi="Courier New"/>
        </w:rPr>
        <w:t>{</w:t>
      </w:r>
    </w:p>
    <w:p w:rsidR="00412CE9" w:rsidRDefault="00E50D14" w:rsidP="009A1E40">
      <w:pPr>
        <w:ind w:firstLine="720"/>
        <w:rPr>
          <w:rFonts w:ascii="Courier New" w:hAnsi="Courier New"/>
        </w:rPr>
      </w:pPr>
      <w:r>
        <w:rPr>
          <w:rFonts w:ascii="Courier New" w:hAnsi="Courier New"/>
        </w:rPr>
        <w:tab/>
      </w:r>
      <w:r w:rsidR="00515B53">
        <w:rPr>
          <w:rFonts w:ascii="Courier New" w:hAnsi="Courier New"/>
        </w:rPr>
        <w:t>MY_THREAD_NUM</w:t>
      </w:r>
      <w:r>
        <w:rPr>
          <w:rFonts w:ascii="Courier New" w:hAnsi="Courier New"/>
        </w:rPr>
        <w:t xml:space="preserve"> = omp_get_thread_num();</w:t>
      </w:r>
    </w:p>
    <w:p w:rsidR="00412CE9" w:rsidRDefault="00412CE9" w:rsidP="009A1E40">
      <w:pPr>
        <w:ind w:firstLine="720"/>
        <w:rPr>
          <w:rFonts w:ascii="Courier New" w:hAnsi="Courier New"/>
        </w:rPr>
      </w:pPr>
    </w:p>
    <w:p w:rsidR="004A3DFB" w:rsidRDefault="009A1E40" w:rsidP="009A1E40">
      <w:pPr>
        <w:ind w:left="720" w:firstLine="720"/>
        <w:rPr>
          <w:rFonts w:ascii="Courier New" w:hAnsi="Courier New"/>
        </w:rPr>
      </w:pPr>
      <w:r>
        <w:rPr>
          <w:rFonts w:ascii="Courier New" w:hAnsi="Courier New"/>
        </w:rPr>
        <w:t>if(</w:t>
      </w:r>
      <w:r w:rsidR="00515B53">
        <w:rPr>
          <w:rFonts w:ascii="Courier New" w:hAnsi="Courier New"/>
        </w:rPr>
        <w:t>MY_THREAD_NUM</w:t>
      </w:r>
      <w:r w:rsidRPr="009A1E40">
        <w:rPr>
          <w:rFonts w:ascii="Courier New" w:hAnsi="Courier New"/>
        </w:rPr>
        <w:t xml:space="preserve"> == 0</w:t>
      </w:r>
      <w:r>
        <w:rPr>
          <w:rFonts w:ascii="Courier New" w:hAnsi="Courier New"/>
        </w:rPr>
        <w:t>)</w:t>
      </w:r>
    </w:p>
    <w:p w:rsidR="00A97FF5" w:rsidRDefault="004A3DFB" w:rsidP="009A1E40">
      <w:pPr>
        <w:ind w:left="720" w:firstLine="720"/>
        <w:rPr>
          <w:rFonts w:ascii="Courier New" w:hAnsi="Courier New"/>
        </w:rPr>
      </w:pPr>
      <w:r>
        <w:rPr>
          <w:rFonts w:ascii="Courier New" w:hAnsi="Courier New"/>
        </w:rPr>
        <w:t>{</w:t>
      </w:r>
    </w:p>
    <w:p w:rsidR="00A97FF5" w:rsidRDefault="00A97FF5" w:rsidP="00A97FF5">
      <w:pPr>
        <w:ind w:left="1440" w:firstLine="720"/>
        <w:rPr>
          <w:rFonts w:ascii="Courier New" w:hAnsi="Courier New"/>
        </w:rPr>
      </w:pPr>
      <w:r>
        <w:rPr>
          <w:rFonts w:ascii="Courier New" w:hAnsi="Courier New"/>
        </w:rPr>
        <w:t xml:space="preserve">/* </w:t>
      </w:r>
      <w:r w:rsidRPr="009A1E40">
        <w:rPr>
          <w:rFonts w:ascii="Courier New" w:hAnsi="Courier New"/>
        </w:rPr>
        <w:t>Calculat</w:t>
      </w:r>
      <w:r>
        <w:rPr>
          <w:rFonts w:ascii="Courier New" w:hAnsi="Courier New"/>
        </w:rPr>
        <w:t xml:space="preserve">e the overall width of the </w:t>
      </w:r>
    </w:p>
    <w:p w:rsidR="00BA230F" w:rsidRDefault="00A97FF5" w:rsidP="00A97FF5">
      <w:pPr>
        <w:ind w:left="1440" w:firstLine="720"/>
        <w:rPr>
          <w:rFonts w:ascii="Courier New" w:hAnsi="Courier New"/>
        </w:rPr>
      </w:pPr>
      <w:r>
        <w:rPr>
          <w:rFonts w:ascii="Courier New" w:hAnsi="Courier New"/>
        </w:rPr>
        <w:t xml:space="preserve"> *  </w:t>
      </w:r>
      <w:r w:rsidR="00BA230F">
        <w:rPr>
          <w:rFonts w:ascii="Courier New" w:hAnsi="Courier New"/>
        </w:rPr>
        <w:t xml:space="preserve">domain of the </w:t>
      </w:r>
      <w:r>
        <w:rPr>
          <w:rFonts w:ascii="Courier New" w:hAnsi="Courier New"/>
        </w:rPr>
        <w:t>funct</w:t>
      </w:r>
      <w:r w:rsidRPr="009A1E40">
        <w:rPr>
          <w:rFonts w:ascii="Courier New" w:hAnsi="Courier New"/>
        </w:rPr>
        <w:t>ion</w:t>
      </w:r>
      <w:r>
        <w:rPr>
          <w:rFonts w:ascii="Courier New" w:hAnsi="Courier New"/>
        </w:rPr>
        <w:t xml:space="preserve"> and the </w:t>
      </w:r>
      <w:r w:rsidR="00BA230F">
        <w:rPr>
          <w:rFonts w:ascii="Courier New" w:hAnsi="Courier New"/>
        </w:rPr>
        <w:t>width of a</w:t>
      </w:r>
    </w:p>
    <w:p w:rsidR="00A97FF5" w:rsidRDefault="00BA230F" w:rsidP="00A97FF5">
      <w:pPr>
        <w:ind w:left="1440" w:firstLine="720"/>
        <w:rPr>
          <w:rFonts w:ascii="Courier New" w:hAnsi="Courier New"/>
        </w:rPr>
      </w:pPr>
      <w:r>
        <w:rPr>
          <w:rFonts w:ascii="Courier New" w:hAnsi="Courier New"/>
        </w:rPr>
        <w:t xml:space="preserve"> *  </w:t>
      </w:r>
      <w:r w:rsidR="00A97FF5" w:rsidRPr="009A1E40">
        <w:rPr>
          <w:rFonts w:ascii="Courier New" w:hAnsi="Courier New"/>
        </w:rPr>
        <w:t>rectangle.</w:t>
      </w:r>
    </w:p>
    <w:p w:rsidR="009A1E40" w:rsidRPr="009A1E40" w:rsidRDefault="00A97FF5" w:rsidP="00892656">
      <w:pPr>
        <w:ind w:left="1440" w:firstLine="720"/>
        <w:rPr>
          <w:rFonts w:ascii="Courier New" w:hAnsi="Courier New"/>
        </w:rPr>
      </w:pPr>
      <w:r>
        <w:rPr>
          <w:rFonts w:ascii="Courier New" w:hAnsi="Courier New"/>
        </w:rPr>
        <w:t xml:space="preserve"> */</w:t>
      </w:r>
    </w:p>
    <w:p w:rsidR="00412CE9" w:rsidRDefault="009A1E40" w:rsidP="00A97FF5">
      <w:pPr>
        <w:ind w:left="1440" w:firstLine="720"/>
        <w:rPr>
          <w:rFonts w:ascii="Courier New" w:hAnsi="Courier New"/>
        </w:rPr>
      </w:pPr>
      <w:r w:rsidRPr="00E50D14">
        <w:rPr>
          <w:rFonts w:ascii="Courier New" w:hAnsi="Courier New"/>
        </w:rPr>
        <w:t>WIDTH = X_RIGHT – X_LEFT</w:t>
      </w:r>
      <w:r w:rsidR="004A3DFB">
        <w:rPr>
          <w:rFonts w:ascii="Courier New" w:hAnsi="Courier New"/>
        </w:rPr>
        <w:t>;</w:t>
      </w:r>
    </w:p>
    <w:p w:rsidR="00655E79" w:rsidRDefault="009A1E40" w:rsidP="00655E79">
      <w:pPr>
        <w:ind w:left="1440" w:firstLine="720"/>
        <w:rPr>
          <w:rFonts w:ascii="Courier New" w:hAnsi="Courier New"/>
        </w:rPr>
      </w:pPr>
      <w:r w:rsidRPr="00412CE9">
        <w:rPr>
          <w:rFonts w:ascii="Courier New" w:hAnsi="Courier New"/>
        </w:rPr>
        <w:t xml:space="preserve">RECTANGLE_WIDTH = </w:t>
      </w:r>
      <w:r w:rsidR="00655E79">
        <w:rPr>
          <w:rFonts w:ascii="Courier New" w:hAnsi="Courier New"/>
        </w:rPr>
        <w:t xml:space="preserve">WIDTH / </w:t>
      </w:r>
    </w:p>
    <w:p w:rsidR="00763468" w:rsidRDefault="00655E79" w:rsidP="00655E79">
      <w:pPr>
        <w:ind w:left="2160" w:firstLine="720"/>
        <w:rPr>
          <w:rFonts w:ascii="Courier New" w:hAnsi="Courier New"/>
        </w:rPr>
      </w:pPr>
      <w:r>
        <w:rPr>
          <w:rFonts w:ascii="Courier New" w:hAnsi="Courier New"/>
        </w:rPr>
        <w:t>NUMBER_OF_RECTANGLES</w:t>
      </w:r>
      <w:r w:rsidR="00412CE9">
        <w:rPr>
          <w:rFonts w:ascii="Courier New" w:hAnsi="Courier New"/>
        </w:rPr>
        <w:t>;</w:t>
      </w:r>
    </w:p>
    <w:p w:rsidR="00763468" w:rsidRDefault="00763468" w:rsidP="00763468">
      <w:pPr>
        <w:rPr>
          <w:rFonts w:ascii="Courier New" w:hAnsi="Courier New"/>
        </w:rPr>
      </w:pPr>
      <w:r>
        <w:rPr>
          <w:rFonts w:ascii="Courier New" w:hAnsi="Courier New"/>
        </w:rPr>
        <w:tab/>
      </w:r>
      <w:r>
        <w:rPr>
          <w:rFonts w:ascii="Courier New" w:hAnsi="Courier New"/>
        </w:rPr>
        <w:tab/>
        <w:t>}</w:t>
      </w:r>
    </w:p>
    <w:p w:rsidR="0051069B" w:rsidRDefault="000F3D46" w:rsidP="0051069B">
      <w:pPr>
        <w:rPr>
          <w:rFonts w:ascii="Courier New" w:hAnsi="Courier New"/>
        </w:rPr>
      </w:pPr>
      <w:r>
        <w:rPr>
          <w:rFonts w:ascii="Courier New" w:hAnsi="Courier New"/>
        </w:rPr>
        <w:tab/>
      </w:r>
      <w:r>
        <w:rPr>
          <w:rFonts w:ascii="Courier New" w:hAnsi="Courier New"/>
        </w:rPr>
        <w:tab/>
      </w:r>
      <w:r w:rsidR="00763468">
        <w:rPr>
          <w:rFonts w:ascii="Courier New" w:hAnsi="Courier New"/>
        </w:rPr>
        <w:t>if(</w:t>
      </w:r>
      <w:r w:rsidR="00515B53">
        <w:rPr>
          <w:rFonts w:ascii="Courier New" w:hAnsi="Courier New"/>
        </w:rPr>
        <w:t>MY_THREAD_NUM</w:t>
      </w:r>
      <w:r w:rsidR="00763468">
        <w:rPr>
          <w:rFonts w:ascii="Courier New" w:hAnsi="Courier New"/>
        </w:rPr>
        <w:t xml:space="preserve"> == 1</w:t>
      </w:r>
      <w:r w:rsidR="00A97FF5">
        <w:rPr>
          <w:rFonts w:ascii="Courier New" w:hAnsi="Courier New"/>
        </w:rPr>
        <w:t xml:space="preserve"> %</w:t>
      </w:r>
      <w:r w:rsidR="0051069B">
        <w:rPr>
          <w:rFonts w:ascii="Courier New" w:hAnsi="Courier New"/>
        </w:rPr>
        <w:t xml:space="preserve"> </w:t>
      </w:r>
    </w:p>
    <w:p w:rsidR="00763468" w:rsidRDefault="00A97FF5" w:rsidP="0051069B">
      <w:pPr>
        <w:ind w:left="2160" w:firstLine="720"/>
        <w:rPr>
          <w:rFonts w:ascii="Courier New" w:hAnsi="Courier New"/>
        </w:rPr>
      </w:pPr>
      <w:r>
        <w:rPr>
          <w:rFonts w:ascii="Courier New" w:hAnsi="Courier New"/>
        </w:rPr>
        <w:t>OUR_NUMBER_OF_THREADS</w:t>
      </w:r>
      <w:r w:rsidR="00763468">
        <w:rPr>
          <w:rFonts w:ascii="Courier New" w:hAnsi="Courier New"/>
        </w:rPr>
        <w:t>)</w:t>
      </w:r>
    </w:p>
    <w:p w:rsidR="009A1E40" w:rsidRPr="00412CE9" w:rsidRDefault="00763468" w:rsidP="00763468">
      <w:pPr>
        <w:rPr>
          <w:rFonts w:ascii="Courier New" w:hAnsi="Courier New"/>
        </w:rPr>
      </w:pPr>
      <w:r>
        <w:rPr>
          <w:rFonts w:ascii="Courier New" w:hAnsi="Courier New"/>
        </w:rPr>
        <w:tab/>
      </w:r>
      <w:r>
        <w:rPr>
          <w:rFonts w:ascii="Courier New" w:hAnsi="Courier New"/>
        </w:rPr>
        <w:tab/>
        <w:t>{</w:t>
      </w:r>
    </w:p>
    <w:p w:rsidR="00763468" w:rsidRDefault="00763468" w:rsidP="00763468">
      <w:pPr>
        <w:pStyle w:val="ListParagraph"/>
        <w:ind w:left="1440" w:firstLine="720"/>
        <w:rPr>
          <w:rFonts w:ascii="Courier New" w:hAnsi="Courier New"/>
        </w:rPr>
      </w:pPr>
      <w:r>
        <w:rPr>
          <w:rFonts w:ascii="Courier New" w:hAnsi="Courier New"/>
        </w:rPr>
        <w:t xml:space="preserve">/* </w:t>
      </w:r>
      <w:r w:rsidR="009A1E40" w:rsidRPr="00340060">
        <w:rPr>
          <w:rFonts w:ascii="Courier New" w:hAnsi="Courier New"/>
        </w:rPr>
        <w:t xml:space="preserve">Calculate the number of rectangles for </w:t>
      </w:r>
    </w:p>
    <w:p w:rsidR="009A1E40" w:rsidRPr="00763468" w:rsidRDefault="00763468" w:rsidP="00763468">
      <w:pPr>
        <w:pStyle w:val="ListParagraph"/>
        <w:ind w:left="2160"/>
        <w:rPr>
          <w:rFonts w:ascii="Courier New" w:hAnsi="Courier New"/>
        </w:rPr>
      </w:pPr>
      <w:r>
        <w:rPr>
          <w:rFonts w:ascii="Courier New" w:hAnsi="Courier New"/>
        </w:rPr>
        <w:t xml:space="preserve"> *  </w:t>
      </w:r>
      <w:r w:rsidR="009A1E40" w:rsidRPr="00340060">
        <w:rPr>
          <w:rFonts w:ascii="Courier New" w:hAnsi="Courier New"/>
        </w:rPr>
        <w:t xml:space="preserve">which </w:t>
      </w:r>
      <w:r w:rsidR="009A1E40" w:rsidRPr="00763468">
        <w:rPr>
          <w:rFonts w:ascii="Courier New" w:hAnsi="Courier New"/>
        </w:rPr>
        <w:t>the process is responsible.</w:t>
      </w:r>
      <w:r w:rsidRPr="00763468">
        <w:rPr>
          <w:rFonts w:ascii="Courier New" w:hAnsi="Courier New"/>
        </w:rPr>
        <w:t xml:space="preserve"> */</w:t>
      </w:r>
    </w:p>
    <w:p w:rsidR="0058736A" w:rsidRDefault="009A1E40" w:rsidP="0058736A">
      <w:pPr>
        <w:pStyle w:val="ListParagraph"/>
        <w:ind w:left="1440" w:firstLine="720"/>
        <w:rPr>
          <w:rFonts w:ascii="Courier New" w:hAnsi="Courier New"/>
        </w:rPr>
      </w:pPr>
      <w:r w:rsidRPr="00E9154A">
        <w:rPr>
          <w:rFonts w:ascii="Courier New" w:hAnsi="Courier New"/>
        </w:rPr>
        <w:t xml:space="preserve">OUR_NUMBER_OF_RECTANGLES = </w:t>
      </w:r>
    </w:p>
    <w:p w:rsidR="0058736A" w:rsidRDefault="009A1E40" w:rsidP="0058736A">
      <w:pPr>
        <w:pStyle w:val="ListParagraph"/>
        <w:ind w:left="2160" w:firstLine="720"/>
        <w:rPr>
          <w:rFonts w:ascii="Courier New" w:hAnsi="Courier New"/>
        </w:rPr>
      </w:pPr>
      <w:r w:rsidRPr="00E9154A">
        <w:rPr>
          <w:rFonts w:ascii="Courier New" w:hAnsi="Courier New"/>
        </w:rPr>
        <w:t>NUMBER_OF_RECTANGLES</w:t>
      </w:r>
      <w:r w:rsidR="0058736A">
        <w:rPr>
          <w:rFonts w:ascii="Courier New" w:hAnsi="Courier New"/>
        </w:rPr>
        <w:t xml:space="preserve"> </w:t>
      </w:r>
      <w:r w:rsidRPr="00E9154A">
        <w:rPr>
          <w:rFonts w:ascii="Courier New" w:hAnsi="Courier New"/>
        </w:rPr>
        <w:t>/</w:t>
      </w:r>
    </w:p>
    <w:p w:rsidR="009A1E40" w:rsidRPr="0058736A" w:rsidRDefault="009A1E40" w:rsidP="0058736A">
      <w:pPr>
        <w:pStyle w:val="ListParagraph"/>
        <w:ind w:left="2160" w:firstLine="720"/>
        <w:rPr>
          <w:rFonts w:ascii="Courier New" w:hAnsi="Courier New"/>
        </w:rPr>
      </w:pPr>
      <w:r w:rsidRPr="0058736A">
        <w:rPr>
          <w:rFonts w:ascii="Courier New" w:hAnsi="Courier New"/>
        </w:rPr>
        <w:t>NUMBER_OF_PROCESSES</w:t>
      </w:r>
      <w:r w:rsidR="0058736A">
        <w:rPr>
          <w:rFonts w:ascii="Courier New" w:hAnsi="Courier New"/>
        </w:rPr>
        <w:t>;</w:t>
      </w:r>
    </w:p>
    <w:p w:rsidR="0058736A" w:rsidRDefault="0058736A" w:rsidP="0058736A">
      <w:pPr>
        <w:pStyle w:val="ListParagraph"/>
        <w:ind w:left="1800" w:firstLine="360"/>
        <w:rPr>
          <w:rFonts w:ascii="Courier New" w:hAnsi="Courier New"/>
        </w:rPr>
      </w:pPr>
      <w:r>
        <w:rPr>
          <w:rFonts w:ascii="Courier New" w:hAnsi="Courier New"/>
        </w:rPr>
        <w:t>if(</w:t>
      </w:r>
      <w:r w:rsidR="009A1E40">
        <w:rPr>
          <w:rFonts w:ascii="Courier New" w:hAnsi="Courier New"/>
        </w:rPr>
        <w:t>OUR_</w:t>
      </w:r>
      <w:r>
        <w:rPr>
          <w:rFonts w:ascii="Courier New" w:hAnsi="Courier New"/>
        </w:rPr>
        <w:t>RANK == NUMBER_OF_PROCESSES – 1)</w:t>
      </w:r>
    </w:p>
    <w:p w:rsidR="00730D94" w:rsidRDefault="00730D94" w:rsidP="00730D94">
      <w:pPr>
        <w:rPr>
          <w:rFonts w:ascii="Courier New" w:hAnsi="Courier New"/>
        </w:rPr>
      </w:pPr>
      <w:r>
        <w:rPr>
          <w:rFonts w:ascii="Courier New" w:hAnsi="Courier New"/>
        </w:rPr>
        <w:tab/>
      </w:r>
      <w:r>
        <w:rPr>
          <w:rFonts w:ascii="Courier New" w:hAnsi="Courier New"/>
        </w:rPr>
        <w:tab/>
      </w:r>
      <w:r>
        <w:rPr>
          <w:rFonts w:ascii="Courier New" w:hAnsi="Courier New"/>
        </w:rPr>
        <w:tab/>
        <w:t>{</w:t>
      </w:r>
    </w:p>
    <w:p w:rsidR="0058736A" w:rsidRDefault="009A1E40" w:rsidP="0058736A">
      <w:pPr>
        <w:ind w:left="1800" w:firstLine="720"/>
        <w:rPr>
          <w:rFonts w:ascii="Courier New" w:hAnsi="Courier New"/>
        </w:rPr>
      </w:pPr>
      <w:r w:rsidRPr="0058736A">
        <w:rPr>
          <w:rFonts w:ascii="Courier New" w:hAnsi="Courier New"/>
        </w:rPr>
        <w:t>OUR_N</w:t>
      </w:r>
      <w:r w:rsidR="0058736A">
        <w:rPr>
          <w:rFonts w:ascii="Courier New" w:hAnsi="Courier New"/>
        </w:rPr>
        <w:t>UMBER_OF_RECTANGLES +=</w:t>
      </w:r>
    </w:p>
    <w:p w:rsidR="0058736A" w:rsidRDefault="009A1E40" w:rsidP="0058736A">
      <w:pPr>
        <w:ind w:left="1800" w:firstLine="720"/>
        <w:rPr>
          <w:rFonts w:ascii="Courier New" w:hAnsi="Courier New"/>
        </w:rPr>
      </w:pPr>
      <w:r w:rsidRPr="0058736A">
        <w:rPr>
          <w:rFonts w:ascii="Courier New" w:hAnsi="Courier New"/>
        </w:rPr>
        <w:t xml:space="preserve">NUMBER_OF_RECTANGLES % </w:t>
      </w:r>
    </w:p>
    <w:p w:rsidR="00730D94" w:rsidRDefault="009A1E40" w:rsidP="0058736A">
      <w:pPr>
        <w:ind w:left="1800" w:firstLine="720"/>
        <w:rPr>
          <w:rFonts w:ascii="Courier New" w:hAnsi="Courier New"/>
        </w:rPr>
      </w:pPr>
      <w:r w:rsidRPr="0058736A">
        <w:rPr>
          <w:rFonts w:ascii="Courier New" w:hAnsi="Courier New"/>
        </w:rPr>
        <w:t>NUMBER_OF_PROCESSES</w:t>
      </w:r>
      <w:r w:rsidR="0058736A">
        <w:rPr>
          <w:rFonts w:ascii="Courier New" w:hAnsi="Courier New"/>
        </w:rPr>
        <w:t>;</w:t>
      </w:r>
    </w:p>
    <w:p w:rsidR="00E77FBE" w:rsidRDefault="00730D94" w:rsidP="00730D94">
      <w:pPr>
        <w:rPr>
          <w:rFonts w:ascii="Courier New" w:hAnsi="Courier New"/>
        </w:rPr>
      </w:pPr>
      <w:r>
        <w:rPr>
          <w:rFonts w:ascii="Courier New" w:hAnsi="Courier New"/>
        </w:rPr>
        <w:tab/>
      </w:r>
      <w:r>
        <w:rPr>
          <w:rFonts w:ascii="Courier New" w:hAnsi="Courier New"/>
        </w:rPr>
        <w:tab/>
      </w:r>
      <w:r>
        <w:rPr>
          <w:rFonts w:ascii="Courier New" w:hAnsi="Courier New"/>
        </w:rPr>
        <w:tab/>
        <w:t>}</w:t>
      </w:r>
    </w:p>
    <w:p w:rsidR="00E77FBE" w:rsidRDefault="00E77FBE" w:rsidP="00730D94">
      <w:pPr>
        <w:rPr>
          <w:rFonts w:ascii="Courier New" w:hAnsi="Courier New"/>
        </w:rPr>
      </w:pPr>
      <w:r>
        <w:rPr>
          <w:rFonts w:ascii="Courier New" w:hAnsi="Courier New"/>
        </w:rPr>
        <w:tab/>
      </w:r>
      <w:r>
        <w:rPr>
          <w:rFonts w:ascii="Courier New" w:hAnsi="Courier New"/>
        </w:rPr>
        <w:tab/>
        <w:t>}</w:t>
      </w:r>
    </w:p>
    <w:p w:rsidR="00135794" w:rsidRDefault="000F3D46" w:rsidP="00730D94">
      <w:pPr>
        <w:rPr>
          <w:rFonts w:ascii="Courier New" w:hAnsi="Courier New"/>
        </w:rPr>
      </w:pPr>
      <w:r>
        <w:rPr>
          <w:rFonts w:ascii="Courier New" w:hAnsi="Courier New"/>
        </w:rPr>
        <w:tab/>
      </w:r>
      <w:r>
        <w:rPr>
          <w:rFonts w:ascii="Courier New" w:hAnsi="Courier New"/>
        </w:rPr>
        <w:tab/>
      </w:r>
      <w:r w:rsidR="0051069B">
        <w:rPr>
          <w:rFonts w:ascii="Courier New" w:hAnsi="Courier New"/>
        </w:rPr>
        <w:t>if(</w:t>
      </w:r>
      <w:r w:rsidR="00515B53">
        <w:rPr>
          <w:rFonts w:ascii="Courier New" w:hAnsi="Courier New"/>
        </w:rPr>
        <w:t>MY_THREAD_NUM</w:t>
      </w:r>
      <w:r w:rsidR="0051069B">
        <w:rPr>
          <w:rFonts w:ascii="Courier New" w:hAnsi="Courier New"/>
        </w:rPr>
        <w:t xml:space="preserve"> == 2 % </w:t>
      </w:r>
    </w:p>
    <w:p w:rsidR="00C644D9" w:rsidRDefault="0051069B" w:rsidP="00135794">
      <w:pPr>
        <w:ind w:left="2160" w:firstLine="720"/>
        <w:rPr>
          <w:rFonts w:ascii="Courier New" w:hAnsi="Courier New"/>
        </w:rPr>
      </w:pPr>
      <w:r>
        <w:rPr>
          <w:rFonts w:ascii="Courier New" w:hAnsi="Courier New"/>
        </w:rPr>
        <w:t>OUR_NUMBER_OF_THREADS</w:t>
      </w:r>
      <w:r w:rsidR="00E77FBE">
        <w:rPr>
          <w:rFonts w:ascii="Courier New" w:hAnsi="Courier New"/>
        </w:rPr>
        <w:t>)</w:t>
      </w:r>
    </w:p>
    <w:p w:rsidR="00C644D9" w:rsidRDefault="00C644D9" w:rsidP="00C644D9">
      <w:pPr>
        <w:rPr>
          <w:rFonts w:ascii="Courier New" w:hAnsi="Courier New"/>
        </w:rPr>
      </w:pPr>
      <w:r>
        <w:rPr>
          <w:rFonts w:ascii="Courier New" w:hAnsi="Courier New"/>
        </w:rPr>
        <w:tab/>
      </w:r>
      <w:r>
        <w:rPr>
          <w:rFonts w:ascii="Courier New" w:hAnsi="Courier New"/>
        </w:rPr>
        <w:tab/>
        <w:t>{</w:t>
      </w:r>
    </w:p>
    <w:p w:rsidR="003D7C74" w:rsidRDefault="00B43C78" w:rsidP="00B43C78">
      <w:pPr>
        <w:pStyle w:val="ListParagraph"/>
        <w:ind w:left="2020" w:firstLine="140"/>
        <w:rPr>
          <w:rFonts w:ascii="Courier New" w:hAnsi="Courier New"/>
        </w:rPr>
      </w:pPr>
      <w:r>
        <w:rPr>
          <w:rFonts w:ascii="Courier New" w:hAnsi="Courier New"/>
        </w:rPr>
        <w:t xml:space="preserve">/* </w:t>
      </w:r>
      <w:r w:rsidRPr="00DD38CA">
        <w:rPr>
          <w:rFonts w:ascii="Courier New" w:hAnsi="Courier New"/>
        </w:rPr>
        <w:t xml:space="preserve">Calculate the left x-boundary of the </w:t>
      </w:r>
    </w:p>
    <w:p w:rsidR="00B43C78" w:rsidRPr="00DD38CA" w:rsidRDefault="003D7C74" w:rsidP="00B43C78">
      <w:pPr>
        <w:pStyle w:val="ListParagraph"/>
        <w:ind w:left="2020" w:firstLine="140"/>
        <w:rPr>
          <w:rFonts w:ascii="Courier New" w:hAnsi="Courier New"/>
        </w:rPr>
      </w:pPr>
      <w:r>
        <w:rPr>
          <w:rFonts w:ascii="Courier New" w:hAnsi="Courier New"/>
        </w:rPr>
        <w:t xml:space="preserve"> *  </w:t>
      </w:r>
      <w:r w:rsidR="00B43C78" w:rsidRPr="00DD38CA">
        <w:rPr>
          <w:rFonts w:ascii="Courier New" w:hAnsi="Courier New"/>
        </w:rPr>
        <w:t>process.</w:t>
      </w:r>
      <w:r>
        <w:rPr>
          <w:rFonts w:ascii="Courier New" w:hAnsi="Courier New"/>
        </w:rPr>
        <w:t xml:space="preserve"> */</w:t>
      </w:r>
    </w:p>
    <w:p w:rsidR="003D7C74" w:rsidRDefault="003D7C74" w:rsidP="003D7C74">
      <w:pPr>
        <w:pStyle w:val="ListParagraph"/>
        <w:ind w:left="1800" w:firstLine="220"/>
        <w:rPr>
          <w:rFonts w:ascii="Courier New" w:hAnsi="Courier New"/>
        </w:rPr>
      </w:pPr>
      <w:r w:rsidRPr="00375DC0">
        <w:rPr>
          <w:rFonts w:ascii="Courier New" w:hAnsi="Courier New"/>
        </w:rPr>
        <w:t>OUR_X_LEFT = (OUR_RANK *</w:t>
      </w:r>
    </w:p>
    <w:p w:rsidR="003D7C74" w:rsidRDefault="003D7C74" w:rsidP="003D7C74">
      <w:pPr>
        <w:pStyle w:val="ListParagraph"/>
        <w:ind w:left="1800" w:firstLine="220"/>
        <w:rPr>
          <w:rFonts w:ascii="Courier New" w:hAnsi="Courier New"/>
        </w:rPr>
      </w:pPr>
      <w:r w:rsidRPr="00375DC0">
        <w:rPr>
          <w:rFonts w:ascii="Courier New" w:hAnsi="Courier New"/>
        </w:rPr>
        <w:t xml:space="preserve"> </w:t>
      </w:r>
      <w:r>
        <w:rPr>
          <w:rFonts w:ascii="Courier New" w:hAnsi="Courier New"/>
        </w:rPr>
        <w:tab/>
      </w:r>
      <w:r>
        <w:rPr>
          <w:rFonts w:ascii="Courier New" w:hAnsi="Courier New"/>
        </w:rPr>
        <w:tab/>
      </w:r>
      <w:r>
        <w:rPr>
          <w:rFonts w:ascii="Courier New" w:hAnsi="Courier New"/>
        </w:rPr>
        <w:tab/>
      </w:r>
      <w:r w:rsidR="00772A7D">
        <w:rPr>
          <w:rFonts w:ascii="Courier New" w:hAnsi="Courier New"/>
        </w:rPr>
        <w:t>(</w:t>
      </w:r>
      <w:r w:rsidRPr="00375DC0">
        <w:rPr>
          <w:rFonts w:ascii="Courier New" w:hAnsi="Courier New"/>
        </w:rPr>
        <w:t>NUMBER_OF_RECTANGLES</w:t>
      </w:r>
      <w:r>
        <w:rPr>
          <w:rFonts w:ascii="Courier New" w:hAnsi="Courier New"/>
        </w:rPr>
        <w:t xml:space="preserve"> </w:t>
      </w:r>
      <w:r w:rsidRPr="003D7C74">
        <w:rPr>
          <w:rFonts w:ascii="Courier New" w:hAnsi="Courier New"/>
        </w:rPr>
        <w:t xml:space="preserve">/ </w:t>
      </w:r>
    </w:p>
    <w:p w:rsidR="00C67434" w:rsidRDefault="003D7C74" w:rsidP="003D7C74">
      <w:pPr>
        <w:pStyle w:val="ListParagraph"/>
        <w:ind w:left="3960" w:firstLine="360"/>
        <w:rPr>
          <w:rFonts w:ascii="Courier New" w:hAnsi="Courier New"/>
        </w:rPr>
      </w:pPr>
      <w:r w:rsidRPr="003D7C74">
        <w:rPr>
          <w:rFonts w:ascii="Courier New" w:hAnsi="Courier New"/>
        </w:rPr>
        <w:t>NUMBER_OF_PROCESSES</w:t>
      </w:r>
      <w:r w:rsidR="00772A7D">
        <w:rPr>
          <w:rFonts w:ascii="Courier New" w:hAnsi="Courier New"/>
        </w:rPr>
        <w:t>)</w:t>
      </w:r>
      <w:r w:rsidRPr="003D7C74">
        <w:rPr>
          <w:rFonts w:ascii="Courier New" w:hAnsi="Courier New"/>
        </w:rPr>
        <w:t xml:space="preserve">) + </w:t>
      </w:r>
    </w:p>
    <w:p w:rsidR="00C644D9" w:rsidRDefault="003D7C74" w:rsidP="000E65F2">
      <w:pPr>
        <w:pStyle w:val="ListParagraph"/>
        <w:ind w:left="4680"/>
        <w:rPr>
          <w:rFonts w:ascii="Courier New" w:hAnsi="Courier New"/>
        </w:rPr>
      </w:pPr>
      <w:r w:rsidRPr="003D7C74">
        <w:rPr>
          <w:rFonts w:ascii="Courier New" w:hAnsi="Courier New"/>
        </w:rPr>
        <w:t>X_LEFT</w:t>
      </w:r>
      <w:r w:rsidR="00C67434">
        <w:rPr>
          <w:rFonts w:ascii="Courier New" w:hAnsi="Courier New"/>
        </w:rPr>
        <w:t>;</w:t>
      </w:r>
    </w:p>
    <w:p w:rsidR="000232A2" w:rsidRDefault="00C644D9" w:rsidP="00C644D9">
      <w:pPr>
        <w:rPr>
          <w:rFonts w:ascii="Courier New" w:hAnsi="Courier New"/>
        </w:rPr>
      </w:pPr>
      <w:r>
        <w:rPr>
          <w:rFonts w:ascii="Courier New" w:hAnsi="Courier New"/>
        </w:rPr>
        <w:tab/>
      </w:r>
      <w:r>
        <w:rPr>
          <w:rFonts w:ascii="Courier New" w:hAnsi="Courier New"/>
        </w:rPr>
        <w:tab/>
        <w:t>}</w:t>
      </w:r>
    </w:p>
    <w:p w:rsidR="00285B1F" w:rsidRDefault="000232A2" w:rsidP="00C644D9">
      <w:pPr>
        <w:rPr>
          <w:rFonts w:ascii="Courier New" w:hAnsi="Courier New"/>
        </w:rPr>
      </w:pPr>
      <w:r>
        <w:rPr>
          <w:rFonts w:ascii="Courier New" w:hAnsi="Courier New"/>
        </w:rPr>
        <w:tab/>
        <w:t>} /* pragma omp parallel */</w:t>
      </w:r>
    </w:p>
    <w:p w:rsidR="00285B1F" w:rsidRDefault="00285B1F" w:rsidP="00C644D9">
      <w:pPr>
        <w:rPr>
          <w:rFonts w:ascii="Courier New" w:hAnsi="Courier New"/>
        </w:rPr>
      </w:pPr>
    </w:p>
    <w:p w:rsidR="00101088" w:rsidRDefault="00285B1F" w:rsidP="00E62E0F">
      <w:pPr>
        <w:pStyle w:val="Caption"/>
        <w:jc w:val="center"/>
        <w:rPr>
          <w:color w:val="auto"/>
          <w:sz w:val="20"/>
        </w:rPr>
      </w:pPr>
      <w:r w:rsidRPr="002B486B">
        <w:rPr>
          <w:color w:val="auto"/>
          <w:sz w:val="20"/>
        </w:rPr>
        <w:t xml:space="preserve">Figure </w:t>
      </w:r>
      <w:r w:rsidR="00D6188A">
        <w:rPr>
          <w:color w:val="auto"/>
          <w:sz w:val="20"/>
        </w:rPr>
        <w:t>13</w:t>
      </w:r>
      <w:r>
        <w:rPr>
          <w:color w:val="auto"/>
          <w:sz w:val="20"/>
        </w:rPr>
        <w:t>:</w:t>
      </w:r>
      <w:r w:rsidR="00EC5443">
        <w:rPr>
          <w:color w:val="auto"/>
          <w:sz w:val="20"/>
        </w:rPr>
        <w:t xml:space="preserve">  </w:t>
      </w:r>
      <w:r w:rsidR="00E62E0F">
        <w:rPr>
          <w:color w:val="auto"/>
          <w:sz w:val="20"/>
        </w:rPr>
        <w:t>Steps 0-1 of the algorithm in C</w:t>
      </w:r>
    </w:p>
    <w:p w:rsidR="00624204" w:rsidRDefault="00624204" w:rsidP="00101088"/>
    <w:p w:rsidR="00E62E0F" w:rsidRPr="00101088" w:rsidRDefault="00E62E0F" w:rsidP="00101088"/>
    <w:p w:rsidR="001E4E53" w:rsidRDefault="001D5D5A" w:rsidP="001D5D5A">
      <w:pPr>
        <w:ind w:firstLine="720"/>
        <w:rPr>
          <w:rFonts w:ascii="Courier New" w:hAnsi="Courier New"/>
        </w:rPr>
      </w:pPr>
      <w:r>
        <w:rPr>
          <w:rFonts w:ascii="Courier New" w:hAnsi="Courier New"/>
        </w:rPr>
        <w:t>!$OMP</w:t>
      </w:r>
      <w:r w:rsidR="001E4E53">
        <w:rPr>
          <w:rFonts w:ascii="Courier New" w:hAnsi="Courier New"/>
        </w:rPr>
        <w:t xml:space="preserve"> parallel</w:t>
      </w:r>
    </w:p>
    <w:p w:rsidR="001E4E53" w:rsidRDefault="001E4E53" w:rsidP="001E4E53">
      <w:pPr>
        <w:ind w:firstLine="720"/>
        <w:rPr>
          <w:rFonts w:ascii="Courier New" w:hAnsi="Courier New"/>
        </w:rPr>
      </w:pPr>
      <w:r>
        <w:rPr>
          <w:rFonts w:ascii="Courier New" w:hAnsi="Courier New"/>
        </w:rPr>
        <w:tab/>
      </w:r>
      <w:r w:rsidR="00515B53">
        <w:rPr>
          <w:rFonts w:ascii="Courier New" w:hAnsi="Courier New"/>
        </w:rPr>
        <w:t>MY_THREAD_NUM</w:t>
      </w:r>
      <w:r>
        <w:rPr>
          <w:rFonts w:ascii="Courier New" w:hAnsi="Courier New"/>
        </w:rPr>
        <w:t xml:space="preserve"> = </w:t>
      </w:r>
      <w:r w:rsidR="00832853">
        <w:rPr>
          <w:rFonts w:ascii="Courier New" w:hAnsi="Courier New"/>
        </w:rPr>
        <w:t>OMP</w:t>
      </w:r>
      <w:r>
        <w:rPr>
          <w:rFonts w:ascii="Courier New" w:hAnsi="Courier New"/>
        </w:rPr>
        <w:t>_</w:t>
      </w:r>
      <w:r w:rsidR="00832853">
        <w:rPr>
          <w:rFonts w:ascii="Courier New" w:hAnsi="Courier New"/>
        </w:rPr>
        <w:t>GET_THREAD_NUM()</w:t>
      </w:r>
    </w:p>
    <w:p w:rsidR="001E4E53" w:rsidRDefault="001E4E53" w:rsidP="001E4E53">
      <w:pPr>
        <w:ind w:firstLine="720"/>
        <w:rPr>
          <w:rFonts w:ascii="Courier New" w:hAnsi="Courier New"/>
        </w:rPr>
      </w:pPr>
    </w:p>
    <w:p w:rsidR="001E4E53" w:rsidRDefault="001E46E5" w:rsidP="004E0C4A">
      <w:pPr>
        <w:ind w:left="720" w:firstLine="720"/>
        <w:rPr>
          <w:rFonts w:ascii="Courier New" w:hAnsi="Courier New"/>
        </w:rPr>
      </w:pPr>
      <w:r>
        <w:rPr>
          <w:rFonts w:ascii="Courier New" w:hAnsi="Courier New"/>
        </w:rPr>
        <w:t>IF</w:t>
      </w:r>
      <w:r w:rsidR="001E4E53">
        <w:rPr>
          <w:rFonts w:ascii="Courier New" w:hAnsi="Courier New"/>
        </w:rPr>
        <w:t>(</w:t>
      </w:r>
      <w:r w:rsidR="00515B53">
        <w:rPr>
          <w:rFonts w:ascii="Courier New" w:hAnsi="Courier New"/>
        </w:rPr>
        <w:t>MY_THREAD_NUM</w:t>
      </w:r>
      <w:r w:rsidR="001E4E53" w:rsidRPr="009A1E40">
        <w:rPr>
          <w:rFonts w:ascii="Courier New" w:hAnsi="Courier New"/>
        </w:rPr>
        <w:t xml:space="preserve"> == 0</w:t>
      </w:r>
      <w:r w:rsidR="001E4E53">
        <w:rPr>
          <w:rFonts w:ascii="Courier New" w:hAnsi="Courier New"/>
        </w:rPr>
        <w:t>)</w:t>
      </w:r>
      <w:r w:rsidR="004E0C4A">
        <w:rPr>
          <w:rFonts w:ascii="Courier New" w:hAnsi="Courier New"/>
        </w:rPr>
        <w:t xml:space="preserve"> </w:t>
      </w:r>
      <w:r w:rsidR="000725F6">
        <w:rPr>
          <w:rFonts w:ascii="Courier New" w:hAnsi="Courier New"/>
        </w:rPr>
        <w:t>THEN</w:t>
      </w:r>
    </w:p>
    <w:p w:rsidR="001E4E53" w:rsidRDefault="00753E04" w:rsidP="001E4E53">
      <w:pPr>
        <w:ind w:left="1440" w:firstLine="720"/>
        <w:rPr>
          <w:rFonts w:ascii="Courier New" w:hAnsi="Courier New"/>
        </w:rPr>
      </w:pPr>
      <w:r>
        <w:rPr>
          <w:rFonts w:ascii="Courier New" w:hAnsi="Courier New"/>
        </w:rPr>
        <w:t>!</w:t>
      </w:r>
      <w:r w:rsidR="001E4E53">
        <w:rPr>
          <w:rFonts w:ascii="Courier New" w:hAnsi="Courier New"/>
        </w:rPr>
        <w:t xml:space="preserve"> </w:t>
      </w:r>
      <w:r w:rsidR="001E4E53" w:rsidRPr="009A1E40">
        <w:rPr>
          <w:rFonts w:ascii="Courier New" w:hAnsi="Courier New"/>
        </w:rPr>
        <w:t>Calculat</w:t>
      </w:r>
      <w:r w:rsidR="001E4E53">
        <w:rPr>
          <w:rFonts w:ascii="Courier New" w:hAnsi="Courier New"/>
        </w:rPr>
        <w:t xml:space="preserve">e the overall width of the </w:t>
      </w:r>
    </w:p>
    <w:p w:rsidR="00015EE7" w:rsidRDefault="00753E04" w:rsidP="00753E04">
      <w:pPr>
        <w:ind w:left="1440" w:firstLine="720"/>
        <w:rPr>
          <w:rFonts w:ascii="Courier New" w:hAnsi="Courier New"/>
        </w:rPr>
      </w:pPr>
      <w:r>
        <w:rPr>
          <w:rFonts w:ascii="Courier New" w:hAnsi="Courier New"/>
        </w:rPr>
        <w:t>!</w:t>
      </w:r>
      <w:r w:rsidR="001E4E53">
        <w:rPr>
          <w:rFonts w:ascii="Courier New" w:hAnsi="Courier New"/>
        </w:rPr>
        <w:t xml:space="preserve">  </w:t>
      </w:r>
      <w:r w:rsidR="00015EE7">
        <w:rPr>
          <w:rFonts w:ascii="Courier New" w:hAnsi="Courier New"/>
        </w:rPr>
        <w:t xml:space="preserve">domain of the </w:t>
      </w:r>
      <w:r w:rsidR="001E4E53">
        <w:rPr>
          <w:rFonts w:ascii="Courier New" w:hAnsi="Courier New"/>
        </w:rPr>
        <w:t>funct</w:t>
      </w:r>
      <w:r w:rsidR="001E4E53" w:rsidRPr="009A1E40">
        <w:rPr>
          <w:rFonts w:ascii="Courier New" w:hAnsi="Courier New"/>
        </w:rPr>
        <w:t>ion</w:t>
      </w:r>
      <w:r w:rsidR="001E4E53">
        <w:rPr>
          <w:rFonts w:ascii="Courier New" w:hAnsi="Courier New"/>
        </w:rPr>
        <w:t xml:space="preserve"> and the </w:t>
      </w:r>
      <w:r w:rsidR="001E4E53" w:rsidRPr="009A1E40">
        <w:rPr>
          <w:rFonts w:ascii="Courier New" w:hAnsi="Courier New"/>
        </w:rPr>
        <w:t xml:space="preserve">width of a </w:t>
      </w:r>
    </w:p>
    <w:p w:rsidR="001E4E53" w:rsidRPr="009A1E40" w:rsidRDefault="00015EE7" w:rsidP="00753E04">
      <w:pPr>
        <w:ind w:left="1440" w:firstLine="720"/>
        <w:rPr>
          <w:rFonts w:ascii="Courier New" w:hAnsi="Courier New"/>
        </w:rPr>
      </w:pPr>
      <w:r>
        <w:rPr>
          <w:rFonts w:ascii="Courier New" w:hAnsi="Courier New"/>
        </w:rPr>
        <w:t xml:space="preserve">!  </w:t>
      </w:r>
      <w:r w:rsidR="001E4E53" w:rsidRPr="009A1E40">
        <w:rPr>
          <w:rFonts w:ascii="Courier New" w:hAnsi="Courier New"/>
        </w:rPr>
        <w:t>rectangle.</w:t>
      </w:r>
    </w:p>
    <w:p w:rsidR="001E4E53" w:rsidRDefault="001E4E53" w:rsidP="001E4E53">
      <w:pPr>
        <w:ind w:left="1440" w:firstLine="720"/>
        <w:rPr>
          <w:rFonts w:ascii="Courier New" w:hAnsi="Courier New"/>
        </w:rPr>
      </w:pPr>
      <w:r w:rsidRPr="00E50D14">
        <w:rPr>
          <w:rFonts w:ascii="Courier New" w:hAnsi="Courier New"/>
        </w:rPr>
        <w:t>WIDTH = X_RIGHT – X_LEFT</w:t>
      </w:r>
    </w:p>
    <w:p w:rsidR="009E5B98" w:rsidRDefault="001E4E53" w:rsidP="001E4E53">
      <w:pPr>
        <w:ind w:left="1440" w:firstLine="720"/>
        <w:rPr>
          <w:rFonts w:ascii="Courier New" w:hAnsi="Courier New"/>
        </w:rPr>
      </w:pPr>
      <w:r w:rsidRPr="00412CE9">
        <w:rPr>
          <w:rFonts w:ascii="Courier New" w:hAnsi="Courier New"/>
        </w:rPr>
        <w:t xml:space="preserve">RECTANGLE_WIDTH = </w:t>
      </w:r>
      <w:r w:rsidR="009E5B98">
        <w:rPr>
          <w:rFonts w:ascii="Courier New" w:hAnsi="Courier New"/>
        </w:rPr>
        <w:t xml:space="preserve">WIDTH / &amp; </w:t>
      </w:r>
    </w:p>
    <w:p w:rsidR="00F348F7" w:rsidRDefault="009E5B98" w:rsidP="009E5B98">
      <w:pPr>
        <w:ind w:left="2160" w:firstLine="720"/>
        <w:rPr>
          <w:rFonts w:ascii="Courier New" w:hAnsi="Courier New"/>
        </w:rPr>
      </w:pPr>
      <w:r>
        <w:rPr>
          <w:rFonts w:ascii="Courier New" w:hAnsi="Courier New"/>
        </w:rPr>
        <w:t>NUMBER_OF_RECTANGLES</w:t>
      </w:r>
    </w:p>
    <w:p w:rsidR="001E4E53" w:rsidRDefault="00F348F7" w:rsidP="00F348F7">
      <w:pPr>
        <w:rPr>
          <w:rFonts w:ascii="Courier New" w:hAnsi="Courier New"/>
        </w:rPr>
      </w:pPr>
      <w:r>
        <w:rPr>
          <w:rFonts w:ascii="Courier New" w:hAnsi="Courier New"/>
        </w:rPr>
        <w:tab/>
      </w:r>
      <w:r>
        <w:rPr>
          <w:rFonts w:ascii="Courier New" w:hAnsi="Courier New"/>
        </w:rPr>
        <w:tab/>
        <w:t>END IF</w:t>
      </w:r>
    </w:p>
    <w:p w:rsidR="001E4E53" w:rsidRDefault="001E4E53" w:rsidP="001E4E53">
      <w:pPr>
        <w:rPr>
          <w:rFonts w:ascii="Courier New" w:hAnsi="Courier New"/>
        </w:rPr>
      </w:pPr>
      <w:r>
        <w:rPr>
          <w:rFonts w:ascii="Courier New" w:hAnsi="Courier New"/>
        </w:rPr>
        <w:tab/>
      </w:r>
      <w:r>
        <w:rPr>
          <w:rFonts w:ascii="Courier New" w:hAnsi="Courier New"/>
        </w:rPr>
        <w:tab/>
      </w:r>
      <w:r w:rsidR="001E46E5">
        <w:rPr>
          <w:rFonts w:ascii="Courier New" w:hAnsi="Courier New"/>
        </w:rPr>
        <w:t>IF</w:t>
      </w:r>
      <w:r>
        <w:rPr>
          <w:rFonts w:ascii="Courier New" w:hAnsi="Courier New"/>
        </w:rPr>
        <w:t>(</w:t>
      </w:r>
      <w:r w:rsidR="00515B53">
        <w:rPr>
          <w:rFonts w:ascii="Courier New" w:hAnsi="Courier New"/>
        </w:rPr>
        <w:t>MY_THREAD_NUM</w:t>
      </w:r>
      <w:r>
        <w:rPr>
          <w:rFonts w:ascii="Courier New" w:hAnsi="Courier New"/>
        </w:rPr>
        <w:t xml:space="preserve"> == </w:t>
      </w:r>
      <w:r w:rsidR="00857BFC">
        <w:rPr>
          <w:rFonts w:ascii="Courier New" w:hAnsi="Courier New"/>
        </w:rPr>
        <w:t>MODULO</w:t>
      </w:r>
      <w:r w:rsidR="001160F4">
        <w:rPr>
          <w:rFonts w:ascii="Courier New" w:hAnsi="Courier New"/>
        </w:rPr>
        <w:t>(1,</w:t>
      </w:r>
      <w:r>
        <w:rPr>
          <w:rFonts w:ascii="Courier New" w:hAnsi="Courier New"/>
        </w:rPr>
        <w:t xml:space="preserve"> </w:t>
      </w:r>
      <w:r w:rsidR="00FA20E5">
        <w:rPr>
          <w:rFonts w:ascii="Courier New" w:hAnsi="Courier New"/>
        </w:rPr>
        <w:t>&amp;</w:t>
      </w:r>
    </w:p>
    <w:p w:rsidR="001E4E53" w:rsidRPr="00412CE9" w:rsidRDefault="001E4E53" w:rsidP="00F237EC">
      <w:pPr>
        <w:ind w:left="2160" w:firstLine="720"/>
        <w:rPr>
          <w:rFonts w:ascii="Courier New" w:hAnsi="Courier New"/>
        </w:rPr>
      </w:pPr>
      <w:r>
        <w:rPr>
          <w:rFonts w:ascii="Courier New" w:hAnsi="Courier New"/>
        </w:rPr>
        <w:t>OUR_NUMBER_OF_THREADS)</w:t>
      </w:r>
      <w:r w:rsidR="00F237EC">
        <w:rPr>
          <w:rFonts w:ascii="Courier New" w:hAnsi="Courier New"/>
        </w:rPr>
        <w:t xml:space="preserve"> </w:t>
      </w:r>
      <w:r w:rsidR="000725F6">
        <w:rPr>
          <w:rFonts w:ascii="Courier New" w:hAnsi="Courier New"/>
        </w:rPr>
        <w:t>THEN</w:t>
      </w:r>
    </w:p>
    <w:p w:rsidR="001E4E53" w:rsidRDefault="00C353A0" w:rsidP="001E4E53">
      <w:pPr>
        <w:pStyle w:val="ListParagraph"/>
        <w:ind w:left="1440" w:firstLine="720"/>
        <w:rPr>
          <w:rFonts w:ascii="Courier New" w:hAnsi="Courier New"/>
        </w:rPr>
      </w:pPr>
      <w:r>
        <w:rPr>
          <w:rFonts w:ascii="Courier New" w:hAnsi="Courier New"/>
        </w:rPr>
        <w:t>!</w:t>
      </w:r>
      <w:r w:rsidR="001E4E53">
        <w:rPr>
          <w:rFonts w:ascii="Courier New" w:hAnsi="Courier New"/>
        </w:rPr>
        <w:t xml:space="preserve"> </w:t>
      </w:r>
      <w:r w:rsidR="001E4E53" w:rsidRPr="00340060">
        <w:rPr>
          <w:rFonts w:ascii="Courier New" w:hAnsi="Courier New"/>
        </w:rPr>
        <w:t xml:space="preserve">Calculate the number of rectangles for </w:t>
      </w:r>
    </w:p>
    <w:p w:rsidR="001E4E53" w:rsidRPr="00763468" w:rsidRDefault="00C353A0" w:rsidP="001E4E53">
      <w:pPr>
        <w:pStyle w:val="ListParagraph"/>
        <w:ind w:left="2160"/>
        <w:rPr>
          <w:rFonts w:ascii="Courier New" w:hAnsi="Courier New"/>
        </w:rPr>
      </w:pPr>
      <w:r>
        <w:rPr>
          <w:rFonts w:ascii="Courier New" w:hAnsi="Courier New"/>
        </w:rPr>
        <w:t>!</w:t>
      </w:r>
      <w:r w:rsidR="001E4E53">
        <w:rPr>
          <w:rFonts w:ascii="Courier New" w:hAnsi="Courier New"/>
        </w:rPr>
        <w:t xml:space="preserve">  </w:t>
      </w:r>
      <w:r w:rsidR="001E4E53" w:rsidRPr="00340060">
        <w:rPr>
          <w:rFonts w:ascii="Courier New" w:hAnsi="Courier New"/>
        </w:rPr>
        <w:t xml:space="preserve">which </w:t>
      </w:r>
      <w:r>
        <w:rPr>
          <w:rFonts w:ascii="Courier New" w:hAnsi="Courier New"/>
        </w:rPr>
        <w:t>the process is responsible.</w:t>
      </w:r>
    </w:p>
    <w:p w:rsidR="001E4E53" w:rsidRDefault="001E4E53" w:rsidP="001E4E53">
      <w:pPr>
        <w:pStyle w:val="ListParagraph"/>
        <w:ind w:left="1440" w:firstLine="720"/>
        <w:rPr>
          <w:rFonts w:ascii="Courier New" w:hAnsi="Courier New"/>
        </w:rPr>
      </w:pPr>
      <w:r w:rsidRPr="00E9154A">
        <w:rPr>
          <w:rFonts w:ascii="Courier New" w:hAnsi="Courier New"/>
        </w:rPr>
        <w:t xml:space="preserve">OUR_NUMBER_OF_RECTANGLES = </w:t>
      </w:r>
      <w:r w:rsidR="00237BC5">
        <w:rPr>
          <w:rFonts w:ascii="Courier New" w:hAnsi="Courier New"/>
        </w:rPr>
        <w:t>&amp;</w:t>
      </w:r>
    </w:p>
    <w:p w:rsidR="001E4E53" w:rsidRDefault="001E4E53" w:rsidP="001E4E53">
      <w:pPr>
        <w:pStyle w:val="ListParagraph"/>
        <w:ind w:left="2160" w:firstLine="720"/>
        <w:rPr>
          <w:rFonts w:ascii="Courier New" w:hAnsi="Courier New"/>
        </w:rPr>
      </w:pPr>
      <w:r w:rsidRPr="00E9154A">
        <w:rPr>
          <w:rFonts w:ascii="Courier New" w:hAnsi="Courier New"/>
        </w:rPr>
        <w:t>NUMBER_OF_RECTANGLES</w:t>
      </w:r>
      <w:r>
        <w:rPr>
          <w:rFonts w:ascii="Courier New" w:hAnsi="Courier New"/>
        </w:rPr>
        <w:t xml:space="preserve"> </w:t>
      </w:r>
      <w:r w:rsidRPr="00E9154A">
        <w:rPr>
          <w:rFonts w:ascii="Courier New" w:hAnsi="Courier New"/>
        </w:rPr>
        <w:t>/</w:t>
      </w:r>
      <w:r w:rsidR="00237BC5">
        <w:rPr>
          <w:rFonts w:ascii="Courier New" w:hAnsi="Courier New"/>
        </w:rPr>
        <w:t xml:space="preserve"> &amp;</w:t>
      </w:r>
    </w:p>
    <w:p w:rsidR="001E4E53" w:rsidRPr="0058736A" w:rsidRDefault="001E4E53" w:rsidP="001E4E53">
      <w:pPr>
        <w:pStyle w:val="ListParagraph"/>
        <w:ind w:left="2160" w:firstLine="720"/>
        <w:rPr>
          <w:rFonts w:ascii="Courier New" w:hAnsi="Courier New"/>
        </w:rPr>
      </w:pPr>
      <w:r w:rsidRPr="0058736A">
        <w:rPr>
          <w:rFonts w:ascii="Courier New" w:hAnsi="Courier New"/>
        </w:rPr>
        <w:t>NUMBER_OF_PROCESSES</w:t>
      </w:r>
    </w:p>
    <w:p w:rsidR="001E4E53" w:rsidRDefault="000725F6" w:rsidP="00F237EC">
      <w:pPr>
        <w:pStyle w:val="ListParagraph"/>
        <w:ind w:left="1800" w:firstLine="360"/>
        <w:rPr>
          <w:rFonts w:ascii="Courier New" w:hAnsi="Courier New"/>
        </w:rPr>
      </w:pPr>
      <w:r>
        <w:rPr>
          <w:rFonts w:ascii="Courier New" w:hAnsi="Courier New"/>
        </w:rPr>
        <w:t>IF</w:t>
      </w:r>
      <w:r w:rsidR="001E4E53">
        <w:rPr>
          <w:rFonts w:ascii="Courier New" w:hAnsi="Courier New"/>
        </w:rPr>
        <w:t>(OUR_RANK == NUMBER_OF_PROCESSES – 1)</w:t>
      </w:r>
      <w:r w:rsidR="00F237EC">
        <w:rPr>
          <w:rFonts w:ascii="Courier New" w:hAnsi="Courier New"/>
        </w:rPr>
        <w:t xml:space="preserve"> </w:t>
      </w:r>
      <w:r>
        <w:rPr>
          <w:rFonts w:ascii="Courier New" w:hAnsi="Courier New"/>
        </w:rPr>
        <w:t>THEN</w:t>
      </w:r>
    </w:p>
    <w:p w:rsidR="001E4E53" w:rsidRDefault="001E4E53" w:rsidP="001E4E53">
      <w:pPr>
        <w:ind w:left="1800" w:firstLine="720"/>
        <w:rPr>
          <w:rFonts w:ascii="Courier New" w:hAnsi="Courier New"/>
        </w:rPr>
      </w:pPr>
      <w:r w:rsidRPr="0058736A">
        <w:rPr>
          <w:rFonts w:ascii="Courier New" w:hAnsi="Courier New"/>
        </w:rPr>
        <w:t>OUR_N</w:t>
      </w:r>
      <w:r w:rsidR="00BD492E">
        <w:rPr>
          <w:rFonts w:ascii="Courier New" w:hAnsi="Courier New"/>
        </w:rPr>
        <w:t xml:space="preserve">UMBER_OF_RECTANGLES </w:t>
      </w:r>
      <w:r>
        <w:rPr>
          <w:rFonts w:ascii="Courier New" w:hAnsi="Courier New"/>
        </w:rPr>
        <w:t>=</w:t>
      </w:r>
      <w:r w:rsidR="00632919">
        <w:rPr>
          <w:rFonts w:ascii="Courier New" w:hAnsi="Courier New"/>
        </w:rPr>
        <w:t xml:space="preserve"> &amp;</w:t>
      </w:r>
    </w:p>
    <w:p w:rsidR="00BD492E" w:rsidRDefault="00BD492E" w:rsidP="001E4E53">
      <w:pPr>
        <w:ind w:left="1800" w:firstLine="720"/>
        <w:rPr>
          <w:rFonts w:ascii="Courier New" w:hAnsi="Courier New"/>
        </w:rPr>
      </w:pPr>
      <w:r>
        <w:rPr>
          <w:rFonts w:ascii="Courier New" w:hAnsi="Courier New"/>
        </w:rPr>
        <w:t xml:space="preserve">OUR_NUMBER_OF_RECTANGLES + </w:t>
      </w:r>
    </w:p>
    <w:p w:rsidR="00F80711" w:rsidRDefault="00F80711" w:rsidP="00F80711">
      <w:pPr>
        <w:ind w:left="2520"/>
        <w:rPr>
          <w:rFonts w:ascii="Courier New" w:hAnsi="Courier New"/>
        </w:rPr>
      </w:pPr>
      <w:r>
        <w:rPr>
          <w:rFonts w:ascii="Courier New" w:hAnsi="Courier New"/>
        </w:rPr>
        <w:t xml:space="preserve">MODULO(NUMBER_OF_RECTANGLES, </w:t>
      </w:r>
    </w:p>
    <w:p w:rsidR="001E4E53" w:rsidRDefault="001E4E53" w:rsidP="00F80711">
      <w:pPr>
        <w:ind w:left="2520"/>
        <w:rPr>
          <w:rFonts w:ascii="Courier New" w:hAnsi="Courier New"/>
        </w:rPr>
      </w:pPr>
      <w:r w:rsidRPr="0058736A">
        <w:rPr>
          <w:rFonts w:ascii="Courier New" w:hAnsi="Courier New"/>
        </w:rPr>
        <w:t>NUMBER_OF_PROCESSES</w:t>
      </w:r>
      <w:r w:rsidR="00F80711">
        <w:rPr>
          <w:rFonts w:ascii="Courier New" w:hAnsi="Courier New"/>
        </w:rPr>
        <w:t>)</w:t>
      </w:r>
    </w:p>
    <w:p w:rsidR="00F348F7" w:rsidRDefault="000725F6" w:rsidP="001E4E53">
      <w:pPr>
        <w:rPr>
          <w:rFonts w:ascii="Courier New" w:hAnsi="Courier New"/>
        </w:rPr>
      </w:pPr>
      <w:r>
        <w:rPr>
          <w:rFonts w:ascii="Courier New" w:hAnsi="Courier New"/>
        </w:rPr>
        <w:tab/>
      </w:r>
      <w:r>
        <w:rPr>
          <w:rFonts w:ascii="Courier New" w:hAnsi="Courier New"/>
        </w:rPr>
        <w:tab/>
      </w:r>
      <w:r>
        <w:rPr>
          <w:rFonts w:ascii="Courier New" w:hAnsi="Courier New"/>
        </w:rPr>
        <w:tab/>
        <w:t>END IF</w:t>
      </w:r>
    </w:p>
    <w:p w:rsidR="001E4E53" w:rsidRDefault="00F348F7" w:rsidP="001E4E53">
      <w:pPr>
        <w:rPr>
          <w:rFonts w:ascii="Courier New" w:hAnsi="Courier New"/>
        </w:rPr>
      </w:pPr>
      <w:r>
        <w:rPr>
          <w:rFonts w:ascii="Courier New" w:hAnsi="Courier New"/>
        </w:rPr>
        <w:tab/>
      </w:r>
      <w:r>
        <w:rPr>
          <w:rFonts w:ascii="Courier New" w:hAnsi="Courier New"/>
        </w:rPr>
        <w:tab/>
        <w:t>END IF</w:t>
      </w:r>
    </w:p>
    <w:p w:rsidR="001E4E53" w:rsidRDefault="001E4E53" w:rsidP="001E4E53">
      <w:pPr>
        <w:rPr>
          <w:rFonts w:ascii="Courier New" w:hAnsi="Courier New"/>
        </w:rPr>
      </w:pPr>
      <w:r>
        <w:rPr>
          <w:rFonts w:ascii="Courier New" w:hAnsi="Courier New"/>
        </w:rPr>
        <w:tab/>
      </w:r>
      <w:r>
        <w:rPr>
          <w:rFonts w:ascii="Courier New" w:hAnsi="Courier New"/>
        </w:rPr>
        <w:tab/>
      </w:r>
      <w:r w:rsidR="000725F6">
        <w:rPr>
          <w:rFonts w:ascii="Courier New" w:hAnsi="Courier New"/>
        </w:rPr>
        <w:t>IF</w:t>
      </w:r>
      <w:r>
        <w:rPr>
          <w:rFonts w:ascii="Courier New" w:hAnsi="Courier New"/>
        </w:rPr>
        <w:t>(</w:t>
      </w:r>
      <w:r w:rsidR="00515B53">
        <w:rPr>
          <w:rFonts w:ascii="Courier New" w:hAnsi="Courier New"/>
        </w:rPr>
        <w:t>MY_THREAD_NUM</w:t>
      </w:r>
      <w:r>
        <w:rPr>
          <w:rFonts w:ascii="Courier New" w:hAnsi="Courier New"/>
        </w:rPr>
        <w:t xml:space="preserve"> == </w:t>
      </w:r>
      <w:r w:rsidR="004E39A0">
        <w:rPr>
          <w:rFonts w:ascii="Courier New" w:hAnsi="Courier New"/>
        </w:rPr>
        <w:t>MODULO(</w:t>
      </w:r>
      <w:r>
        <w:rPr>
          <w:rFonts w:ascii="Courier New" w:hAnsi="Courier New"/>
        </w:rPr>
        <w:t>2</w:t>
      </w:r>
      <w:r w:rsidR="004E39A0">
        <w:rPr>
          <w:rFonts w:ascii="Courier New" w:hAnsi="Courier New"/>
        </w:rPr>
        <w:t>,</w:t>
      </w:r>
      <w:r>
        <w:rPr>
          <w:rFonts w:ascii="Courier New" w:hAnsi="Courier New"/>
        </w:rPr>
        <w:t xml:space="preserve"> </w:t>
      </w:r>
      <w:r w:rsidR="00607AC0">
        <w:rPr>
          <w:rFonts w:ascii="Courier New" w:hAnsi="Courier New"/>
        </w:rPr>
        <w:t>&amp;</w:t>
      </w:r>
    </w:p>
    <w:p w:rsidR="001E4E53" w:rsidRDefault="001E4E53" w:rsidP="00F237EC">
      <w:pPr>
        <w:ind w:left="2160" w:firstLine="720"/>
        <w:rPr>
          <w:rFonts w:ascii="Courier New" w:hAnsi="Courier New"/>
        </w:rPr>
      </w:pPr>
      <w:r>
        <w:rPr>
          <w:rFonts w:ascii="Courier New" w:hAnsi="Courier New"/>
        </w:rPr>
        <w:t>OUR_NUMBER_OF_THREADS)</w:t>
      </w:r>
      <w:r w:rsidR="001160F4">
        <w:rPr>
          <w:rFonts w:ascii="Courier New" w:hAnsi="Courier New"/>
        </w:rPr>
        <w:t>)</w:t>
      </w:r>
      <w:r w:rsidR="00F237EC">
        <w:rPr>
          <w:rFonts w:ascii="Courier New" w:hAnsi="Courier New"/>
        </w:rPr>
        <w:t xml:space="preserve"> </w:t>
      </w:r>
      <w:r w:rsidR="000725F6">
        <w:rPr>
          <w:rFonts w:ascii="Courier New" w:hAnsi="Courier New"/>
        </w:rPr>
        <w:t>THEN</w:t>
      </w:r>
    </w:p>
    <w:p w:rsidR="001E4E53" w:rsidRPr="00585F5D" w:rsidRDefault="002D26ED" w:rsidP="00585F5D">
      <w:pPr>
        <w:ind w:left="1300" w:firstLine="720"/>
        <w:rPr>
          <w:rFonts w:ascii="Courier New" w:hAnsi="Courier New"/>
        </w:rPr>
      </w:pPr>
      <w:r w:rsidRPr="00585F5D">
        <w:rPr>
          <w:rFonts w:ascii="Courier New" w:hAnsi="Courier New"/>
        </w:rPr>
        <w:t>!</w:t>
      </w:r>
      <w:r w:rsidR="001E4E53" w:rsidRPr="00585F5D">
        <w:rPr>
          <w:rFonts w:ascii="Courier New" w:hAnsi="Courier New"/>
        </w:rPr>
        <w:t xml:space="preserve"> Calculate the left x-boundary of the </w:t>
      </w:r>
    </w:p>
    <w:p w:rsidR="001E4E53" w:rsidRPr="00585F5D" w:rsidRDefault="00585F5D" w:rsidP="00585F5D">
      <w:pPr>
        <w:ind w:left="1300" w:firstLine="720"/>
        <w:rPr>
          <w:rFonts w:ascii="Courier New" w:hAnsi="Courier New"/>
        </w:rPr>
      </w:pPr>
      <w:r>
        <w:rPr>
          <w:rFonts w:ascii="Courier New" w:hAnsi="Courier New"/>
        </w:rPr>
        <w:t>!</w:t>
      </w:r>
      <w:r w:rsidR="001E4E53" w:rsidRPr="00585F5D">
        <w:rPr>
          <w:rFonts w:ascii="Courier New" w:hAnsi="Courier New"/>
        </w:rPr>
        <w:t xml:space="preserve">  process.</w:t>
      </w:r>
    </w:p>
    <w:p w:rsidR="001E4E53" w:rsidRDefault="001E4E53" w:rsidP="001E4E53">
      <w:pPr>
        <w:pStyle w:val="ListParagraph"/>
        <w:ind w:left="1800" w:firstLine="220"/>
        <w:rPr>
          <w:rFonts w:ascii="Courier New" w:hAnsi="Courier New"/>
        </w:rPr>
      </w:pPr>
      <w:r w:rsidRPr="00375DC0">
        <w:rPr>
          <w:rFonts w:ascii="Courier New" w:hAnsi="Courier New"/>
        </w:rPr>
        <w:t>OUR_X_LEFT = (OUR_RANK *</w:t>
      </w:r>
      <w:r w:rsidR="00D4397B">
        <w:rPr>
          <w:rFonts w:ascii="Courier New" w:hAnsi="Courier New"/>
        </w:rPr>
        <w:t xml:space="preserve"> &amp;</w:t>
      </w:r>
    </w:p>
    <w:p w:rsidR="001E4E53" w:rsidRDefault="001E4E53" w:rsidP="001E4E53">
      <w:pPr>
        <w:pStyle w:val="ListParagraph"/>
        <w:ind w:left="1800" w:firstLine="220"/>
        <w:rPr>
          <w:rFonts w:ascii="Courier New" w:hAnsi="Courier New"/>
        </w:rPr>
      </w:pPr>
      <w:r w:rsidRPr="00375DC0">
        <w:rPr>
          <w:rFonts w:ascii="Courier New" w:hAnsi="Courier New"/>
        </w:rPr>
        <w:t xml:space="preserve"> </w:t>
      </w:r>
      <w:r>
        <w:rPr>
          <w:rFonts w:ascii="Courier New" w:hAnsi="Courier New"/>
        </w:rPr>
        <w:tab/>
      </w:r>
      <w:r>
        <w:rPr>
          <w:rFonts w:ascii="Courier New" w:hAnsi="Courier New"/>
        </w:rPr>
        <w:tab/>
      </w:r>
      <w:r>
        <w:rPr>
          <w:rFonts w:ascii="Courier New" w:hAnsi="Courier New"/>
        </w:rPr>
        <w:tab/>
      </w:r>
      <w:r w:rsidR="00772A7D">
        <w:rPr>
          <w:rFonts w:ascii="Courier New" w:hAnsi="Courier New"/>
        </w:rPr>
        <w:t>(</w:t>
      </w:r>
      <w:r w:rsidRPr="00375DC0">
        <w:rPr>
          <w:rFonts w:ascii="Courier New" w:hAnsi="Courier New"/>
        </w:rPr>
        <w:t>NUMBER_OF_RECTANGLES</w:t>
      </w:r>
      <w:r>
        <w:rPr>
          <w:rFonts w:ascii="Courier New" w:hAnsi="Courier New"/>
        </w:rPr>
        <w:t xml:space="preserve"> </w:t>
      </w:r>
      <w:r w:rsidRPr="003D7C74">
        <w:rPr>
          <w:rFonts w:ascii="Courier New" w:hAnsi="Courier New"/>
        </w:rPr>
        <w:t>/</w:t>
      </w:r>
      <w:r w:rsidR="00D4397B">
        <w:rPr>
          <w:rFonts w:ascii="Courier New" w:hAnsi="Courier New"/>
        </w:rPr>
        <w:t xml:space="preserve"> &amp;</w:t>
      </w:r>
      <w:r w:rsidRPr="003D7C74">
        <w:rPr>
          <w:rFonts w:ascii="Courier New" w:hAnsi="Courier New"/>
        </w:rPr>
        <w:t xml:space="preserve"> </w:t>
      </w:r>
    </w:p>
    <w:p w:rsidR="001E4E53" w:rsidRDefault="001E4E53" w:rsidP="001E4E53">
      <w:pPr>
        <w:pStyle w:val="ListParagraph"/>
        <w:ind w:left="3960" w:firstLine="360"/>
        <w:rPr>
          <w:rFonts w:ascii="Courier New" w:hAnsi="Courier New"/>
        </w:rPr>
      </w:pPr>
      <w:r w:rsidRPr="003D7C74">
        <w:rPr>
          <w:rFonts w:ascii="Courier New" w:hAnsi="Courier New"/>
        </w:rPr>
        <w:t>NUMBER_OF_PROCESSES</w:t>
      </w:r>
      <w:r w:rsidR="00772A7D">
        <w:rPr>
          <w:rFonts w:ascii="Courier New" w:hAnsi="Courier New"/>
        </w:rPr>
        <w:t>)</w:t>
      </w:r>
      <w:r w:rsidRPr="003D7C74">
        <w:rPr>
          <w:rFonts w:ascii="Courier New" w:hAnsi="Courier New"/>
        </w:rPr>
        <w:t xml:space="preserve">) + </w:t>
      </w:r>
      <w:r w:rsidR="00D4397B">
        <w:rPr>
          <w:rFonts w:ascii="Courier New" w:hAnsi="Courier New"/>
        </w:rPr>
        <w:t>&amp;</w:t>
      </w:r>
    </w:p>
    <w:p w:rsidR="001E4E53" w:rsidRDefault="001E4E53" w:rsidP="001E4E53">
      <w:pPr>
        <w:pStyle w:val="ListParagraph"/>
        <w:ind w:left="4680"/>
        <w:rPr>
          <w:rFonts w:ascii="Courier New" w:hAnsi="Courier New"/>
        </w:rPr>
      </w:pPr>
      <w:r w:rsidRPr="003D7C74">
        <w:rPr>
          <w:rFonts w:ascii="Courier New" w:hAnsi="Courier New"/>
        </w:rPr>
        <w:t>X_LEFT</w:t>
      </w:r>
    </w:p>
    <w:p w:rsidR="001E4E53" w:rsidRDefault="000725F6" w:rsidP="001E4E53">
      <w:pPr>
        <w:rPr>
          <w:rFonts w:ascii="Courier New" w:hAnsi="Courier New"/>
        </w:rPr>
      </w:pPr>
      <w:r>
        <w:rPr>
          <w:rFonts w:ascii="Courier New" w:hAnsi="Courier New"/>
        </w:rPr>
        <w:tab/>
      </w:r>
      <w:r>
        <w:rPr>
          <w:rFonts w:ascii="Courier New" w:hAnsi="Courier New"/>
        </w:rPr>
        <w:tab/>
        <w:t>END IF</w:t>
      </w:r>
    </w:p>
    <w:p w:rsidR="001E4E53" w:rsidRDefault="001E4E53" w:rsidP="001E4E53">
      <w:pPr>
        <w:rPr>
          <w:rFonts w:ascii="Courier New" w:hAnsi="Courier New"/>
        </w:rPr>
      </w:pPr>
      <w:r>
        <w:rPr>
          <w:rFonts w:ascii="Courier New" w:hAnsi="Courier New"/>
        </w:rPr>
        <w:tab/>
      </w:r>
      <w:r w:rsidR="001D5D5A">
        <w:rPr>
          <w:rFonts w:ascii="Courier New" w:hAnsi="Courier New"/>
        </w:rPr>
        <w:t>!$ OMP end parallel</w:t>
      </w:r>
    </w:p>
    <w:p w:rsidR="001E4E53" w:rsidRDefault="001E4E53" w:rsidP="001E4E53">
      <w:pPr>
        <w:rPr>
          <w:rFonts w:ascii="Courier New" w:hAnsi="Courier New"/>
        </w:rPr>
      </w:pPr>
    </w:p>
    <w:p w:rsidR="001E4E53" w:rsidRPr="002B090C" w:rsidRDefault="001E4E53" w:rsidP="001E4E53">
      <w:pPr>
        <w:pStyle w:val="Caption"/>
        <w:jc w:val="center"/>
        <w:rPr>
          <w:color w:val="auto"/>
          <w:sz w:val="20"/>
        </w:rPr>
      </w:pPr>
      <w:r w:rsidRPr="002B486B">
        <w:rPr>
          <w:color w:val="auto"/>
          <w:sz w:val="20"/>
        </w:rPr>
        <w:t xml:space="preserve">Figure </w:t>
      </w:r>
      <w:r w:rsidR="00D6188A">
        <w:rPr>
          <w:color w:val="auto"/>
          <w:sz w:val="20"/>
        </w:rPr>
        <w:t>14</w:t>
      </w:r>
      <w:r w:rsidR="0054781B">
        <w:rPr>
          <w:color w:val="auto"/>
          <w:sz w:val="20"/>
        </w:rPr>
        <w:t>:</w:t>
      </w:r>
      <w:r>
        <w:rPr>
          <w:color w:val="auto"/>
          <w:sz w:val="20"/>
        </w:rPr>
        <w:t xml:space="preserve"> </w:t>
      </w:r>
      <w:r w:rsidR="006A4DD0">
        <w:rPr>
          <w:color w:val="auto"/>
          <w:sz w:val="20"/>
        </w:rPr>
        <w:t xml:space="preserve"> Steps 0-1 of the algorithm in Fortran 90</w:t>
      </w:r>
    </w:p>
    <w:p w:rsidR="00716A20" w:rsidRDefault="00716A20" w:rsidP="008D6AAD">
      <w:pPr>
        <w:ind w:firstLine="720"/>
      </w:pPr>
    </w:p>
    <w:p w:rsidR="00621E52" w:rsidRDefault="008D6AAD" w:rsidP="00621E52">
      <w:pPr>
        <w:ind w:firstLine="720"/>
      </w:pPr>
      <w:r>
        <w:t xml:space="preserve">Because of their brevity and the fact that they exist in the same loop, we combine steps 2-4.  </w:t>
      </w:r>
      <w:r w:rsidR="00886DEB">
        <w:t xml:space="preserve">Note that the loop is parallelized among all the threads using the “parallel for” OpenMP </w:t>
      </w:r>
      <w:r w:rsidR="00A9502B">
        <w:t>region</w:t>
      </w:r>
      <w:r w:rsidR="00886DEB">
        <w:t xml:space="preserve">.  </w:t>
      </w:r>
      <w:r>
        <w:t xml:space="preserve">The C code for these steps is in Figure </w:t>
      </w:r>
      <w:r w:rsidR="00D6188A">
        <w:t>15</w:t>
      </w:r>
      <w:r>
        <w:t xml:space="preserve">, and the Fortran 90 code is in Figure </w:t>
      </w:r>
      <w:r w:rsidR="00D6188A">
        <w:t>16</w:t>
      </w:r>
      <w:r>
        <w:t>.</w:t>
      </w:r>
    </w:p>
    <w:p w:rsidR="00621E52" w:rsidRDefault="00621E52" w:rsidP="00621E52">
      <w:pPr>
        <w:ind w:firstLine="720"/>
      </w:pPr>
    </w:p>
    <w:p w:rsidR="00285B1F" w:rsidRPr="00624204" w:rsidRDefault="00285B1F" w:rsidP="00621E52">
      <w:pPr>
        <w:ind w:firstLine="720"/>
      </w:pPr>
    </w:p>
    <w:p w:rsidR="00F22047" w:rsidRDefault="00886DEB" w:rsidP="00F22047">
      <w:pPr>
        <w:ind w:firstLine="720"/>
        <w:rPr>
          <w:rFonts w:ascii="Courier New" w:hAnsi="Courier New"/>
        </w:rPr>
      </w:pPr>
      <w:r>
        <w:rPr>
          <w:rFonts w:ascii="Courier New" w:hAnsi="Courier New"/>
        </w:rPr>
        <w:t>#pragma omp parallel for</w:t>
      </w:r>
      <w:r w:rsidR="00210D78">
        <w:rPr>
          <w:rFonts w:ascii="Courier New" w:hAnsi="Courier New"/>
        </w:rPr>
        <w:t xml:space="preserve"> private(my_current_rectangle_</w:t>
      </w:r>
    </w:p>
    <w:p w:rsidR="00F22047" w:rsidRDefault="00210D78" w:rsidP="00F22047">
      <w:pPr>
        <w:ind w:firstLine="720"/>
        <w:rPr>
          <w:rFonts w:ascii="Courier New" w:hAnsi="Courier New"/>
        </w:rPr>
      </w:pPr>
      <w:r>
        <w:rPr>
          <w:rFonts w:ascii="Courier New" w:hAnsi="Courier New"/>
        </w:rPr>
        <w:t>id, my_current_rectangle_left, my_current_rectangle_he</w:t>
      </w:r>
    </w:p>
    <w:p w:rsidR="00C631C9" w:rsidRDefault="00210D78" w:rsidP="00F22047">
      <w:pPr>
        <w:ind w:firstLine="720"/>
        <w:rPr>
          <w:rFonts w:ascii="Courier New" w:hAnsi="Courier New"/>
        </w:rPr>
      </w:pPr>
      <w:r>
        <w:rPr>
          <w:rFonts w:ascii="Courier New" w:hAnsi="Courier New"/>
        </w:rPr>
        <w:t>ight)</w:t>
      </w:r>
    </w:p>
    <w:p w:rsidR="00DA2610" w:rsidRDefault="00C631C9" w:rsidP="00886DEB">
      <w:pPr>
        <w:ind w:firstLine="720"/>
        <w:rPr>
          <w:rFonts w:ascii="Courier New" w:hAnsi="Courier New"/>
        </w:rPr>
      </w:pPr>
      <w:r>
        <w:rPr>
          <w:rFonts w:ascii="Courier New" w:hAnsi="Courier New"/>
        </w:rPr>
        <w:t>for(my_current_rectangle</w:t>
      </w:r>
      <w:r w:rsidR="00DA2610">
        <w:rPr>
          <w:rFonts w:ascii="Courier New" w:hAnsi="Courier New"/>
        </w:rPr>
        <w:t>_id</w:t>
      </w:r>
      <w:r>
        <w:rPr>
          <w:rFonts w:ascii="Courier New" w:hAnsi="Courier New"/>
        </w:rPr>
        <w:t xml:space="preserve"> = 0; </w:t>
      </w:r>
    </w:p>
    <w:p w:rsidR="00DA2610" w:rsidRDefault="00C631C9" w:rsidP="00DA2610">
      <w:pPr>
        <w:ind w:left="1440"/>
        <w:rPr>
          <w:rFonts w:ascii="Courier New" w:hAnsi="Courier New"/>
        </w:rPr>
      </w:pPr>
      <w:r>
        <w:rPr>
          <w:rFonts w:ascii="Courier New" w:hAnsi="Courier New"/>
        </w:rPr>
        <w:t>my_current_rectangle</w:t>
      </w:r>
      <w:r w:rsidR="00DA2610">
        <w:rPr>
          <w:rFonts w:ascii="Courier New" w:hAnsi="Courier New"/>
        </w:rPr>
        <w:t>_id</w:t>
      </w:r>
      <w:r>
        <w:rPr>
          <w:rFonts w:ascii="Courier New" w:hAnsi="Courier New"/>
        </w:rPr>
        <w:t xml:space="preserve"> &lt; </w:t>
      </w:r>
    </w:p>
    <w:p w:rsidR="00C631C9" w:rsidRDefault="00C631C9" w:rsidP="00DA2610">
      <w:pPr>
        <w:ind w:left="1440"/>
        <w:rPr>
          <w:rFonts w:ascii="Courier New" w:hAnsi="Courier New"/>
        </w:rPr>
      </w:pPr>
      <w:r>
        <w:rPr>
          <w:rFonts w:ascii="Courier New" w:hAnsi="Courier New"/>
        </w:rPr>
        <w:t xml:space="preserve">OUR_NUMBER_OF_RECTANGLES; </w:t>
      </w:r>
    </w:p>
    <w:p w:rsidR="00C631C9" w:rsidRDefault="00C631C9" w:rsidP="00C631C9">
      <w:pPr>
        <w:ind w:left="1440"/>
        <w:rPr>
          <w:rFonts w:ascii="Courier New" w:hAnsi="Courier New"/>
        </w:rPr>
      </w:pPr>
      <w:r>
        <w:rPr>
          <w:rFonts w:ascii="Courier New" w:hAnsi="Courier New"/>
        </w:rPr>
        <w:t>my_current_rectangle</w:t>
      </w:r>
      <w:r w:rsidR="00DA2610">
        <w:rPr>
          <w:rFonts w:ascii="Courier New" w:hAnsi="Courier New"/>
        </w:rPr>
        <w:t>_id</w:t>
      </w:r>
      <w:r>
        <w:rPr>
          <w:rFonts w:ascii="Courier New" w:hAnsi="Courier New"/>
        </w:rPr>
        <w:t>++)</w:t>
      </w:r>
    </w:p>
    <w:p w:rsidR="00886DEB" w:rsidRPr="003B06B8" w:rsidRDefault="00C631C9" w:rsidP="00C631C9">
      <w:pPr>
        <w:rPr>
          <w:rFonts w:ascii="Courier New" w:hAnsi="Courier New"/>
        </w:rPr>
      </w:pPr>
      <w:r>
        <w:rPr>
          <w:rFonts w:ascii="Courier New" w:hAnsi="Courier New"/>
        </w:rPr>
        <w:tab/>
        <w:t>{</w:t>
      </w:r>
    </w:p>
    <w:p w:rsidR="00444908" w:rsidRDefault="00C631C9" w:rsidP="00C631C9">
      <w:pPr>
        <w:ind w:left="720" w:firstLine="720"/>
        <w:rPr>
          <w:rFonts w:ascii="Courier New" w:hAnsi="Courier New"/>
        </w:rPr>
      </w:pPr>
      <w:r>
        <w:rPr>
          <w:rFonts w:ascii="Courier New" w:hAnsi="Courier New"/>
        </w:rPr>
        <w:t xml:space="preserve">/* </w:t>
      </w:r>
      <w:r w:rsidR="00886DEB" w:rsidRPr="00BE3065">
        <w:rPr>
          <w:rFonts w:ascii="Courier New" w:hAnsi="Courier New"/>
        </w:rPr>
        <w:t>Calculate th</w:t>
      </w:r>
      <w:r>
        <w:rPr>
          <w:rFonts w:ascii="Courier New" w:hAnsi="Courier New"/>
        </w:rPr>
        <w:t>e x-value of the</w:t>
      </w:r>
      <w:r w:rsidR="00444908">
        <w:rPr>
          <w:rFonts w:ascii="Courier New" w:hAnsi="Courier New"/>
        </w:rPr>
        <w:t xml:space="preserve"> left side of the</w:t>
      </w:r>
      <w:r>
        <w:rPr>
          <w:rFonts w:ascii="Courier New" w:hAnsi="Courier New"/>
        </w:rPr>
        <w:t xml:space="preserve"> </w:t>
      </w:r>
    </w:p>
    <w:p w:rsidR="00886DEB" w:rsidRPr="00BE3065" w:rsidRDefault="00444908" w:rsidP="00C631C9">
      <w:pPr>
        <w:ind w:left="720" w:firstLine="720"/>
        <w:rPr>
          <w:rFonts w:ascii="Courier New" w:hAnsi="Courier New"/>
        </w:rPr>
      </w:pPr>
      <w:r>
        <w:rPr>
          <w:rFonts w:ascii="Courier New" w:hAnsi="Courier New"/>
        </w:rPr>
        <w:t xml:space="preserve"> *  </w:t>
      </w:r>
      <w:r w:rsidR="00C631C9">
        <w:rPr>
          <w:rFonts w:ascii="Courier New" w:hAnsi="Courier New"/>
        </w:rPr>
        <w:t>rectangle */</w:t>
      </w:r>
    </w:p>
    <w:p w:rsidR="00C631C9" w:rsidRDefault="00886DEB" w:rsidP="00C631C9">
      <w:pPr>
        <w:ind w:left="720" w:firstLine="720"/>
        <w:rPr>
          <w:rFonts w:ascii="Courier New" w:hAnsi="Courier New"/>
        </w:rPr>
      </w:pPr>
      <w:r w:rsidRPr="00C631C9">
        <w:rPr>
          <w:rFonts w:ascii="Courier New" w:hAnsi="Courier New"/>
        </w:rPr>
        <w:t xml:space="preserve">my_current_rectangle_left = OUR_X_LEFT + </w:t>
      </w:r>
    </w:p>
    <w:p w:rsidR="00886DEB" w:rsidRPr="00C631C9" w:rsidRDefault="00886DEB" w:rsidP="00C631C9">
      <w:pPr>
        <w:ind w:left="1440" w:firstLine="720"/>
        <w:rPr>
          <w:rFonts w:ascii="Courier New" w:hAnsi="Courier New"/>
        </w:rPr>
      </w:pPr>
      <w:r w:rsidRPr="00C631C9">
        <w:rPr>
          <w:rFonts w:ascii="Courier New" w:hAnsi="Courier New"/>
        </w:rPr>
        <w:t>my_current_rectangle_id * RECTANGLE_WIDTH</w:t>
      </w:r>
      <w:r w:rsidR="00C631C9">
        <w:rPr>
          <w:rFonts w:ascii="Courier New" w:hAnsi="Courier New"/>
        </w:rPr>
        <w:t>;</w:t>
      </w:r>
    </w:p>
    <w:p w:rsidR="00853B1A" w:rsidRDefault="00853B1A" w:rsidP="00886DEB">
      <w:pPr>
        <w:ind w:left="720" w:firstLine="720"/>
        <w:rPr>
          <w:rFonts w:ascii="Courier New" w:hAnsi="Courier New"/>
        </w:rPr>
      </w:pPr>
    </w:p>
    <w:p w:rsidR="00886DEB" w:rsidRPr="00941A5E" w:rsidRDefault="00853B1A" w:rsidP="00886DEB">
      <w:pPr>
        <w:ind w:left="720" w:firstLine="720"/>
        <w:rPr>
          <w:rFonts w:ascii="Courier New" w:hAnsi="Courier New"/>
        </w:rPr>
      </w:pPr>
      <w:r>
        <w:rPr>
          <w:rFonts w:ascii="Courier New" w:hAnsi="Courier New"/>
        </w:rPr>
        <w:t xml:space="preserve">/* </w:t>
      </w:r>
      <w:r w:rsidR="00886DEB" w:rsidRPr="00941A5E">
        <w:rPr>
          <w:rFonts w:ascii="Courier New" w:hAnsi="Courier New"/>
        </w:rPr>
        <w:t>Calcul</w:t>
      </w:r>
      <w:r>
        <w:rPr>
          <w:rFonts w:ascii="Courier New" w:hAnsi="Courier New"/>
        </w:rPr>
        <w:t>ate the height of the rectangle */</w:t>
      </w:r>
    </w:p>
    <w:p w:rsidR="00853B1A" w:rsidRDefault="00886DEB" w:rsidP="00853B1A">
      <w:pPr>
        <w:ind w:left="720" w:firstLine="720"/>
        <w:rPr>
          <w:rFonts w:ascii="Courier New" w:hAnsi="Courier New"/>
        </w:rPr>
      </w:pPr>
      <w:r w:rsidRPr="00853B1A">
        <w:rPr>
          <w:rFonts w:ascii="Courier New" w:hAnsi="Courier New"/>
        </w:rPr>
        <w:t xml:space="preserve">my_current_rectangle_height = </w:t>
      </w:r>
    </w:p>
    <w:p w:rsidR="00C941C6" w:rsidRDefault="00886DEB" w:rsidP="00853B1A">
      <w:pPr>
        <w:ind w:left="1440" w:firstLine="720"/>
        <w:rPr>
          <w:rFonts w:ascii="Courier New" w:hAnsi="Courier New"/>
        </w:rPr>
      </w:pPr>
      <w:r w:rsidRPr="00853B1A">
        <w:rPr>
          <w:rFonts w:ascii="Courier New" w:hAnsi="Courier New"/>
        </w:rPr>
        <w:t>FUNC(my_current_rectangle_left)</w:t>
      </w:r>
      <w:r w:rsidR="00853B1A">
        <w:rPr>
          <w:rFonts w:ascii="Courier New" w:hAnsi="Courier New"/>
        </w:rPr>
        <w:t>;</w:t>
      </w:r>
    </w:p>
    <w:p w:rsidR="00886DEB" w:rsidRPr="00853B1A" w:rsidRDefault="00886DEB" w:rsidP="00853B1A">
      <w:pPr>
        <w:ind w:left="1440" w:firstLine="720"/>
        <w:rPr>
          <w:rFonts w:ascii="Courier New" w:hAnsi="Courier New"/>
        </w:rPr>
      </w:pPr>
    </w:p>
    <w:p w:rsidR="00886DEB" w:rsidRPr="008E2F2F" w:rsidRDefault="00853B1A" w:rsidP="00886DEB">
      <w:pPr>
        <w:ind w:left="1440"/>
        <w:rPr>
          <w:rFonts w:ascii="Courier New" w:hAnsi="Courier New"/>
        </w:rPr>
      </w:pPr>
      <w:r>
        <w:rPr>
          <w:rFonts w:ascii="Courier New" w:hAnsi="Courier New"/>
        </w:rPr>
        <w:t xml:space="preserve">/* </w:t>
      </w:r>
      <w:r w:rsidR="00886DEB" w:rsidRPr="008E2F2F">
        <w:rPr>
          <w:rFonts w:ascii="Courier New" w:hAnsi="Courier New"/>
        </w:rPr>
        <w:t>Calc</w:t>
      </w:r>
      <w:r>
        <w:rPr>
          <w:rFonts w:ascii="Courier New" w:hAnsi="Courier New"/>
        </w:rPr>
        <w:t>ulate the area of the rectangle */</w:t>
      </w:r>
    </w:p>
    <w:p w:rsidR="00853B1A" w:rsidRDefault="00886DEB" w:rsidP="00853B1A">
      <w:pPr>
        <w:ind w:left="720" w:firstLine="720"/>
        <w:rPr>
          <w:rFonts w:ascii="Courier New" w:hAnsi="Courier New"/>
        </w:rPr>
      </w:pPr>
      <w:r w:rsidRPr="00853B1A">
        <w:rPr>
          <w:rFonts w:ascii="Courier New" w:hAnsi="Courier New"/>
        </w:rPr>
        <w:t>our_areas[</w:t>
      </w:r>
      <w:r w:rsidR="00524CE6">
        <w:rPr>
          <w:rFonts w:ascii="Courier New" w:hAnsi="Courier New"/>
        </w:rPr>
        <w:t>my_</w:t>
      </w:r>
      <w:r w:rsidRPr="00853B1A">
        <w:rPr>
          <w:rFonts w:ascii="Courier New" w:hAnsi="Courier New"/>
        </w:rPr>
        <w:t xml:space="preserve">current_rectangle_id] = </w:t>
      </w:r>
    </w:p>
    <w:p w:rsidR="00853B1A" w:rsidRDefault="00886DEB" w:rsidP="00853B1A">
      <w:pPr>
        <w:ind w:left="1440" w:firstLine="720"/>
        <w:rPr>
          <w:rFonts w:ascii="Courier New" w:hAnsi="Courier New"/>
        </w:rPr>
      </w:pPr>
      <w:r w:rsidRPr="00853B1A">
        <w:rPr>
          <w:rFonts w:ascii="Courier New" w:hAnsi="Courier New"/>
        </w:rPr>
        <w:t xml:space="preserve">RECTANGLE_WIDTH * </w:t>
      </w:r>
    </w:p>
    <w:p w:rsidR="001301E0" w:rsidRDefault="0099215E" w:rsidP="00853B1A">
      <w:pPr>
        <w:ind w:left="2160" w:firstLine="720"/>
        <w:rPr>
          <w:rFonts w:ascii="Courier New" w:hAnsi="Courier New"/>
        </w:rPr>
      </w:pPr>
      <w:r>
        <w:rPr>
          <w:rFonts w:ascii="Courier New" w:hAnsi="Courier New"/>
        </w:rPr>
        <w:t>my</w:t>
      </w:r>
      <w:r w:rsidR="00886DEB" w:rsidRPr="00853B1A">
        <w:rPr>
          <w:rFonts w:ascii="Courier New" w:hAnsi="Courier New"/>
        </w:rPr>
        <w:t>_current_rectangle_height</w:t>
      </w:r>
      <w:r w:rsidR="00853B1A">
        <w:rPr>
          <w:rFonts w:ascii="Courier New" w:hAnsi="Courier New"/>
        </w:rPr>
        <w:t>;</w:t>
      </w:r>
    </w:p>
    <w:p w:rsidR="00886DEB" w:rsidRPr="00853B1A" w:rsidRDefault="001301E0" w:rsidP="001301E0">
      <w:pPr>
        <w:rPr>
          <w:rFonts w:ascii="Courier New" w:hAnsi="Courier New"/>
        </w:rPr>
      </w:pPr>
      <w:r>
        <w:rPr>
          <w:rFonts w:ascii="Courier New" w:hAnsi="Courier New"/>
        </w:rPr>
        <w:tab/>
        <w:t>}</w:t>
      </w:r>
    </w:p>
    <w:p w:rsidR="005578D9" w:rsidRPr="002B090C" w:rsidRDefault="005578D9" w:rsidP="005578D9">
      <w:pPr>
        <w:pStyle w:val="Caption"/>
        <w:jc w:val="center"/>
        <w:rPr>
          <w:color w:val="auto"/>
          <w:sz w:val="20"/>
        </w:rPr>
      </w:pPr>
      <w:r w:rsidRPr="002B486B">
        <w:rPr>
          <w:color w:val="auto"/>
          <w:sz w:val="20"/>
        </w:rPr>
        <w:t xml:space="preserve">Figure </w:t>
      </w:r>
      <w:r w:rsidR="00D6188A">
        <w:rPr>
          <w:color w:val="auto"/>
          <w:sz w:val="20"/>
        </w:rPr>
        <w:t>15</w:t>
      </w:r>
      <w:r>
        <w:rPr>
          <w:color w:val="auto"/>
          <w:sz w:val="20"/>
        </w:rPr>
        <w:t>:</w:t>
      </w:r>
      <w:r w:rsidRPr="002B486B">
        <w:rPr>
          <w:color w:val="auto"/>
          <w:sz w:val="20"/>
        </w:rPr>
        <w:t xml:space="preserve">  </w:t>
      </w:r>
      <w:r>
        <w:rPr>
          <w:color w:val="auto"/>
          <w:sz w:val="20"/>
        </w:rPr>
        <w:t>Steps 2-4 of the algorithm in C</w:t>
      </w:r>
    </w:p>
    <w:p w:rsidR="005578D9" w:rsidRDefault="005578D9" w:rsidP="005578D9"/>
    <w:p w:rsidR="00C27EA6" w:rsidRDefault="005578D9" w:rsidP="00C27EA6">
      <w:pPr>
        <w:ind w:firstLine="720"/>
        <w:rPr>
          <w:rFonts w:ascii="Courier New" w:hAnsi="Courier New"/>
        </w:rPr>
      </w:pPr>
      <w:r>
        <w:rPr>
          <w:rFonts w:ascii="Courier New" w:hAnsi="Courier New"/>
        </w:rPr>
        <w:t xml:space="preserve">!$ OMP parallel </w:t>
      </w:r>
      <w:r w:rsidR="003B3BD6">
        <w:rPr>
          <w:rFonts w:ascii="Courier New" w:hAnsi="Courier New"/>
        </w:rPr>
        <w:t>do</w:t>
      </w:r>
      <w:r w:rsidR="00C27EA6">
        <w:rPr>
          <w:rFonts w:ascii="Courier New" w:hAnsi="Courier New"/>
        </w:rPr>
        <w:t xml:space="preserve"> private (my_current_rectangle_id, </w:t>
      </w:r>
    </w:p>
    <w:p w:rsidR="00C27EA6" w:rsidRDefault="00C27EA6" w:rsidP="00C27EA6">
      <w:pPr>
        <w:ind w:left="720"/>
        <w:rPr>
          <w:rFonts w:ascii="Courier New" w:hAnsi="Courier New"/>
        </w:rPr>
      </w:pPr>
      <w:r>
        <w:rPr>
          <w:rFonts w:ascii="Courier New" w:hAnsi="Courier New"/>
        </w:rPr>
        <w:t>my_current_rectangle_left, my_current_rectangle_heigh</w:t>
      </w:r>
    </w:p>
    <w:p w:rsidR="005578D9" w:rsidRDefault="00C27EA6" w:rsidP="00727D46">
      <w:pPr>
        <w:ind w:left="720"/>
        <w:rPr>
          <w:rFonts w:ascii="Courier New" w:hAnsi="Courier New"/>
        </w:rPr>
      </w:pPr>
      <w:r>
        <w:rPr>
          <w:rFonts w:ascii="Courier New" w:hAnsi="Courier New"/>
        </w:rPr>
        <w:t>t)</w:t>
      </w:r>
    </w:p>
    <w:p w:rsidR="005578D9" w:rsidRDefault="0021676F" w:rsidP="005578D9">
      <w:pPr>
        <w:ind w:firstLine="720"/>
        <w:rPr>
          <w:rFonts w:ascii="Courier New" w:hAnsi="Courier New"/>
        </w:rPr>
      </w:pPr>
      <w:r>
        <w:rPr>
          <w:rFonts w:ascii="Courier New" w:hAnsi="Courier New"/>
        </w:rPr>
        <w:t xml:space="preserve">DO </w:t>
      </w:r>
      <w:r w:rsidR="005578D9">
        <w:rPr>
          <w:rFonts w:ascii="Courier New" w:hAnsi="Courier New"/>
        </w:rPr>
        <w:t>my_current_rectangle</w:t>
      </w:r>
      <w:r w:rsidR="003F7AF4">
        <w:rPr>
          <w:rFonts w:ascii="Courier New" w:hAnsi="Courier New"/>
        </w:rPr>
        <w:t>_id</w:t>
      </w:r>
      <w:r w:rsidR="008A6480">
        <w:rPr>
          <w:rFonts w:ascii="Courier New" w:hAnsi="Courier New"/>
        </w:rPr>
        <w:t xml:space="preserve"> = 0</w:t>
      </w:r>
      <w:r w:rsidR="005578D9">
        <w:rPr>
          <w:rFonts w:ascii="Courier New" w:hAnsi="Courier New"/>
        </w:rPr>
        <w:t>, &amp;</w:t>
      </w:r>
    </w:p>
    <w:p w:rsidR="005578D9" w:rsidRDefault="0021676F" w:rsidP="005578D9">
      <w:pPr>
        <w:ind w:left="720" w:firstLine="720"/>
        <w:rPr>
          <w:rFonts w:ascii="Courier New" w:hAnsi="Courier New"/>
        </w:rPr>
      </w:pPr>
      <w:r>
        <w:rPr>
          <w:rFonts w:ascii="Courier New" w:hAnsi="Courier New"/>
        </w:rPr>
        <w:t>OUR_NUMBER_OF_RECTANGLES</w:t>
      </w:r>
      <w:r w:rsidR="008A6480">
        <w:rPr>
          <w:rFonts w:ascii="Courier New" w:hAnsi="Courier New"/>
        </w:rPr>
        <w:t xml:space="preserve"> - 1</w:t>
      </w:r>
      <w:r>
        <w:rPr>
          <w:rFonts w:ascii="Courier New" w:hAnsi="Courier New"/>
        </w:rPr>
        <w:t>, 1</w:t>
      </w:r>
    </w:p>
    <w:p w:rsidR="00E4533E" w:rsidRDefault="005578D9" w:rsidP="005578D9">
      <w:pPr>
        <w:ind w:left="720" w:firstLine="720"/>
        <w:rPr>
          <w:rFonts w:ascii="Courier New" w:hAnsi="Courier New"/>
        </w:rPr>
      </w:pPr>
      <w:r>
        <w:rPr>
          <w:rFonts w:ascii="Courier New" w:hAnsi="Courier New"/>
        </w:rPr>
        <w:t xml:space="preserve">! </w:t>
      </w:r>
      <w:r w:rsidRPr="00FC09FE">
        <w:rPr>
          <w:rFonts w:ascii="Courier New" w:hAnsi="Courier New"/>
        </w:rPr>
        <w:t xml:space="preserve">Calculate the x-value of </w:t>
      </w:r>
      <w:r w:rsidR="00E4533E">
        <w:rPr>
          <w:rFonts w:ascii="Courier New" w:hAnsi="Courier New"/>
        </w:rPr>
        <w:t xml:space="preserve">the left side of </w:t>
      </w:r>
      <w:r w:rsidRPr="00FC09FE">
        <w:rPr>
          <w:rFonts w:ascii="Courier New" w:hAnsi="Courier New"/>
        </w:rPr>
        <w:t xml:space="preserve">the </w:t>
      </w:r>
    </w:p>
    <w:p w:rsidR="005578D9" w:rsidRPr="00FC09FE" w:rsidRDefault="00E4533E" w:rsidP="005578D9">
      <w:pPr>
        <w:ind w:left="720" w:firstLine="720"/>
        <w:rPr>
          <w:rFonts w:ascii="Courier New" w:hAnsi="Courier New"/>
        </w:rPr>
      </w:pPr>
      <w:r>
        <w:rPr>
          <w:rFonts w:ascii="Courier New" w:hAnsi="Courier New"/>
        </w:rPr>
        <w:t xml:space="preserve">!  </w:t>
      </w:r>
      <w:r w:rsidR="005578D9" w:rsidRPr="00FC09FE">
        <w:rPr>
          <w:rFonts w:ascii="Courier New" w:hAnsi="Courier New"/>
        </w:rPr>
        <w:t>rectangle</w:t>
      </w:r>
    </w:p>
    <w:p w:rsidR="005578D9" w:rsidRDefault="00727BB4" w:rsidP="005578D9">
      <w:pPr>
        <w:ind w:left="1440"/>
        <w:rPr>
          <w:rFonts w:ascii="Courier New" w:hAnsi="Courier New"/>
        </w:rPr>
      </w:pPr>
      <w:r>
        <w:rPr>
          <w:rFonts w:ascii="Courier New" w:hAnsi="Courier New"/>
        </w:rPr>
        <w:t>my_</w:t>
      </w:r>
      <w:r w:rsidR="005578D9" w:rsidRPr="00643F3A">
        <w:rPr>
          <w:rFonts w:ascii="Courier New" w:hAnsi="Courier New"/>
        </w:rPr>
        <w:t xml:space="preserve">current_rectangle_left = </w:t>
      </w:r>
      <w:r>
        <w:rPr>
          <w:rFonts w:ascii="Courier New" w:hAnsi="Courier New"/>
        </w:rPr>
        <w:t>OUR_</w:t>
      </w:r>
      <w:r w:rsidR="005578D9" w:rsidRPr="00643F3A">
        <w:rPr>
          <w:rFonts w:ascii="Courier New" w:hAnsi="Courier New"/>
        </w:rPr>
        <w:t>X_LEFT +</w:t>
      </w:r>
      <w:r w:rsidR="005578D9">
        <w:rPr>
          <w:rFonts w:ascii="Courier New" w:hAnsi="Courier New"/>
        </w:rPr>
        <w:t xml:space="preserve"> &amp;</w:t>
      </w:r>
    </w:p>
    <w:p w:rsidR="005578D9" w:rsidRDefault="00F90E25" w:rsidP="005578D9">
      <w:pPr>
        <w:ind w:left="1440" w:firstLine="720"/>
        <w:rPr>
          <w:rFonts w:ascii="Courier New" w:hAnsi="Courier New"/>
        </w:rPr>
      </w:pPr>
      <w:r>
        <w:rPr>
          <w:rFonts w:ascii="Courier New" w:hAnsi="Courier New"/>
        </w:rPr>
        <w:t>my_</w:t>
      </w:r>
      <w:r w:rsidR="005578D9" w:rsidRPr="00643F3A">
        <w:rPr>
          <w:rFonts w:ascii="Courier New" w:hAnsi="Courier New"/>
        </w:rPr>
        <w:t>current_rectangle_id * RECTANGLE_WIDTH</w:t>
      </w:r>
    </w:p>
    <w:p w:rsidR="005578D9" w:rsidRDefault="005578D9" w:rsidP="005578D9">
      <w:pPr>
        <w:rPr>
          <w:rFonts w:ascii="Courier New" w:hAnsi="Courier New"/>
        </w:rPr>
      </w:pPr>
    </w:p>
    <w:p w:rsidR="005578D9" w:rsidRPr="00D42B97" w:rsidRDefault="005578D9" w:rsidP="005578D9">
      <w:pPr>
        <w:ind w:left="720" w:firstLine="720"/>
        <w:rPr>
          <w:rFonts w:ascii="Courier New" w:hAnsi="Courier New"/>
        </w:rPr>
      </w:pPr>
      <w:r>
        <w:rPr>
          <w:rFonts w:ascii="Courier New" w:hAnsi="Courier New"/>
        </w:rPr>
        <w:t xml:space="preserve">! </w:t>
      </w:r>
      <w:r w:rsidRPr="00D42B97">
        <w:rPr>
          <w:rFonts w:ascii="Courier New" w:hAnsi="Courier New"/>
        </w:rPr>
        <w:t>Calculate the height of the rectangle</w:t>
      </w:r>
    </w:p>
    <w:p w:rsidR="005578D9" w:rsidRDefault="00812DF5" w:rsidP="005578D9">
      <w:pPr>
        <w:ind w:left="720" w:firstLine="720"/>
        <w:rPr>
          <w:rFonts w:ascii="Courier New" w:hAnsi="Courier New"/>
        </w:rPr>
      </w:pPr>
      <w:r>
        <w:rPr>
          <w:rFonts w:ascii="Courier New" w:hAnsi="Courier New"/>
        </w:rPr>
        <w:t>my_</w:t>
      </w:r>
      <w:r w:rsidR="005578D9">
        <w:rPr>
          <w:rFonts w:ascii="Courier New" w:hAnsi="Courier New"/>
        </w:rPr>
        <w:t>current_rectangle_height = &amp;</w:t>
      </w:r>
      <w:r w:rsidR="005578D9">
        <w:rPr>
          <w:rFonts w:ascii="Courier New" w:hAnsi="Courier New"/>
        </w:rPr>
        <w:tab/>
      </w:r>
      <w:r w:rsidR="005578D9">
        <w:rPr>
          <w:rFonts w:ascii="Courier New" w:hAnsi="Courier New"/>
        </w:rPr>
        <w:tab/>
      </w:r>
      <w:r w:rsidR="005578D9">
        <w:rPr>
          <w:rFonts w:ascii="Courier New" w:hAnsi="Courier New"/>
        </w:rPr>
        <w:tab/>
      </w:r>
    </w:p>
    <w:p w:rsidR="005578D9" w:rsidRDefault="005578D9" w:rsidP="005578D9">
      <w:pPr>
        <w:ind w:left="1440" w:firstLine="720"/>
        <w:rPr>
          <w:rFonts w:ascii="Courier New" w:hAnsi="Courier New"/>
        </w:rPr>
      </w:pPr>
      <w:r>
        <w:rPr>
          <w:rFonts w:ascii="Courier New" w:hAnsi="Courier New"/>
        </w:rPr>
        <w:t>F</w:t>
      </w:r>
      <w:r w:rsidRPr="00D42B97">
        <w:rPr>
          <w:rFonts w:ascii="Courier New" w:hAnsi="Courier New"/>
        </w:rPr>
        <w:t>UNC(</w:t>
      </w:r>
      <w:r w:rsidR="00812DF5">
        <w:rPr>
          <w:rFonts w:ascii="Courier New" w:hAnsi="Courier New"/>
        </w:rPr>
        <w:t>my_</w:t>
      </w:r>
      <w:r w:rsidRPr="00D42B97">
        <w:rPr>
          <w:rFonts w:ascii="Courier New" w:hAnsi="Courier New"/>
        </w:rPr>
        <w:t>current_rectangle_</w:t>
      </w:r>
      <w:r>
        <w:rPr>
          <w:rFonts w:ascii="Courier New" w:hAnsi="Courier New"/>
        </w:rPr>
        <w:t>left</w:t>
      </w:r>
      <w:r w:rsidRPr="00D42B97">
        <w:rPr>
          <w:rFonts w:ascii="Courier New" w:hAnsi="Courier New"/>
        </w:rPr>
        <w:t>)</w:t>
      </w:r>
    </w:p>
    <w:p w:rsidR="005578D9" w:rsidRDefault="005578D9" w:rsidP="005578D9">
      <w:pPr>
        <w:rPr>
          <w:rFonts w:ascii="Courier New" w:hAnsi="Courier New"/>
        </w:rPr>
      </w:pPr>
    </w:p>
    <w:p w:rsidR="005578D9" w:rsidRPr="006D52F1" w:rsidRDefault="005578D9" w:rsidP="005578D9">
      <w:pPr>
        <w:ind w:left="720" w:firstLine="720"/>
        <w:rPr>
          <w:rFonts w:ascii="Courier New" w:hAnsi="Courier New"/>
        </w:rPr>
      </w:pPr>
      <w:r>
        <w:rPr>
          <w:rFonts w:ascii="Courier New" w:hAnsi="Courier New"/>
        </w:rPr>
        <w:t xml:space="preserve">! </w:t>
      </w:r>
      <w:r w:rsidRPr="006D52F1">
        <w:rPr>
          <w:rFonts w:ascii="Courier New" w:hAnsi="Courier New"/>
        </w:rPr>
        <w:t>Calculate the area of the rectangle</w:t>
      </w:r>
    </w:p>
    <w:p w:rsidR="0099215E" w:rsidRDefault="00524CE6" w:rsidP="005578D9">
      <w:pPr>
        <w:ind w:left="720" w:firstLine="720"/>
        <w:rPr>
          <w:rFonts w:ascii="Courier New" w:hAnsi="Courier New"/>
        </w:rPr>
      </w:pPr>
      <w:r>
        <w:rPr>
          <w:rFonts w:ascii="Courier New" w:hAnsi="Courier New"/>
        </w:rPr>
        <w:t>our_</w:t>
      </w:r>
      <w:r w:rsidR="005578D9">
        <w:rPr>
          <w:rFonts w:ascii="Courier New" w:hAnsi="Courier New"/>
        </w:rPr>
        <w:t>areas(</w:t>
      </w:r>
      <w:r>
        <w:rPr>
          <w:rFonts w:ascii="Courier New" w:hAnsi="Courier New"/>
        </w:rPr>
        <w:t>my_</w:t>
      </w:r>
      <w:r w:rsidR="005578D9">
        <w:rPr>
          <w:rFonts w:ascii="Courier New" w:hAnsi="Courier New"/>
        </w:rPr>
        <w:t>current_rectangle_id</w:t>
      </w:r>
      <w:r w:rsidR="00E017D2">
        <w:rPr>
          <w:rFonts w:ascii="Courier New" w:hAnsi="Courier New"/>
        </w:rPr>
        <w:t xml:space="preserve"> + 1</w:t>
      </w:r>
      <w:r w:rsidR="005578D9">
        <w:rPr>
          <w:rFonts w:ascii="Courier New" w:hAnsi="Courier New"/>
        </w:rPr>
        <w:t>)</w:t>
      </w:r>
      <w:r w:rsidR="005578D9" w:rsidRPr="006D52F1">
        <w:rPr>
          <w:rFonts w:ascii="Courier New" w:hAnsi="Courier New"/>
        </w:rPr>
        <w:t xml:space="preserve"> = </w:t>
      </w:r>
      <w:r w:rsidR="0099215E">
        <w:rPr>
          <w:rFonts w:ascii="Courier New" w:hAnsi="Courier New"/>
        </w:rPr>
        <w:t>&amp;</w:t>
      </w:r>
    </w:p>
    <w:p w:rsidR="005578D9" w:rsidRDefault="005578D9" w:rsidP="0099215E">
      <w:pPr>
        <w:ind w:left="1440" w:firstLine="720"/>
        <w:rPr>
          <w:rFonts w:ascii="Courier New" w:hAnsi="Courier New"/>
        </w:rPr>
      </w:pPr>
      <w:r w:rsidRPr="006D52F1">
        <w:rPr>
          <w:rFonts w:ascii="Courier New" w:hAnsi="Courier New"/>
        </w:rPr>
        <w:t>RECTANGLE_WIDTH *</w:t>
      </w:r>
      <w:r>
        <w:rPr>
          <w:rFonts w:ascii="Courier New" w:hAnsi="Courier New"/>
        </w:rPr>
        <w:t xml:space="preserve"> &amp;</w:t>
      </w:r>
      <w:r w:rsidRPr="006D52F1">
        <w:rPr>
          <w:rFonts w:ascii="Courier New" w:hAnsi="Courier New"/>
        </w:rPr>
        <w:t xml:space="preserve"> </w:t>
      </w:r>
    </w:p>
    <w:p w:rsidR="005578D9" w:rsidRDefault="0099215E" w:rsidP="0099215E">
      <w:pPr>
        <w:ind w:left="2160" w:firstLine="720"/>
        <w:rPr>
          <w:rFonts w:ascii="Courier New" w:hAnsi="Courier New"/>
        </w:rPr>
      </w:pPr>
      <w:r>
        <w:rPr>
          <w:rFonts w:ascii="Courier New" w:hAnsi="Courier New"/>
        </w:rPr>
        <w:t>my_</w:t>
      </w:r>
      <w:r w:rsidR="005578D9" w:rsidRPr="006D52F1">
        <w:rPr>
          <w:rFonts w:ascii="Courier New" w:hAnsi="Courier New"/>
        </w:rPr>
        <w:t>current_rectangle_height</w:t>
      </w:r>
    </w:p>
    <w:p w:rsidR="00344315" w:rsidRDefault="005578D9" w:rsidP="005578D9">
      <w:pPr>
        <w:rPr>
          <w:rFonts w:ascii="Courier New" w:hAnsi="Courier New"/>
        </w:rPr>
      </w:pPr>
      <w:r>
        <w:rPr>
          <w:rFonts w:ascii="Courier New" w:hAnsi="Courier New"/>
        </w:rPr>
        <w:tab/>
        <w:t>END DO</w:t>
      </w:r>
    </w:p>
    <w:p w:rsidR="00A76576" w:rsidRDefault="00A86508" w:rsidP="00A76576">
      <w:pPr>
        <w:rPr>
          <w:rFonts w:ascii="Courier New" w:hAnsi="Courier New"/>
        </w:rPr>
      </w:pPr>
      <w:r>
        <w:rPr>
          <w:rFonts w:ascii="Courier New" w:hAnsi="Courier New"/>
        </w:rPr>
        <w:tab/>
        <w:t>!$</w:t>
      </w:r>
      <w:r w:rsidR="00344315">
        <w:rPr>
          <w:rFonts w:ascii="Courier New" w:hAnsi="Courier New"/>
        </w:rPr>
        <w:t xml:space="preserve">OMP end parallel </w:t>
      </w:r>
      <w:r w:rsidR="009F12F8">
        <w:rPr>
          <w:rFonts w:ascii="Courier New" w:hAnsi="Courier New"/>
        </w:rPr>
        <w:t>do</w:t>
      </w:r>
    </w:p>
    <w:p w:rsidR="005578D9" w:rsidRPr="00A76576" w:rsidRDefault="005578D9" w:rsidP="00A76576">
      <w:pPr>
        <w:rPr>
          <w:rFonts w:ascii="Courier New" w:hAnsi="Courier New"/>
        </w:rPr>
      </w:pPr>
    </w:p>
    <w:p w:rsidR="005578D9" w:rsidRPr="00C47F39" w:rsidRDefault="005578D9" w:rsidP="005578D9">
      <w:pPr>
        <w:pStyle w:val="Caption"/>
        <w:jc w:val="center"/>
        <w:rPr>
          <w:color w:val="auto"/>
          <w:sz w:val="20"/>
        </w:rPr>
      </w:pPr>
      <w:r w:rsidRPr="002B486B">
        <w:rPr>
          <w:color w:val="auto"/>
          <w:sz w:val="20"/>
        </w:rPr>
        <w:t xml:space="preserve">Figure </w:t>
      </w:r>
      <w:r w:rsidR="00D6188A">
        <w:rPr>
          <w:color w:val="auto"/>
          <w:sz w:val="20"/>
        </w:rPr>
        <w:t>16</w:t>
      </w:r>
      <w:r>
        <w:rPr>
          <w:color w:val="auto"/>
          <w:sz w:val="20"/>
        </w:rPr>
        <w:t>:</w:t>
      </w:r>
      <w:r w:rsidRPr="002B486B">
        <w:rPr>
          <w:color w:val="auto"/>
          <w:sz w:val="20"/>
        </w:rPr>
        <w:t xml:space="preserve">  </w:t>
      </w:r>
      <w:r>
        <w:rPr>
          <w:color w:val="auto"/>
          <w:sz w:val="20"/>
        </w:rPr>
        <w:t>Steps 2-4 of the algorithm in Fortran 90</w:t>
      </w:r>
    </w:p>
    <w:p w:rsidR="00DF7FC9" w:rsidRDefault="00DF7FC9" w:rsidP="005578D9">
      <w:pPr>
        <w:ind w:firstLine="720"/>
      </w:pPr>
    </w:p>
    <w:p w:rsidR="005578D9" w:rsidRDefault="005578D9" w:rsidP="005578D9">
      <w:pPr>
        <w:ind w:firstLine="720"/>
      </w:pPr>
      <w:r>
        <w:t xml:space="preserve">The </w:t>
      </w:r>
      <w:r w:rsidR="00F511FC">
        <w:t>penultimate</w:t>
      </w:r>
      <w:r>
        <w:t xml:space="preserve"> step of the algorithm is step 5.  Figure </w:t>
      </w:r>
      <w:r w:rsidR="00D6188A">
        <w:t>17</w:t>
      </w:r>
      <w:r>
        <w:t xml:space="preserve"> is the C code for step 5, and Figure </w:t>
      </w:r>
      <w:r w:rsidR="00D6188A">
        <w:t>18</w:t>
      </w:r>
      <w:r>
        <w:t xml:space="preserve"> is the Fortran 90 code.</w:t>
      </w:r>
    </w:p>
    <w:p w:rsidR="005578D9" w:rsidRDefault="005578D9" w:rsidP="005578D9">
      <w:pPr>
        <w:ind w:firstLine="720"/>
        <w:rPr>
          <w:rFonts w:ascii="Courier New" w:hAnsi="Courier New"/>
        </w:rPr>
      </w:pPr>
    </w:p>
    <w:p w:rsidR="005578D9" w:rsidRPr="003B06B8" w:rsidRDefault="005578D9" w:rsidP="005578D9">
      <w:pPr>
        <w:ind w:left="720"/>
        <w:rPr>
          <w:rFonts w:ascii="Courier New" w:hAnsi="Courier New"/>
        </w:rPr>
      </w:pPr>
      <w:r>
        <w:rPr>
          <w:rFonts w:ascii="Courier New" w:hAnsi="Courier New"/>
        </w:rPr>
        <w:t xml:space="preserve">/* </w:t>
      </w:r>
      <w:r w:rsidRPr="003B06B8">
        <w:rPr>
          <w:rFonts w:ascii="Courier New" w:hAnsi="Courier New"/>
        </w:rPr>
        <w:t>Calculate the total sum</w:t>
      </w:r>
      <w:r>
        <w:rPr>
          <w:rFonts w:ascii="Courier New" w:hAnsi="Courier New"/>
        </w:rPr>
        <w:t xml:space="preserve"> </w:t>
      </w:r>
      <w:r w:rsidR="00DE3453">
        <w:rPr>
          <w:rFonts w:ascii="Courier New" w:hAnsi="Courier New"/>
        </w:rPr>
        <w:t xml:space="preserve">for the process </w:t>
      </w:r>
      <w:r>
        <w:rPr>
          <w:rFonts w:ascii="Courier New" w:hAnsi="Courier New"/>
        </w:rPr>
        <w:t>*/</w:t>
      </w:r>
    </w:p>
    <w:p w:rsidR="001827FA" w:rsidRDefault="00DE3453" w:rsidP="0028236E">
      <w:pPr>
        <w:ind w:firstLine="720"/>
        <w:rPr>
          <w:rFonts w:ascii="Courier New" w:hAnsi="Courier New"/>
        </w:rPr>
      </w:pPr>
      <w:r w:rsidRPr="0028236E">
        <w:rPr>
          <w:rFonts w:ascii="Courier New" w:hAnsi="Courier New"/>
        </w:rPr>
        <w:t>for</w:t>
      </w:r>
      <w:r w:rsidR="0028236E">
        <w:rPr>
          <w:rFonts w:ascii="Courier New" w:hAnsi="Courier New"/>
        </w:rPr>
        <w:t>(my_</w:t>
      </w:r>
      <w:r w:rsidR="001827FA">
        <w:rPr>
          <w:rFonts w:ascii="Courier New" w:hAnsi="Courier New"/>
        </w:rPr>
        <w:t>current_</w:t>
      </w:r>
      <w:r w:rsidR="0028236E">
        <w:rPr>
          <w:rFonts w:ascii="Courier New" w:hAnsi="Courier New"/>
        </w:rPr>
        <w:t xml:space="preserve">rectangle_id = 0; </w:t>
      </w:r>
    </w:p>
    <w:p w:rsidR="001827FA" w:rsidRDefault="0028236E" w:rsidP="001827FA">
      <w:pPr>
        <w:ind w:left="720" w:firstLine="720"/>
        <w:rPr>
          <w:rFonts w:ascii="Courier New" w:hAnsi="Courier New"/>
        </w:rPr>
      </w:pPr>
      <w:r>
        <w:rPr>
          <w:rFonts w:ascii="Courier New" w:hAnsi="Courier New"/>
        </w:rPr>
        <w:t>my_</w:t>
      </w:r>
      <w:r w:rsidR="001827FA">
        <w:rPr>
          <w:rFonts w:ascii="Courier New" w:hAnsi="Courier New"/>
        </w:rPr>
        <w:t xml:space="preserve">current_rectangle_id &lt; </w:t>
      </w:r>
    </w:p>
    <w:p w:rsidR="002F0A0D" w:rsidRDefault="0028236E" w:rsidP="001827FA">
      <w:pPr>
        <w:ind w:left="720" w:firstLine="720"/>
        <w:rPr>
          <w:rFonts w:ascii="Courier New" w:hAnsi="Courier New"/>
        </w:rPr>
      </w:pPr>
      <w:r>
        <w:rPr>
          <w:rFonts w:ascii="Courier New" w:hAnsi="Courier New"/>
        </w:rPr>
        <w:t xml:space="preserve">OUR_NUMBER_OF_RECTANGLES; </w:t>
      </w:r>
    </w:p>
    <w:p w:rsidR="0028236E" w:rsidRDefault="0028236E" w:rsidP="001827FA">
      <w:pPr>
        <w:ind w:left="720" w:firstLine="720"/>
        <w:rPr>
          <w:rFonts w:ascii="Courier New" w:hAnsi="Courier New"/>
        </w:rPr>
      </w:pPr>
      <w:r>
        <w:rPr>
          <w:rFonts w:ascii="Courier New" w:hAnsi="Courier New"/>
        </w:rPr>
        <w:t>my_</w:t>
      </w:r>
      <w:r w:rsidR="002F0A0D">
        <w:rPr>
          <w:rFonts w:ascii="Courier New" w:hAnsi="Courier New"/>
        </w:rPr>
        <w:t>current_</w:t>
      </w:r>
      <w:r>
        <w:rPr>
          <w:rFonts w:ascii="Courier New" w:hAnsi="Courier New"/>
        </w:rPr>
        <w:t>rectangle_id++)</w:t>
      </w:r>
    </w:p>
    <w:p w:rsidR="00DE3453" w:rsidRPr="0028236E" w:rsidRDefault="0028236E" w:rsidP="0028236E">
      <w:pPr>
        <w:rPr>
          <w:rFonts w:ascii="Courier New" w:hAnsi="Courier New"/>
        </w:rPr>
      </w:pPr>
      <w:r>
        <w:rPr>
          <w:rFonts w:ascii="Courier New" w:hAnsi="Courier New"/>
        </w:rPr>
        <w:tab/>
        <w:t>{</w:t>
      </w:r>
    </w:p>
    <w:p w:rsidR="0028236E" w:rsidRDefault="00DE3453" w:rsidP="0028236E">
      <w:pPr>
        <w:ind w:left="720" w:firstLine="720"/>
        <w:rPr>
          <w:rFonts w:ascii="Courier New" w:hAnsi="Courier New"/>
        </w:rPr>
      </w:pPr>
      <w:r w:rsidRPr="0028236E">
        <w:rPr>
          <w:rFonts w:ascii="Courier New" w:hAnsi="Courier New"/>
        </w:rPr>
        <w:t xml:space="preserve">our_total_sum += </w:t>
      </w:r>
    </w:p>
    <w:p w:rsidR="0028236E" w:rsidRDefault="00DE3453" w:rsidP="0028236E">
      <w:pPr>
        <w:ind w:left="1440" w:firstLine="720"/>
        <w:rPr>
          <w:rFonts w:ascii="Courier New" w:hAnsi="Courier New"/>
        </w:rPr>
      </w:pPr>
      <w:r w:rsidRPr="0028236E">
        <w:rPr>
          <w:rFonts w:ascii="Courier New" w:hAnsi="Courier New"/>
        </w:rPr>
        <w:t>our_areas[my_current_rectangle_id]</w:t>
      </w:r>
      <w:r w:rsidR="0028236E">
        <w:rPr>
          <w:rFonts w:ascii="Courier New" w:hAnsi="Courier New"/>
        </w:rPr>
        <w:t>;</w:t>
      </w:r>
    </w:p>
    <w:p w:rsidR="00DE3453" w:rsidRPr="0028236E" w:rsidRDefault="0028236E" w:rsidP="0028236E">
      <w:pPr>
        <w:rPr>
          <w:rFonts w:ascii="Courier New" w:hAnsi="Courier New"/>
        </w:rPr>
      </w:pPr>
      <w:r>
        <w:rPr>
          <w:rFonts w:ascii="Courier New" w:hAnsi="Courier New"/>
        </w:rPr>
        <w:tab/>
        <w:t>}</w:t>
      </w:r>
    </w:p>
    <w:p w:rsidR="005578D9" w:rsidRPr="006D52F1" w:rsidRDefault="005578D9" w:rsidP="005578D9"/>
    <w:p w:rsidR="005578D9" w:rsidRPr="002B090C" w:rsidRDefault="005578D9" w:rsidP="005578D9">
      <w:pPr>
        <w:pStyle w:val="Caption"/>
        <w:jc w:val="center"/>
        <w:rPr>
          <w:color w:val="auto"/>
          <w:sz w:val="20"/>
        </w:rPr>
      </w:pPr>
      <w:r w:rsidRPr="002B486B">
        <w:rPr>
          <w:color w:val="auto"/>
          <w:sz w:val="20"/>
        </w:rPr>
        <w:t xml:space="preserve">Figure </w:t>
      </w:r>
      <w:r w:rsidR="00D6188A">
        <w:rPr>
          <w:color w:val="auto"/>
          <w:sz w:val="20"/>
        </w:rPr>
        <w:t>17</w:t>
      </w:r>
      <w:r>
        <w:rPr>
          <w:color w:val="auto"/>
          <w:sz w:val="20"/>
        </w:rPr>
        <w:t>:</w:t>
      </w:r>
      <w:r w:rsidRPr="002B486B">
        <w:rPr>
          <w:color w:val="auto"/>
          <w:sz w:val="20"/>
        </w:rPr>
        <w:t xml:space="preserve">  </w:t>
      </w:r>
      <w:r>
        <w:rPr>
          <w:color w:val="auto"/>
          <w:sz w:val="20"/>
        </w:rPr>
        <w:t>Step 5 of the algorithm in C</w:t>
      </w:r>
    </w:p>
    <w:p w:rsidR="005578D9" w:rsidRDefault="005578D9" w:rsidP="005578D9"/>
    <w:p w:rsidR="005578D9" w:rsidRPr="003B06B8" w:rsidRDefault="005578D9" w:rsidP="005578D9">
      <w:pPr>
        <w:ind w:left="720"/>
        <w:rPr>
          <w:rFonts w:ascii="Courier New" w:hAnsi="Courier New"/>
        </w:rPr>
      </w:pPr>
      <w:r>
        <w:rPr>
          <w:rFonts w:ascii="Courier New" w:hAnsi="Courier New"/>
        </w:rPr>
        <w:t xml:space="preserve">! </w:t>
      </w:r>
      <w:r w:rsidRPr="003B06B8">
        <w:rPr>
          <w:rFonts w:ascii="Courier New" w:hAnsi="Courier New"/>
        </w:rPr>
        <w:t>Calculate the total sum</w:t>
      </w:r>
      <w:r w:rsidR="00871762">
        <w:rPr>
          <w:rFonts w:ascii="Courier New" w:hAnsi="Courier New"/>
        </w:rPr>
        <w:t xml:space="preserve"> for the process</w:t>
      </w:r>
    </w:p>
    <w:p w:rsidR="005578D9" w:rsidRDefault="005578D9" w:rsidP="005578D9">
      <w:pPr>
        <w:ind w:firstLine="720"/>
        <w:rPr>
          <w:rFonts w:ascii="Courier New" w:hAnsi="Courier New"/>
        </w:rPr>
      </w:pPr>
      <w:r>
        <w:rPr>
          <w:rFonts w:ascii="Courier New" w:hAnsi="Courier New"/>
        </w:rPr>
        <w:t xml:space="preserve">DO </w:t>
      </w:r>
      <w:r w:rsidR="00B8415A">
        <w:rPr>
          <w:rFonts w:ascii="Courier New" w:hAnsi="Courier New"/>
        </w:rPr>
        <w:t>my_</w:t>
      </w:r>
      <w:r>
        <w:rPr>
          <w:rFonts w:ascii="Courier New" w:hAnsi="Courier New"/>
        </w:rPr>
        <w:t>current_rectangle</w:t>
      </w:r>
      <w:r w:rsidR="0039787C">
        <w:rPr>
          <w:rFonts w:ascii="Courier New" w:hAnsi="Courier New"/>
        </w:rPr>
        <w:t>_id</w:t>
      </w:r>
      <w:r w:rsidR="00DA2FD1">
        <w:rPr>
          <w:rFonts w:ascii="Courier New" w:hAnsi="Courier New"/>
        </w:rPr>
        <w:t xml:space="preserve"> = 1</w:t>
      </w:r>
      <w:r>
        <w:rPr>
          <w:rFonts w:ascii="Courier New" w:hAnsi="Courier New"/>
        </w:rPr>
        <w:t xml:space="preserve">, &amp; </w:t>
      </w:r>
    </w:p>
    <w:p w:rsidR="005578D9" w:rsidRDefault="0091035B" w:rsidP="005578D9">
      <w:pPr>
        <w:ind w:left="720" w:firstLine="720"/>
        <w:rPr>
          <w:rFonts w:ascii="Courier New" w:hAnsi="Courier New"/>
        </w:rPr>
      </w:pPr>
      <w:r>
        <w:rPr>
          <w:rFonts w:ascii="Courier New" w:hAnsi="Courier New"/>
        </w:rPr>
        <w:t>OUR_</w:t>
      </w:r>
      <w:r w:rsidR="00DA2FD1">
        <w:rPr>
          <w:rFonts w:ascii="Courier New" w:hAnsi="Courier New"/>
        </w:rPr>
        <w:t>NUMBER_OF_RECTANGLES</w:t>
      </w:r>
      <w:r w:rsidR="00706B09">
        <w:rPr>
          <w:rFonts w:ascii="Courier New" w:hAnsi="Courier New"/>
        </w:rPr>
        <w:t>, 1</w:t>
      </w:r>
    </w:p>
    <w:p w:rsidR="005578D9" w:rsidRDefault="00A865D5" w:rsidP="005578D9">
      <w:pPr>
        <w:ind w:left="720" w:firstLine="720"/>
        <w:rPr>
          <w:rFonts w:ascii="Courier New" w:hAnsi="Courier New"/>
        </w:rPr>
      </w:pPr>
      <w:r>
        <w:rPr>
          <w:rFonts w:ascii="Courier New" w:hAnsi="Courier New"/>
        </w:rPr>
        <w:t>our</w:t>
      </w:r>
      <w:r w:rsidR="005578D9" w:rsidRPr="003B06B8">
        <w:rPr>
          <w:rFonts w:ascii="Courier New" w:hAnsi="Courier New"/>
        </w:rPr>
        <w:t xml:space="preserve">_total_sum </w:t>
      </w:r>
      <w:r w:rsidR="005578D9">
        <w:rPr>
          <w:rFonts w:ascii="Courier New" w:hAnsi="Courier New"/>
        </w:rPr>
        <w:t xml:space="preserve">= </w:t>
      </w:r>
      <w:r w:rsidR="00B109AE">
        <w:rPr>
          <w:rFonts w:ascii="Courier New" w:hAnsi="Courier New"/>
        </w:rPr>
        <w:t>our</w:t>
      </w:r>
      <w:r w:rsidR="005578D9">
        <w:rPr>
          <w:rFonts w:ascii="Courier New" w:hAnsi="Courier New"/>
        </w:rPr>
        <w:t xml:space="preserve">_total_sum + &amp; </w:t>
      </w:r>
    </w:p>
    <w:p w:rsidR="005578D9" w:rsidRDefault="0039787C" w:rsidP="005578D9">
      <w:pPr>
        <w:ind w:left="1440" w:firstLine="720"/>
        <w:rPr>
          <w:rFonts w:ascii="Courier New" w:hAnsi="Courier New"/>
        </w:rPr>
      </w:pPr>
      <w:r>
        <w:rPr>
          <w:rFonts w:ascii="Courier New" w:hAnsi="Courier New"/>
        </w:rPr>
        <w:t>our_</w:t>
      </w:r>
      <w:r w:rsidR="005578D9">
        <w:rPr>
          <w:rFonts w:ascii="Courier New" w:hAnsi="Courier New"/>
        </w:rPr>
        <w:t>areas(</w:t>
      </w:r>
      <w:r>
        <w:rPr>
          <w:rFonts w:ascii="Courier New" w:hAnsi="Courier New"/>
        </w:rPr>
        <w:t>my_</w:t>
      </w:r>
      <w:r w:rsidR="005578D9">
        <w:rPr>
          <w:rFonts w:ascii="Courier New" w:hAnsi="Courier New"/>
        </w:rPr>
        <w:t>current_rectangle</w:t>
      </w:r>
      <w:r>
        <w:rPr>
          <w:rFonts w:ascii="Courier New" w:hAnsi="Courier New"/>
        </w:rPr>
        <w:t>_id</w:t>
      </w:r>
      <w:r w:rsidR="005578D9">
        <w:rPr>
          <w:rFonts w:ascii="Courier New" w:hAnsi="Courier New"/>
        </w:rPr>
        <w:t>)</w:t>
      </w:r>
    </w:p>
    <w:p w:rsidR="005578D9" w:rsidRPr="003B06B8" w:rsidRDefault="005578D9" w:rsidP="005578D9">
      <w:pPr>
        <w:rPr>
          <w:rFonts w:ascii="Courier New" w:hAnsi="Courier New"/>
        </w:rPr>
      </w:pPr>
      <w:r>
        <w:rPr>
          <w:rFonts w:ascii="Courier New" w:hAnsi="Courier New"/>
        </w:rPr>
        <w:tab/>
        <w:t>END DO</w:t>
      </w:r>
    </w:p>
    <w:p w:rsidR="005578D9" w:rsidRDefault="005578D9" w:rsidP="005578D9">
      <w:pPr>
        <w:pStyle w:val="Caption"/>
        <w:rPr>
          <w:color w:val="auto"/>
          <w:sz w:val="20"/>
        </w:rPr>
      </w:pPr>
    </w:p>
    <w:p w:rsidR="006249AC" w:rsidRDefault="005578D9" w:rsidP="005578D9">
      <w:pPr>
        <w:pStyle w:val="Caption"/>
        <w:jc w:val="center"/>
        <w:rPr>
          <w:color w:val="auto"/>
          <w:sz w:val="20"/>
        </w:rPr>
      </w:pPr>
      <w:r w:rsidRPr="002B486B">
        <w:rPr>
          <w:color w:val="auto"/>
          <w:sz w:val="20"/>
        </w:rPr>
        <w:t xml:space="preserve">Figure </w:t>
      </w:r>
      <w:r w:rsidR="00D6188A">
        <w:rPr>
          <w:color w:val="auto"/>
          <w:sz w:val="20"/>
        </w:rPr>
        <w:t>18</w:t>
      </w:r>
      <w:r>
        <w:rPr>
          <w:color w:val="auto"/>
          <w:sz w:val="20"/>
        </w:rPr>
        <w:t>:</w:t>
      </w:r>
      <w:r w:rsidRPr="002B486B">
        <w:rPr>
          <w:color w:val="auto"/>
          <w:sz w:val="20"/>
        </w:rPr>
        <w:t xml:space="preserve">  </w:t>
      </w:r>
      <w:r>
        <w:rPr>
          <w:color w:val="auto"/>
          <w:sz w:val="20"/>
        </w:rPr>
        <w:t>Step 5 of the algorithm in Fortran 90</w:t>
      </w:r>
    </w:p>
    <w:p w:rsidR="005578D9" w:rsidRPr="006249AC" w:rsidRDefault="005578D9" w:rsidP="006249AC"/>
    <w:p w:rsidR="006249AC" w:rsidRDefault="006249AC" w:rsidP="006249AC">
      <w:pPr>
        <w:ind w:firstLine="720"/>
      </w:pPr>
      <w:r>
        <w:t xml:space="preserve">Finally, step 6 of the algorithm calculates the total sum of all the areas of all the rectangles.  </w:t>
      </w:r>
      <w:r w:rsidR="00573981">
        <w:t>To accomplish this,</w:t>
      </w:r>
      <w:r w:rsidR="00E45A0A">
        <w:t xml:space="preserve"> </w:t>
      </w:r>
      <w:r w:rsidR="00573981">
        <w:t>all processes send their sums to Rank 0, and it calculates the to</w:t>
      </w:r>
      <w:r w:rsidR="00193CF7">
        <w:t xml:space="preserve">tal sum.  </w:t>
      </w:r>
      <w:r>
        <w:t xml:space="preserve">Figure </w:t>
      </w:r>
      <w:r w:rsidR="00D6188A">
        <w:t>19</w:t>
      </w:r>
      <w:r>
        <w:t xml:space="preserve"> </w:t>
      </w:r>
      <w:r w:rsidR="00CE3595">
        <w:t xml:space="preserve">shows how </w:t>
      </w:r>
      <w:r w:rsidR="00E40F3D">
        <w:t xml:space="preserve">the C version of </w:t>
      </w:r>
      <w:r w:rsidR="00193CF7">
        <w:t>MPI_Reduce()</w:t>
      </w:r>
      <w:r w:rsidR="00CE3595">
        <w:t xml:space="preserve"> is</w:t>
      </w:r>
      <w:r w:rsidR="00E40F3D">
        <w:t xml:space="preserve"> used to find the total sum</w:t>
      </w:r>
      <w:r>
        <w:t xml:space="preserve">, and Figure </w:t>
      </w:r>
      <w:r w:rsidR="00D6188A">
        <w:t>20</w:t>
      </w:r>
      <w:r>
        <w:t xml:space="preserve"> </w:t>
      </w:r>
      <w:r w:rsidR="005942B7">
        <w:t xml:space="preserve">shows how </w:t>
      </w:r>
      <w:r w:rsidR="00E40F3D">
        <w:t>the</w:t>
      </w:r>
      <w:r>
        <w:t xml:space="preserve"> Fortran 90</w:t>
      </w:r>
      <w:r w:rsidR="00E40F3D">
        <w:t xml:space="preserve"> version is used</w:t>
      </w:r>
      <w:r>
        <w:t>.</w:t>
      </w:r>
    </w:p>
    <w:p w:rsidR="00621E52" w:rsidRDefault="00621E52" w:rsidP="0050146B">
      <w:pPr>
        <w:ind w:left="720"/>
        <w:rPr>
          <w:rFonts w:ascii="Courier New" w:hAnsi="Courier New"/>
        </w:rPr>
      </w:pPr>
    </w:p>
    <w:p w:rsidR="00621E52" w:rsidRDefault="00621E52" w:rsidP="0050146B">
      <w:pPr>
        <w:ind w:left="720"/>
        <w:rPr>
          <w:rFonts w:ascii="Courier New" w:hAnsi="Courier New"/>
        </w:rPr>
      </w:pPr>
    </w:p>
    <w:p w:rsidR="0050146B" w:rsidRDefault="0050146B" w:rsidP="0050146B">
      <w:pPr>
        <w:ind w:left="720"/>
        <w:rPr>
          <w:rFonts w:ascii="Courier New" w:hAnsi="Courier New"/>
        </w:rPr>
      </w:pPr>
    </w:p>
    <w:p w:rsidR="0050146B" w:rsidRPr="003B06B8" w:rsidRDefault="0050146B" w:rsidP="0050146B">
      <w:pPr>
        <w:ind w:left="720"/>
        <w:rPr>
          <w:rFonts w:ascii="Courier New" w:hAnsi="Courier New"/>
        </w:rPr>
      </w:pPr>
      <w:r>
        <w:rPr>
          <w:rFonts w:ascii="Courier New" w:hAnsi="Courier New"/>
        </w:rPr>
        <w:t xml:space="preserve">/* </w:t>
      </w:r>
      <w:r w:rsidR="006D04DD">
        <w:rPr>
          <w:rFonts w:ascii="Courier New" w:hAnsi="Courier New"/>
        </w:rPr>
        <w:t xml:space="preserve">Calculate the </w:t>
      </w:r>
      <w:r w:rsidR="00C31E70">
        <w:rPr>
          <w:rFonts w:ascii="Courier New" w:hAnsi="Courier New"/>
        </w:rPr>
        <w:t xml:space="preserve">overall </w:t>
      </w:r>
      <w:r w:rsidRPr="003B06B8">
        <w:rPr>
          <w:rFonts w:ascii="Courier New" w:hAnsi="Courier New"/>
        </w:rPr>
        <w:t>total sum</w:t>
      </w:r>
      <w:r w:rsidR="00A163E6">
        <w:rPr>
          <w:rFonts w:ascii="Courier New" w:hAnsi="Courier New"/>
        </w:rPr>
        <w:t xml:space="preserve"> </w:t>
      </w:r>
      <w:r>
        <w:rPr>
          <w:rFonts w:ascii="Courier New" w:hAnsi="Courier New"/>
        </w:rPr>
        <w:t>*/</w:t>
      </w:r>
    </w:p>
    <w:p w:rsidR="000F53D8" w:rsidRDefault="00820DBB" w:rsidP="0050146B">
      <w:pPr>
        <w:rPr>
          <w:rFonts w:ascii="Courier New" w:hAnsi="Courier New"/>
        </w:rPr>
      </w:pPr>
      <w:r>
        <w:rPr>
          <w:rFonts w:ascii="Courier New" w:hAnsi="Courier New"/>
        </w:rPr>
        <w:tab/>
      </w:r>
      <w:r w:rsidR="000F53D8">
        <w:rPr>
          <w:rFonts w:ascii="Courier New" w:hAnsi="Courier New"/>
        </w:rPr>
        <w:t xml:space="preserve">MPI_Reduce(&amp;our_total_sum, &amp;the_total_sum, 1, </w:t>
      </w:r>
    </w:p>
    <w:p w:rsidR="00820DBB" w:rsidRDefault="000F53D8" w:rsidP="000F53D8">
      <w:pPr>
        <w:ind w:left="2160"/>
        <w:rPr>
          <w:rFonts w:ascii="Courier New" w:hAnsi="Courier New"/>
        </w:rPr>
      </w:pPr>
      <w:r>
        <w:rPr>
          <w:rFonts w:ascii="Courier New" w:hAnsi="Courier New"/>
        </w:rPr>
        <w:t>MPI_DOUBLE, MPI_SUM, 0, MPI_COMM_WORLD);</w:t>
      </w:r>
    </w:p>
    <w:p w:rsidR="0050146B" w:rsidRPr="006D52F1" w:rsidRDefault="0050146B" w:rsidP="0050146B"/>
    <w:p w:rsidR="0050146B" w:rsidRPr="002B090C" w:rsidRDefault="0050146B" w:rsidP="0050146B">
      <w:pPr>
        <w:pStyle w:val="Caption"/>
        <w:jc w:val="center"/>
        <w:rPr>
          <w:color w:val="auto"/>
          <w:sz w:val="20"/>
        </w:rPr>
      </w:pPr>
      <w:r w:rsidRPr="002B486B">
        <w:rPr>
          <w:color w:val="auto"/>
          <w:sz w:val="20"/>
        </w:rPr>
        <w:t xml:space="preserve">Figure </w:t>
      </w:r>
      <w:r w:rsidR="00D6188A">
        <w:rPr>
          <w:color w:val="auto"/>
          <w:sz w:val="20"/>
        </w:rPr>
        <w:t>19</w:t>
      </w:r>
      <w:r>
        <w:rPr>
          <w:color w:val="auto"/>
          <w:sz w:val="20"/>
        </w:rPr>
        <w:t>:</w:t>
      </w:r>
      <w:r w:rsidRPr="002B486B">
        <w:rPr>
          <w:color w:val="auto"/>
          <w:sz w:val="20"/>
        </w:rPr>
        <w:t xml:space="preserve">  </w:t>
      </w:r>
      <w:r>
        <w:rPr>
          <w:color w:val="auto"/>
          <w:sz w:val="20"/>
        </w:rPr>
        <w:t>Step 6 of the algorithm in C</w:t>
      </w:r>
    </w:p>
    <w:p w:rsidR="0050146B" w:rsidRDefault="0050146B" w:rsidP="0050146B"/>
    <w:p w:rsidR="008831E4" w:rsidRDefault="0050146B" w:rsidP="0050146B">
      <w:pPr>
        <w:ind w:left="720"/>
        <w:rPr>
          <w:rFonts w:ascii="Courier New" w:hAnsi="Courier New"/>
        </w:rPr>
      </w:pPr>
      <w:r>
        <w:rPr>
          <w:rFonts w:ascii="Courier New" w:hAnsi="Courier New"/>
        </w:rPr>
        <w:t xml:space="preserve">! </w:t>
      </w:r>
      <w:r w:rsidRPr="003B06B8">
        <w:rPr>
          <w:rFonts w:ascii="Courier New" w:hAnsi="Courier New"/>
        </w:rPr>
        <w:t xml:space="preserve">Calculate the </w:t>
      </w:r>
      <w:r w:rsidR="00A8160F">
        <w:rPr>
          <w:rFonts w:ascii="Courier New" w:hAnsi="Courier New"/>
        </w:rPr>
        <w:t xml:space="preserve">overall </w:t>
      </w:r>
      <w:r w:rsidRPr="003B06B8">
        <w:rPr>
          <w:rFonts w:ascii="Courier New" w:hAnsi="Courier New"/>
        </w:rPr>
        <w:t xml:space="preserve">total </w:t>
      </w:r>
      <w:r w:rsidR="00A8160F">
        <w:rPr>
          <w:rFonts w:ascii="Courier New" w:hAnsi="Courier New"/>
        </w:rPr>
        <w:t>sum</w:t>
      </w:r>
    </w:p>
    <w:p w:rsidR="008831E4" w:rsidRDefault="005912E2" w:rsidP="0050146B">
      <w:pPr>
        <w:ind w:left="720"/>
        <w:rPr>
          <w:rFonts w:ascii="Courier New" w:hAnsi="Courier New"/>
        </w:rPr>
      </w:pPr>
      <w:r>
        <w:rPr>
          <w:rFonts w:ascii="Courier New" w:hAnsi="Courier New"/>
        </w:rPr>
        <w:t xml:space="preserve">CALL </w:t>
      </w:r>
      <w:r w:rsidR="008831E4">
        <w:rPr>
          <w:rFonts w:ascii="Courier New" w:hAnsi="Courier New"/>
        </w:rPr>
        <w:t>MPI_REDUCE(our_total_sum, the_total_sum, 1, &amp;</w:t>
      </w:r>
    </w:p>
    <w:p w:rsidR="0050146B" w:rsidRPr="003B06B8" w:rsidRDefault="008831E4" w:rsidP="008831E4">
      <w:pPr>
        <w:ind w:left="1440"/>
        <w:rPr>
          <w:rFonts w:ascii="Courier New" w:hAnsi="Courier New"/>
        </w:rPr>
      </w:pPr>
      <w:r>
        <w:rPr>
          <w:rFonts w:ascii="Courier New" w:hAnsi="Courier New"/>
        </w:rPr>
        <w:t>MPI_DOU</w:t>
      </w:r>
      <w:r w:rsidR="00651D4C">
        <w:rPr>
          <w:rFonts w:ascii="Courier New" w:hAnsi="Courier New"/>
        </w:rPr>
        <w:t>BLE</w:t>
      </w:r>
      <w:r w:rsidR="00550DBD">
        <w:rPr>
          <w:rFonts w:ascii="Courier New" w:hAnsi="Courier New"/>
        </w:rPr>
        <w:t>_PRECISION</w:t>
      </w:r>
      <w:r w:rsidR="00651D4C">
        <w:rPr>
          <w:rFonts w:ascii="Courier New" w:hAnsi="Courier New"/>
        </w:rPr>
        <w:t>, MPI_SUM, 0, MPI_COMM_WORLD</w:t>
      </w:r>
      <w:r w:rsidR="00F509C0">
        <w:rPr>
          <w:rFonts w:ascii="Courier New" w:hAnsi="Courier New"/>
        </w:rPr>
        <w:t xml:space="preserve">, </w:t>
      </w:r>
      <w:r w:rsidR="00D37514">
        <w:rPr>
          <w:rFonts w:ascii="Courier New" w:hAnsi="Courier New"/>
        </w:rPr>
        <w:t>ierror</w:t>
      </w:r>
      <w:r w:rsidR="00651D4C">
        <w:rPr>
          <w:rFonts w:ascii="Courier New" w:hAnsi="Courier New"/>
        </w:rPr>
        <w:t>)</w:t>
      </w:r>
    </w:p>
    <w:p w:rsidR="0050146B" w:rsidRDefault="0050146B" w:rsidP="0050146B">
      <w:pPr>
        <w:pStyle w:val="Caption"/>
        <w:rPr>
          <w:color w:val="auto"/>
          <w:sz w:val="20"/>
        </w:rPr>
      </w:pPr>
    </w:p>
    <w:p w:rsidR="0050146B" w:rsidRDefault="0050146B" w:rsidP="0050146B">
      <w:pPr>
        <w:pStyle w:val="Caption"/>
        <w:jc w:val="center"/>
        <w:rPr>
          <w:color w:val="auto"/>
          <w:sz w:val="20"/>
        </w:rPr>
      </w:pPr>
      <w:r w:rsidRPr="002B486B">
        <w:rPr>
          <w:color w:val="auto"/>
          <w:sz w:val="20"/>
        </w:rPr>
        <w:t xml:space="preserve">Figure </w:t>
      </w:r>
      <w:r w:rsidR="00D6188A">
        <w:rPr>
          <w:color w:val="auto"/>
          <w:sz w:val="20"/>
        </w:rPr>
        <w:t>20</w:t>
      </w:r>
      <w:r>
        <w:rPr>
          <w:color w:val="auto"/>
          <w:sz w:val="20"/>
        </w:rPr>
        <w:t>:</w:t>
      </w:r>
      <w:r w:rsidRPr="002B486B">
        <w:rPr>
          <w:color w:val="auto"/>
          <w:sz w:val="20"/>
        </w:rPr>
        <w:t xml:space="preserve">  </w:t>
      </w:r>
      <w:r>
        <w:rPr>
          <w:color w:val="auto"/>
          <w:sz w:val="20"/>
        </w:rPr>
        <w:t>Step 6 of the algorithm in Fortran 90</w:t>
      </w:r>
    </w:p>
    <w:p w:rsidR="00FE05C5" w:rsidRDefault="00FE05C5" w:rsidP="00FE05C5">
      <w:pPr>
        <w:ind w:firstLine="720"/>
      </w:pPr>
    </w:p>
    <w:p w:rsidR="00FE05C5" w:rsidRDefault="00FE05C5" w:rsidP="00FE05C5">
      <w:pPr>
        <w:ind w:firstLine="720"/>
      </w:pPr>
      <w:r>
        <w:t xml:space="preserve">We have now finished the algorithm as described </w:t>
      </w:r>
      <w:r w:rsidR="00CB329B">
        <w:t>by the pseudocode</w:t>
      </w:r>
      <w:r>
        <w:t xml:space="preserve">.  In order to obtain the result of the total sum, our code prints the final value.  Also, because we have chosen to allocate the array </w:t>
      </w:r>
      <w:r w:rsidR="00D234A1">
        <w:t xml:space="preserve">of areas </w:t>
      </w:r>
      <w:r>
        <w:t xml:space="preserve">dynamically, we should deallocate </w:t>
      </w:r>
      <w:r w:rsidR="00045640">
        <w:t>it</w:t>
      </w:r>
      <w:r>
        <w:t xml:space="preserve"> before the end of the program to avoid a memory leak.  </w:t>
      </w:r>
      <w:r w:rsidR="00045640">
        <w:t xml:space="preserve">We also need to finalize the MPI environment.  </w:t>
      </w:r>
      <w:r>
        <w:t xml:space="preserve">These </w:t>
      </w:r>
      <w:r w:rsidR="001F4646">
        <w:t>final steps</w:t>
      </w:r>
      <w:r>
        <w:t xml:space="preserve"> are shown in Figure </w:t>
      </w:r>
      <w:r w:rsidR="00D6188A">
        <w:t>21</w:t>
      </w:r>
      <w:r>
        <w:t xml:space="preserve"> for C and in Figure </w:t>
      </w:r>
      <w:r w:rsidR="00D6188A">
        <w:t>22</w:t>
      </w:r>
      <w:r>
        <w:t xml:space="preserve"> for Fortran 90.</w:t>
      </w:r>
    </w:p>
    <w:p w:rsidR="00FE05C5" w:rsidRDefault="00FE05C5" w:rsidP="00FE05C5">
      <w:pPr>
        <w:ind w:firstLine="720"/>
      </w:pPr>
    </w:p>
    <w:p w:rsidR="00D74115" w:rsidRDefault="00FE05C5" w:rsidP="00FE05C5">
      <w:pPr>
        <w:ind w:left="720"/>
        <w:rPr>
          <w:rFonts w:ascii="Courier New" w:hAnsi="Courier New"/>
        </w:rPr>
      </w:pPr>
      <w:r>
        <w:rPr>
          <w:rFonts w:ascii="Courier New" w:hAnsi="Courier New"/>
        </w:rPr>
        <w:t>/* Print the total sum */</w:t>
      </w:r>
    </w:p>
    <w:p w:rsidR="00D74115" w:rsidRDefault="00D74115" w:rsidP="00FE05C5">
      <w:pPr>
        <w:ind w:left="720"/>
        <w:rPr>
          <w:rFonts w:ascii="Courier New" w:hAnsi="Courier New"/>
        </w:rPr>
      </w:pPr>
      <w:r>
        <w:rPr>
          <w:rFonts w:ascii="Courier New" w:hAnsi="Courier New"/>
        </w:rPr>
        <w:t>if(OUR_RANK == 0)</w:t>
      </w:r>
    </w:p>
    <w:p w:rsidR="00FE05C5" w:rsidRDefault="00FE05C5" w:rsidP="00D74115">
      <w:pPr>
        <w:ind w:left="720" w:firstLine="720"/>
        <w:rPr>
          <w:rFonts w:ascii="Courier New" w:hAnsi="Courier New"/>
        </w:rPr>
      </w:pPr>
      <w:r>
        <w:rPr>
          <w:rFonts w:ascii="Courier New" w:hAnsi="Courier New"/>
        </w:rPr>
        <w:t>printf(“%f\n”, the_total_sum);</w:t>
      </w:r>
    </w:p>
    <w:p w:rsidR="00FE05C5" w:rsidRDefault="00FE05C5" w:rsidP="00FE05C5">
      <w:pPr>
        <w:rPr>
          <w:rFonts w:ascii="Courier New" w:hAnsi="Courier New"/>
        </w:rPr>
      </w:pPr>
    </w:p>
    <w:p w:rsidR="00FE05C5" w:rsidRDefault="00FE05C5" w:rsidP="00FE05C5">
      <w:pPr>
        <w:rPr>
          <w:rFonts w:ascii="Courier New" w:hAnsi="Courier New"/>
        </w:rPr>
      </w:pPr>
      <w:r>
        <w:rPr>
          <w:rFonts w:ascii="Courier New" w:hAnsi="Courier New"/>
        </w:rPr>
        <w:tab/>
        <w:t>/* Deallocate the array */</w:t>
      </w:r>
    </w:p>
    <w:p w:rsidR="009E4C20" w:rsidRDefault="00FE05C5" w:rsidP="00FE05C5">
      <w:pPr>
        <w:rPr>
          <w:rFonts w:ascii="Courier New" w:hAnsi="Courier New"/>
        </w:rPr>
      </w:pPr>
      <w:r>
        <w:rPr>
          <w:rFonts w:ascii="Courier New" w:hAnsi="Courier New"/>
        </w:rPr>
        <w:tab/>
        <w:t>free(</w:t>
      </w:r>
      <w:r w:rsidR="002E6124">
        <w:rPr>
          <w:rFonts w:ascii="Courier New" w:hAnsi="Courier New"/>
        </w:rPr>
        <w:t>our_</w:t>
      </w:r>
      <w:r>
        <w:rPr>
          <w:rFonts w:ascii="Courier New" w:hAnsi="Courier New"/>
        </w:rPr>
        <w:t>areas);</w:t>
      </w:r>
    </w:p>
    <w:p w:rsidR="009E4C20" w:rsidRDefault="009E4C20" w:rsidP="00FE05C5">
      <w:pPr>
        <w:rPr>
          <w:rFonts w:ascii="Courier New" w:hAnsi="Courier New"/>
        </w:rPr>
      </w:pPr>
    </w:p>
    <w:p w:rsidR="009E4C20" w:rsidRDefault="009E4C20" w:rsidP="00FE05C5">
      <w:pPr>
        <w:rPr>
          <w:rFonts w:ascii="Courier New" w:hAnsi="Courier New"/>
        </w:rPr>
      </w:pPr>
      <w:r>
        <w:rPr>
          <w:rFonts w:ascii="Courier New" w:hAnsi="Courier New"/>
        </w:rPr>
        <w:tab/>
        <w:t>/* Finalize the MPI environment */</w:t>
      </w:r>
    </w:p>
    <w:p w:rsidR="00DC37BF" w:rsidRDefault="009E4C20" w:rsidP="00FE05C5">
      <w:pPr>
        <w:rPr>
          <w:rFonts w:ascii="Courier New" w:hAnsi="Courier New"/>
        </w:rPr>
      </w:pPr>
      <w:r>
        <w:rPr>
          <w:rFonts w:ascii="Courier New" w:hAnsi="Courier New"/>
        </w:rPr>
        <w:tab/>
        <w:t>MPI_Finalize();</w:t>
      </w:r>
    </w:p>
    <w:p w:rsidR="00FE05C5" w:rsidRPr="006D52F1" w:rsidRDefault="00FE05C5" w:rsidP="00FE05C5"/>
    <w:p w:rsidR="00621E52" w:rsidRDefault="00FE05C5" w:rsidP="00621E52">
      <w:pPr>
        <w:pStyle w:val="Caption"/>
        <w:jc w:val="center"/>
        <w:rPr>
          <w:color w:val="auto"/>
          <w:sz w:val="20"/>
        </w:rPr>
      </w:pPr>
      <w:r w:rsidRPr="002B486B">
        <w:rPr>
          <w:color w:val="auto"/>
          <w:sz w:val="20"/>
        </w:rPr>
        <w:t xml:space="preserve">Figure </w:t>
      </w:r>
      <w:r w:rsidR="00D6188A">
        <w:rPr>
          <w:color w:val="auto"/>
          <w:sz w:val="20"/>
        </w:rPr>
        <w:t>21</w:t>
      </w:r>
      <w:r>
        <w:rPr>
          <w:color w:val="auto"/>
          <w:sz w:val="20"/>
        </w:rPr>
        <w:t>:</w:t>
      </w:r>
      <w:r w:rsidRPr="002B486B">
        <w:rPr>
          <w:color w:val="auto"/>
          <w:sz w:val="20"/>
        </w:rPr>
        <w:t xml:space="preserve">  </w:t>
      </w:r>
      <w:r w:rsidR="00207984">
        <w:rPr>
          <w:color w:val="auto"/>
          <w:sz w:val="20"/>
        </w:rPr>
        <w:t xml:space="preserve">Printing the result, </w:t>
      </w:r>
      <w:r>
        <w:rPr>
          <w:color w:val="auto"/>
          <w:sz w:val="20"/>
        </w:rPr>
        <w:t>deallocating the array</w:t>
      </w:r>
      <w:r w:rsidR="00207984">
        <w:rPr>
          <w:color w:val="auto"/>
          <w:sz w:val="20"/>
        </w:rPr>
        <w:t>, and finalizing the MPI environment</w:t>
      </w:r>
      <w:r>
        <w:rPr>
          <w:color w:val="auto"/>
          <w:sz w:val="20"/>
        </w:rPr>
        <w:t xml:space="preserve"> in C</w:t>
      </w:r>
    </w:p>
    <w:p w:rsidR="00FE05C5" w:rsidRPr="00621E52" w:rsidRDefault="00FE05C5" w:rsidP="00621E52"/>
    <w:p w:rsidR="00FE05C5" w:rsidRPr="003B06B8" w:rsidRDefault="00FE05C5" w:rsidP="00FE05C5">
      <w:pPr>
        <w:ind w:left="720"/>
        <w:rPr>
          <w:rFonts w:ascii="Courier New" w:hAnsi="Courier New"/>
        </w:rPr>
      </w:pPr>
      <w:r>
        <w:rPr>
          <w:rFonts w:ascii="Courier New" w:hAnsi="Courier New"/>
        </w:rPr>
        <w:t>! Print the total sum</w:t>
      </w:r>
    </w:p>
    <w:p w:rsidR="00C63A7F" w:rsidRDefault="00FE05C5" w:rsidP="00FE05C5">
      <w:pPr>
        <w:rPr>
          <w:rFonts w:ascii="Courier New" w:hAnsi="Courier New"/>
        </w:rPr>
      </w:pPr>
      <w:r>
        <w:rPr>
          <w:rFonts w:ascii="Courier New" w:hAnsi="Courier New"/>
        </w:rPr>
        <w:tab/>
      </w:r>
      <w:r w:rsidR="00C63A7F">
        <w:rPr>
          <w:rFonts w:ascii="Courier New" w:hAnsi="Courier New"/>
        </w:rPr>
        <w:t>IF(OUR_RANK == 0)</w:t>
      </w:r>
      <w:r w:rsidR="002409BE">
        <w:rPr>
          <w:rFonts w:ascii="Courier New" w:hAnsi="Courier New"/>
        </w:rPr>
        <w:t xml:space="preserve"> </w:t>
      </w:r>
      <w:r w:rsidR="00C63A7F">
        <w:rPr>
          <w:rFonts w:ascii="Courier New" w:hAnsi="Courier New"/>
        </w:rPr>
        <w:t>THEN</w:t>
      </w:r>
    </w:p>
    <w:p w:rsidR="00C63A7F" w:rsidRDefault="00C63A7F" w:rsidP="00C63A7F">
      <w:pPr>
        <w:ind w:left="720" w:firstLine="720"/>
        <w:rPr>
          <w:rFonts w:ascii="Courier New" w:hAnsi="Courier New"/>
        </w:rPr>
      </w:pPr>
      <w:r>
        <w:rPr>
          <w:rFonts w:ascii="Courier New" w:hAnsi="Courier New"/>
        </w:rPr>
        <w:t>PRINT *,</w:t>
      </w:r>
      <w:r w:rsidR="00FE05C5">
        <w:rPr>
          <w:rFonts w:ascii="Courier New" w:hAnsi="Courier New"/>
        </w:rPr>
        <w:t xml:space="preserve"> the_total_sum</w:t>
      </w:r>
    </w:p>
    <w:p w:rsidR="00FE05C5" w:rsidRDefault="00C63A7F" w:rsidP="00C63A7F">
      <w:pPr>
        <w:rPr>
          <w:rFonts w:ascii="Courier New" w:hAnsi="Courier New"/>
        </w:rPr>
      </w:pPr>
      <w:r>
        <w:rPr>
          <w:rFonts w:ascii="Courier New" w:hAnsi="Courier New"/>
        </w:rPr>
        <w:tab/>
        <w:t>END IF</w:t>
      </w:r>
    </w:p>
    <w:p w:rsidR="00FE05C5" w:rsidRDefault="00FE05C5" w:rsidP="00FE05C5">
      <w:pPr>
        <w:rPr>
          <w:rFonts w:ascii="Courier New" w:hAnsi="Courier New"/>
        </w:rPr>
      </w:pPr>
    </w:p>
    <w:p w:rsidR="00FE05C5" w:rsidRDefault="00FE05C5" w:rsidP="00FE05C5">
      <w:pPr>
        <w:rPr>
          <w:rFonts w:ascii="Courier New" w:hAnsi="Courier New"/>
        </w:rPr>
      </w:pPr>
      <w:r>
        <w:rPr>
          <w:rFonts w:ascii="Courier New" w:hAnsi="Courier New"/>
        </w:rPr>
        <w:tab/>
        <w:t>! Deallocate the array</w:t>
      </w:r>
    </w:p>
    <w:p w:rsidR="006C12F0" w:rsidRDefault="00FE05C5" w:rsidP="00FE05C5">
      <w:pPr>
        <w:rPr>
          <w:rFonts w:ascii="Courier New" w:hAnsi="Courier New"/>
        </w:rPr>
      </w:pPr>
      <w:r>
        <w:rPr>
          <w:rFonts w:ascii="Courier New" w:hAnsi="Courier New"/>
        </w:rPr>
        <w:tab/>
      </w:r>
      <w:r w:rsidR="0077091F">
        <w:rPr>
          <w:rFonts w:ascii="Courier New" w:hAnsi="Courier New"/>
        </w:rPr>
        <w:t>DEALLOCATE</w:t>
      </w:r>
      <w:r>
        <w:rPr>
          <w:rFonts w:ascii="Courier New" w:hAnsi="Courier New"/>
        </w:rPr>
        <w:t>(</w:t>
      </w:r>
      <w:r w:rsidR="0077091F">
        <w:rPr>
          <w:rFonts w:ascii="Courier New" w:hAnsi="Courier New"/>
        </w:rPr>
        <w:t>our_</w:t>
      </w:r>
      <w:r>
        <w:rPr>
          <w:rFonts w:ascii="Courier New" w:hAnsi="Courier New"/>
        </w:rPr>
        <w:t>areas)</w:t>
      </w:r>
    </w:p>
    <w:p w:rsidR="006C12F0" w:rsidRDefault="006C12F0" w:rsidP="00FE05C5">
      <w:pPr>
        <w:rPr>
          <w:rFonts w:ascii="Courier New" w:hAnsi="Courier New"/>
        </w:rPr>
      </w:pPr>
    </w:p>
    <w:p w:rsidR="006C12F0" w:rsidRDefault="006C12F0" w:rsidP="00FE05C5">
      <w:pPr>
        <w:rPr>
          <w:rFonts w:ascii="Courier New" w:hAnsi="Courier New"/>
        </w:rPr>
      </w:pPr>
      <w:r>
        <w:rPr>
          <w:rFonts w:ascii="Courier New" w:hAnsi="Courier New"/>
        </w:rPr>
        <w:tab/>
        <w:t>! Finalize the MPI environment</w:t>
      </w:r>
    </w:p>
    <w:p w:rsidR="00361135" w:rsidRDefault="006C12F0" w:rsidP="00FE05C5">
      <w:pPr>
        <w:rPr>
          <w:rFonts w:ascii="Courier New" w:hAnsi="Courier New"/>
        </w:rPr>
      </w:pPr>
      <w:r>
        <w:rPr>
          <w:rFonts w:ascii="Courier New" w:hAnsi="Courier New"/>
        </w:rPr>
        <w:tab/>
      </w:r>
      <w:r w:rsidR="007C6047">
        <w:rPr>
          <w:rFonts w:ascii="Courier New" w:hAnsi="Courier New"/>
        </w:rPr>
        <w:t xml:space="preserve">CALL </w:t>
      </w:r>
      <w:r>
        <w:rPr>
          <w:rFonts w:ascii="Courier New" w:hAnsi="Courier New"/>
        </w:rPr>
        <w:t>MPI_FINALIZE(</w:t>
      </w:r>
      <w:r w:rsidR="00D37514">
        <w:rPr>
          <w:rFonts w:ascii="Courier New" w:hAnsi="Courier New"/>
        </w:rPr>
        <w:t>ierror</w:t>
      </w:r>
      <w:r>
        <w:rPr>
          <w:rFonts w:ascii="Courier New" w:hAnsi="Courier New"/>
        </w:rPr>
        <w:t>)</w:t>
      </w:r>
    </w:p>
    <w:p w:rsidR="00FE05C5" w:rsidRPr="003B06B8" w:rsidRDefault="00FE05C5" w:rsidP="00FE05C5">
      <w:pPr>
        <w:rPr>
          <w:rFonts w:ascii="Courier New" w:hAnsi="Courier New"/>
        </w:rPr>
      </w:pPr>
    </w:p>
    <w:p w:rsidR="00FE05C5" w:rsidRPr="00DC37BF" w:rsidRDefault="00FE05C5" w:rsidP="00DC37BF"/>
    <w:p w:rsidR="00141AB6" w:rsidRDefault="00FE05C5" w:rsidP="00FE05C5">
      <w:pPr>
        <w:pStyle w:val="Caption"/>
        <w:jc w:val="center"/>
        <w:rPr>
          <w:color w:val="auto"/>
          <w:sz w:val="20"/>
        </w:rPr>
      </w:pPr>
      <w:r w:rsidRPr="002B486B">
        <w:rPr>
          <w:color w:val="auto"/>
          <w:sz w:val="20"/>
        </w:rPr>
        <w:t xml:space="preserve">Figure </w:t>
      </w:r>
      <w:r w:rsidR="00D6188A">
        <w:rPr>
          <w:color w:val="auto"/>
          <w:sz w:val="20"/>
        </w:rPr>
        <w:t>22</w:t>
      </w:r>
      <w:r>
        <w:rPr>
          <w:color w:val="auto"/>
          <w:sz w:val="20"/>
        </w:rPr>
        <w:t>:</w:t>
      </w:r>
      <w:r w:rsidRPr="002B486B">
        <w:rPr>
          <w:color w:val="auto"/>
          <w:sz w:val="20"/>
        </w:rPr>
        <w:t xml:space="preserve">  </w:t>
      </w:r>
      <w:r w:rsidR="00FF5DAC">
        <w:rPr>
          <w:color w:val="auto"/>
          <w:sz w:val="20"/>
        </w:rPr>
        <w:t xml:space="preserve">Printing the result, </w:t>
      </w:r>
      <w:r>
        <w:rPr>
          <w:color w:val="auto"/>
          <w:sz w:val="20"/>
        </w:rPr>
        <w:t>deallocating the array</w:t>
      </w:r>
      <w:r w:rsidR="00FF5DAC">
        <w:rPr>
          <w:color w:val="auto"/>
          <w:sz w:val="20"/>
        </w:rPr>
        <w:t>, and finalizing the MPI environment</w:t>
      </w:r>
      <w:r>
        <w:rPr>
          <w:color w:val="auto"/>
          <w:sz w:val="20"/>
        </w:rPr>
        <w:t xml:space="preserve"> in Fortran 90</w:t>
      </w:r>
    </w:p>
    <w:p w:rsidR="00FE05C5" w:rsidRPr="00141AB6" w:rsidRDefault="00FE05C5" w:rsidP="00141AB6"/>
    <w:p w:rsidR="0015040B" w:rsidRDefault="0015040B" w:rsidP="0015040B">
      <w:pPr>
        <w:ind w:firstLine="720"/>
      </w:pPr>
      <w:r>
        <w:t>This completes the parallel code for approximating the area under the curve.  The code is available in its entirety as attachments to this module.  A Makefile is also attached to facilitate easy compilation of the code.</w:t>
      </w:r>
      <w:r w:rsidR="00CB022F">
        <w:t xml:space="preserve">  Note that the code uses #ifdefs to surround sections of MPI and OpenMP code.  This allows all four version</w:t>
      </w:r>
      <w:r w:rsidR="007C6EB3">
        <w:t>s</w:t>
      </w:r>
      <w:r w:rsidR="00CB022F">
        <w:t xml:space="preserve"> of the program (serial, MPI, OpenMP and Hybrid) to be built from the same source code.</w:t>
      </w:r>
    </w:p>
    <w:p w:rsidR="001F5778" w:rsidRDefault="001F5778" w:rsidP="00624204">
      <w:pPr>
        <w:ind w:firstLine="720"/>
      </w:pPr>
    </w:p>
    <w:p w:rsidR="003E0F63" w:rsidRDefault="0015040B" w:rsidP="00624204">
      <w:pPr>
        <w:ind w:firstLine="720"/>
      </w:pPr>
      <w:r>
        <w:t xml:space="preserve">Students should now be able to run the code using various input parameters. </w:t>
      </w:r>
      <w:r w:rsidR="00487641">
        <w:t xml:space="preserve">The attached code allows for command line arguments to the function, which specify the number of rectangles, the left x-boundary, and the right x-boundary.  See the </w:t>
      </w:r>
      <w:r w:rsidR="00957712">
        <w:t>block comment</w:t>
      </w:r>
      <w:r w:rsidR="00487641">
        <w:t xml:space="preserve"> at the beginning of the code for documentation on usi</w:t>
      </w:r>
      <w:r w:rsidR="00994D1A">
        <w:t>ng these command-line options.</w:t>
      </w:r>
    </w:p>
    <w:p w:rsidR="003E0F63" w:rsidRDefault="003E0F63" w:rsidP="00624204">
      <w:pPr>
        <w:ind w:firstLine="720"/>
      </w:pPr>
    </w:p>
    <w:p w:rsidR="004D0EE0" w:rsidRPr="00B21A43" w:rsidRDefault="004D0EE0" w:rsidP="00624204">
      <w:pPr>
        <w:ind w:firstLine="720"/>
      </w:pPr>
    </w:p>
    <w:p w:rsidR="004D0EE0" w:rsidRDefault="002F7C02" w:rsidP="00F920A0">
      <w:pPr>
        <w:ind w:firstLine="720"/>
        <w:rPr>
          <w:b/>
        </w:rPr>
      </w:pPr>
      <w:r>
        <w:rPr>
          <w:b/>
        </w:rPr>
        <w:t>VIII</w:t>
      </w:r>
      <w:r w:rsidR="00B76636">
        <w:rPr>
          <w:b/>
        </w:rPr>
        <w:t>.  Scaling the algorithm</w:t>
      </w:r>
    </w:p>
    <w:p w:rsidR="00F2217D" w:rsidRDefault="00F2217D" w:rsidP="00F920A0">
      <w:pPr>
        <w:ind w:firstLine="720"/>
        <w:rPr>
          <w:b/>
        </w:rPr>
      </w:pPr>
    </w:p>
    <w:p w:rsidR="00946997" w:rsidRDefault="00F2217D" w:rsidP="00F920A0">
      <w:pPr>
        <w:ind w:firstLine="720"/>
      </w:pPr>
      <w:r>
        <w:t xml:space="preserve">Now that we have </w:t>
      </w:r>
      <w:r w:rsidR="00D91139">
        <w:t xml:space="preserve">developed a parallel algorithm, </w:t>
      </w:r>
      <w:r w:rsidR="00795A9B">
        <w:t xml:space="preserve">a natural next question is, “does the algorithm scale?”  </w:t>
      </w:r>
      <w:r w:rsidR="00DC6058">
        <w:t xml:space="preserve">Because of </w:t>
      </w:r>
      <w:r w:rsidR="00883905">
        <w:t xml:space="preserve">the limitations revealed by Amdahl’s Law, </w:t>
      </w:r>
      <w:r w:rsidR="000B5498">
        <w:t>we can be assured that the algorithm will not scale far if we merely increase the</w:t>
      </w:r>
      <w:r w:rsidR="00F21426">
        <w:t xml:space="preserve"> number of</w:t>
      </w:r>
      <w:r w:rsidR="000B5498">
        <w:t xml:space="preserve"> core</w:t>
      </w:r>
      <w:r w:rsidR="00F21426">
        <w:t>s devoted to the problem</w:t>
      </w:r>
      <w:r w:rsidR="00104AAE">
        <w:t xml:space="preserve"> (strong scaling)</w:t>
      </w:r>
      <w:r w:rsidR="000B5498">
        <w:t>; the code will initially run faster but wil</w:t>
      </w:r>
      <w:r w:rsidR="00A10C43">
        <w:t xml:space="preserve">l see diminished returns as communication overhead overwhelms the total amount of time spent </w:t>
      </w:r>
      <w:r w:rsidR="002C7EBB">
        <w:t xml:space="preserve">running </w:t>
      </w:r>
      <w:r w:rsidR="00A10C43">
        <w:t>the code.</w:t>
      </w:r>
      <w:r w:rsidR="007E4A16">
        <w:t xml:space="preserve">  As the number of processes or threads increases with a fixed number of rectangles, each process or thread will have less and less work to do. </w:t>
      </w:r>
      <w:r w:rsidR="00104AAE">
        <w:t xml:space="preserve"> However, Gustafson’s Law promises that if we increase the problem size as we </w:t>
      </w:r>
      <w:r w:rsidR="00660C8B">
        <w:t xml:space="preserve">increase the core count </w:t>
      </w:r>
      <w:r w:rsidR="00104AAE">
        <w:t>(weak scaling)</w:t>
      </w:r>
      <w:r w:rsidR="00660C8B">
        <w:t xml:space="preserve">, </w:t>
      </w:r>
      <w:r w:rsidR="00AC6CC9">
        <w:t xml:space="preserve">we will be able to </w:t>
      </w:r>
      <w:r w:rsidR="005221B2">
        <w:t>model</w:t>
      </w:r>
      <w:r w:rsidR="00AC6CC9">
        <w:t xml:space="preserve"> a bigger problem in the same amount of time.  </w:t>
      </w:r>
      <w:r w:rsidR="00D102CF">
        <w:t xml:space="preserve">The goal of this section is to </w:t>
      </w:r>
      <w:r w:rsidR="005116AC">
        <w:t>see if</w:t>
      </w:r>
      <w:r w:rsidR="008B6C1D">
        <w:t xml:space="preserve"> strong scaling of our parallel code fails as predicted by Amdahl’s Law and to </w:t>
      </w:r>
      <w:r w:rsidR="009D2EB5">
        <w:t>see if</w:t>
      </w:r>
      <w:r w:rsidR="008B6C1D">
        <w:t xml:space="preserve"> weak scaling of our parallel code</w:t>
      </w:r>
      <w:r w:rsidR="00D102CF">
        <w:t xml:space="preserve"> </w:t>
      </w:r>
      <w:r w:rsidR="008B6C1D">
        <w:t>succeeds as predicted by Gustafson’s Law</w:t>
      </w:r>
      <w:r w:rsidR="007B172F">
        <w:t>.</w:t>
      </w:r>
    </w:p>
    <w:p w:rsidR="008D4CE1" w:rsidRDefault="00671CB8" w:rsidP="00A42562">
      <w:pPr>
        <w:ind w:firstLine="720"/>
      </w:pPr>
      <w:r>
        <w:t>Exercise 3</w:t>
      </w:r>
      <w:r w:rsidR="000912C3">
        <w:t xml:space="preserve"> (</w:t>
      </w:r>
      <w:r w:rsidR="001D6028">
        <w:t>an attachment to this module</w:t>
      </w:r>
      <w:r w:rsidR="000912C3">
        <w:t>)</w:t>
      </w:r>
      <w:r w:rsidR="00C970A0">
        <w:t xml:space="preserve"> describes how to scale </w:t>
      </w:r>
      <w:r w:rsidR="00F40209">
        <w:t>the</w:t>
      </w:r>
      <w:r w:rsidR="00285682">
        <w:t xml:space="preserve"> </w:t>
      </w:r>
      <w:r w:rsidR="00C970A0">
        <w:t xml:space="preserve">code on </w:t>
      </w:r>
      <w:r w:rsidR="003A3FF4">
        <w:t>a cluster.</w:t>
      </w:r>
      <w:r w:rsidR="00365CD5">
        <w:t xml:space="preserve">  The results of this exercise are likely to </w:t>
      </w:r>
      <w:r w:rsidR="00946196">
        <w:t>produce</w:t>
      </w:r>
      <w:r w:rsidR="00365CD5">
        <w:t xml:space="preserve"> something like </w:t>
      </w:r>
      <w:r w:rsidR="005B7581">
        <w:t>Table</w:t>
      </w:r>
      <w:r w:rsidR="00005B53">
        <w:t xml:space="preserve"> </w:t>
      </w:r>
      <w:r w:rsidR="005B7581">
        <w:t>8</w:t>
      </w:r>
      <w:r w:rsidR="00E81A48">
        <w:t xml:space="preserve"> and </w:t>
      </w:r>
      <w:r w:rsidR="005B7581">
        <w:t>Table 9</w:t>
      </w:r>
      <w:r w:rsidR="008F24BD">
        <w:t xml:space="preserve">, which were produced </w:t>
      </w:r>
      <w:r w:rsidR="00A213FE">
        <w:t>by following Exercise 3’s instructions.</w:t>
      </w:r>
    </w:p>
    <w:p w:rsidR="005902A7" w:rsidRDefault="005902A7" w:rsidP="00346BBC"/>
    <w:p w:rsidR="001A4D91" w:rsidRDefault="001A4D91" w:rsidP="00A42562">
      <w:pPr>
        <w:ind w:firstLine="720"/>
      </w:pPr>
    </w:p>
    <w:tbl>
      <w:tblPr>
        <w:tblStyle w:val="TableGrid"/>
        <w:tblW w:w="0" w:type="auto"/>
        <w:tblLook w:val="00BF"/>
      </w:tblPr>
      <w:tblGrid>
        <w:gridCol w:w="1147"/>
        <w:gridCol w:w="1115"/>
        <w:gridCol w:w="1067"/>
        <w:gridCol w:w="1511"/>
        <w:gridCol w:w="1130"/>
        <w:gridCol w:w="1278"/>
        <w:gridCol w:w="1129"/>
        <w:gridCol w:w="1199"/>
      </w:tblGrid>
      <w:tr w:rsidR="008D0861">
        <w:tc>
          <w:tcPr>
            <w:tcW w:w="1219" w:type="dxa"/>
          </w:tcPr>
          <w:p w:rsidR="008D0861" w:rsidRDefault="008D0861" w:rsidP="009169F0">
            <w:pPr>
              <w:pStyle w:val="ListParagraph"/>
              <w:ind w:left="0"/>
            </w:pPr>
            <w:r>
              <w:t># of nodes used</w:t>
            </w:r>
          </w:p>
        </w:tc>
        <w:tc>
          <w:tcPr>
            <w:tcW w:w="1193" w:type="dxa"/>
          </w:tcPr>
          <w:p w:rsidR="008D0861" w:rsidRDefault="008D0861" w:rsidP="00BE7E0C">
            <w:pPr>
              <w:pStyle w:val="ListParagraph"/>
              <w:ind w:left="0"/>
            </w:pPr>
            <w:r>
              <w:t># of cores per node used</w:t>
            </w:r>
          </w:p>
        </w:tc>
        <w:tc>
          <w:tcPr>
            <w:tcW w:w="1134" w:type="dxa"/>
          </w:tcPr>
          <w:p w:rsidR="008D0861" w:rsidRDefault="008D0861" w:rsidP="009169F0">
            <w:pPr>
              <w:pStyle w:val="ListParagraph"/>
              <w:ind w:left="0"/>
            </w:pPr>
            <w:r>
              <w:t>Total # of cores</w:t>
            </w:r>
          </w:p>
        </w:tc>
        <w:tc>
          <w:tcPr>
            <w:tcW w:w="1041" w:type="dxa"/>
          </w:tcPr>
          <w:p w:rsidR="008D0861" w:rsidRDefault="008D0861" w:rsidP="009169F0">
            <w:pPr>
              <w:pStyle w:val="ListParagraph"/>
              <w:ind w:left="0"/>
            </w:pPr>
            <w:r>
              <w:t>Total # of Rectangles</w:t>
            </w:r>
          </w:p>
        </w:tc>
        <w:tc>
          <w:tcPr>
            <w:tcW w:w="1205" w:type="dxa"/>
          </w:tcPr>
          <w:p w:rsidR="008D0861" w:rsidRDefault="008D0861" w:rsidP="009169F0">
            <w:pPr>
              <w:pStyle w:val="ListParagraph"/>
              <w:ind w:left="0"/>
            </w:pPr>
            <w:r>
              <w:t>Serial</w:t>
            </w:r>
          </w:p>
        </w:tc>
        <w:tc>
          <w:tcPr>
            <w:tcW w:w="1321" w:type="dxa"/>
          </w:tcPr>
          <w:p w:rsidR="008D0861" w:rsidRDefault="008D0861" w:rsidP="009169F0">
            <w:pPr>
              <w:pStyle w:val="ListParagraph"/>
              <w:ind w:left="0"/>
            </w:pPr>
            <w:r>
              <w:t>OpenMP</w:t>
            </w:r>
          </w:p>
        </w:tc>
        <w:tc>
          <w:tcPr>
            <w:tcW w:w="1204" w:type="dxa"/>
          </w:tcPr>
          <w:p w:rsidR="008D0861" w:rsidRDefault="008D0861" w:rsidP="009169F0">
            <w:pPr>
              <w:pStyle w:val="ListParagraph"/>
              <w:ind w:left="0"/>
            </w:pPr>
            <w:r>
              <w:t>MPI</w:t>
            </w:r>
          </w:p>
        </w:tc>
        <w:tc>
          <w:tcPr>
            <w:tcW w:w="1259" w:type="dxa"/>
          </w:tcPr>
          <w:p w:rsidR="008D0861" w:rsidRDefault="008D0861" w:rsidP="009169F0">
            <w:pPr>
              <w:pStyle w:val="ListParagraph"/>
              <w:ind w:left="0"/>
            </w:pPr>
            <w:r>
              <w:t>Hybrid</w:t>
            </w:r>
          </w:p>
        </w:tc>
      </w:tr>
      <w:tr w:rsidR="008D0861">
        <w:tc>
          <w:tcPr>
            <w:tcW w:w="1219" w:type="dxa"/>
          </w:tcPr>
          <w:p w:rsidR="008D0861" w:rsidRDefault="008D0861" w:rsidP="009169F0">
            <w:pPr>
              <w:pStyle w:val="ListParagraph"/>
              <w:ind w:left="0"/>
            </w:pPr>
            <w:r>
              <w:t>1</w:t>
            </w:r>
          </w:p>
        </w:tc>
        <w:tc>
          <w:tcPr>
            <w:tcW w:w="1193" w:type="dxa"/>
          </w:tcPr>
          <w:p w:rsidR="008D0861" w:rsidRDefault="008D0861" w:rsidP="009169F0">
            <w:pPr>
              <w:pStyle w:val="ListParagraph"/>
              <w:ind w:left="0"/>
            </w:pPr>
            <w:r>
              <w:t>1</w:t>
            </w:r>
          </w:p>
        </w:tc>
        <w:tc>
          <w:tcPr>
            <w:tcW w:w="1134" w:type="dxa"/>
          </w:tcPr>
          <w:p w:rsidR="008D0861" w:rsidRPr="00C82741" w:rsidRDefault="008D0861" w:rsidP="009169F0">
            <w:pPr>
              <w:pStyle w:val="ListParagraph"/>
              <w:ind w:left="0"/>
            </w:pPr>
            <w:r>
              <w:t>1</w:t>
            </w:r>
          </w:p>
        </w:tc>
        <w:tc>
          <w:tcPr>
            <w:tcW w:w="1041" w:type="dxa"/>
          </w:tcPr>
          <w:p w:rsidR="008D0861" w:rsidRPr="00C82741" w:rsidRDefault="008D0861" w:rsidP="009169F0">
            <w:pPr>
              <w:pStyle w:val="ListParagraph"/>
              <w:ind w:left="0"/>
            </w:pPr>
            <w:r>
              <w:t>100,000,000</w:t>
            </w:r>
          </w:p>
        </w:tc>
        <w:tc>
          <w:tcPr>
            <w:tcW w:w="1205" w:type="dxa"/>
          </w:tcPr>
          <w:p w:rsidR="008D0861" w:rsidRPr="00C82741" w:rsidRDefault="008D0861" w:rsidP="009169F0">
            <w:pPr>
              <w:pStyle w:val="ListParagraph"/>
              <w:ind w:left="0"/>
            </w:pPr>
            <w:r w:rsidRPr="00C82741">
              <w:t>3.006</w:t>
            </w:r>
          </w:p>
        </w:tc>
        <w:tc>
          <w:tcPr>
            <w:tcW w:w="1321" w:type="dxa"/>
          </w:tcPr>
          <w:p w:rsidR="008D0861" w:rsidRPr="00F426EF" w:rsidRDefault="008D0861" w:rsidP="009169F0">
            <w:pPr>
              <w:pStyle w:val="ListParagraph"/>
              <w:ind w:left="0"/>
            </w:pPr>
            <w:r>
              <w:t>0.745</w:t>
            </w:r>
          </w:p>
        </w:tc>
        <w:tc>
          <w:tcPr>
            <w:tcW w:w="1204" w:type="dxa"/>
          </w:tcPr>
          <w:p w:rsidR="008D0861" w:rsidRDefault="008D0861" w:rsidP="009169F0">
            <w:pPr>
              <w:pStyle w:val="ListParagraph"/>
              <w:ind w:left="0"/>
            </w:pPr>
            <w:r>
              <w:t>2.402</w:t>
            </w:r>
          </w:p>
        </w:tc>
        <w:tc>
          <w:tcPr>
            <w:tcW w:w="1259" w:type="dxa"/>
          </w:tcPr>
          <w:p w:rsidR="008D0861" w:rsidRDefault="008D0861" w:rsidP="009169F0">
            <w:pPr>
              <w:pStyle w:val="ListParagraph"/>
              <w:ind w:left="0"/>
            </w:pPr>
            <w:r>
              <w:t>0.888</w:t>
            </w:r>
          </w:p>
        </w:tc>
      </w:tr>
      <w:tr w:rsidR="008D0861">
        <w:tc>
          <w:tcPr>
            <w:tcW w:w="1219" w:type="dxa"/>
          </w:tcPr>
          <w:p w:rsidR="008D0861" w:rsidRDefault="008D0861" w:rsidP="009169F0">
            <w:pPr>
              <w:pStyle w:val="ListParagraph"/>
              <w:ind w:left="0"/>
            </w:pPr>
            <w:r>
              <w:t>1</w:t>
            </w:r>
          </w:p>
        </w:tc>
        <w:tc>
          <w:tcPr>
            <w:tcW w:w="1193" w:type="dxa"/>
          </w:tcPr>
          <w:p w:rsidR="008D0861" w:rsidRDefault="008D0861" w:rsidP="009169F0">
            <w:pPr>
              <w:pStyle w:val="ListParagraph"/>
              <w:ind w:left="0"/>
            </w:pPr>
            <w:r>
              <w:t>2</w:t>
            </w:r>
          </w:p>
        </w:tc>
        <w:tc>
          <w:tcPr>
            <w:tcW w:w="1134" w:type="dxa"/>
          </w:tcPr>
          <w:p w:rsidR="008D0861" w:rsidRDefault="008D0861" w:rsidP="009169F0">
            <w:pPr>
              <w:pStyle w:val="ListParagraph"/>
              <w:ind w:left="0"/>
            </w:pPr>
            <w:r>
              <w:t>2</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r>
              <w:t>3.001</w:t>
            </w:r>
          </w:p>
        </w:tc>
        <w:tc>
          <w:tcPr>
            <w:tcW w:w="1321" w:type="dxa"/>
          </w:tcPr>
          <w:p w:rsidR="008D0861" w:rsidRPr="00F426EF" w:rsidRDefault="008D0861" w:rsidP="009169F0">
            <w:pPr>
              <w:pStyle w:val="ListParagraph"/>
              <w:ind w:left="0"/>
            </w:pPr>
            <w:r>
              <w:t>0.745</w:t>
            </w:r>
          </w:p>
        </w:tc>
        <w:tc>
          <w:tcPr>
            <w:tcW w:w="1204" w:type="dxa"/>
          </w:tcPr>
          <w:p w:rsidR="008D0861" w:rsidRDefault="008D0861" w:rsidP="009169F0">
            <w:pPr>
              <w:pStyle w:val="ListParagraph"/>
              <w:ind w:left="0"/>
            </w:pPr>
            <w:r>
              <w:t>2.276</w:t>
            </w:r>
          </w:p>
        </w:tc>
        <w:tc>
          <w:tcPr>
            <w:tcW w:w="1259" w:type="dxa"/>
          </w:tcPr>
          <w:p w:rsidR="008D0861" w:rsidRDefault="008D0861" w:rsidP="009169F0">
            <w:pPr>
              <w:pStyle w:val="ListParagraph"/>
              <w:ind w:left="0"/>
            </w:pPr>
            <w:r>
              <w:t>2.175</w:t>
            </w:r>
          </w:p>
        </w:tc>
      </w:tr>
      <w:tr w:rsidR="008D0861">
        <w:tc>
          <w:tcPr>
            <w:tcW w:w="1219" w:type="dxa"/>
          </w:tcPr>
          <w:p w:rsidR="008D0861" w:rsidRDefault="008D0861" w:rsidP="009169F0">
            <w:pPr>
              <w:pStyle w:val="ListParagraph"/>
              <w:ind w:left="0"/>
            </w:pPr>
            <w:r>
              <w:t>1</w:t>
            </w:r>
          </w:p>
        </w:tc>
        <w:tc>
          <w:tcPr>
            <w:tcW w:w="1193" w:type="dxa"/>
          </w:tcPr>
          <w:p w:rsidR="008D0861" w:rsidRDefault="008D0861" w:rsidP="009169F0">
            <w:pPr>
              <w:pStyle w:val="ListParagraph"/>
              <w:ind w:left="0"/>
            </w:pPr>
            <w:r>
              <w:t>4</w:t>
            </w:r>
          </w:p>
        </w:tc>
        <w:tc>
          <w:tcPr>
            <w:tcW w:w="1134" w:type="dxa"/>
          </w:tcPr>
          <w:p w:rsidR="008D0861" w:rsidRDefault="008D0861" w:rsidP="009169F0">
            <w:pPr>
              <w:pStyle w:val="ListParagraph"/>
              <w:ind w:left="0"/>
            </w:pPr>
            <w:r>
              <w:t>4</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r>
              <w:t>3.008</w:t>
            </w:r>
          </w:p>
        </w:tc>
        <w:tc>
          <w:tcPr>
            <w:tcW w:w="1321" w:type="dxa"/>
          </w:tcPr>
          <w:p w:rsidR="008D0861" w:rsidRDefault="008D0861" w:rsidP="009169F0">
            <w:pPr>
              <w:pStyle w:val="ListParagraph"/>
              <w:ind w:left="0"/>
            </w:pPr>
            <w:r>
              <w:t>0.803</w:t>
            </w:r>
          </w:p>
        </w:tc>
        <w:tc>
          <w:tcPr>
            <w:tcW w:w="1204" w:type="dxa"/>
          </w:tcPr>
          <w:p w:rsidR="008D0861" w:rsidRDefault="008D0861" w:rsidP="009169F0">
            <w:pPr>
              <w:pStyle w:val="ListParagraph"/>
              <w:ind w:left="0"/>
            </w:pPr>
            <w:r>
              <w:t>1.719</w:t>
            </w:r>
          </w:p>
        </w:tc>
        <w:tc>
          <w:tcPr>
            <w:tcW w:w="1259" w:type="dxa"/>
          </w:tcPr>
          <w:p w:rsidR="008D0861" w:rsidRDefault="008D0861" w:rsidP="009169F0">
            <w:pPr>
              <w:pStyle w:val="ListParagraph"/>
              <w:ind w:left="0"/>
            </w:pPr>
            <w:r>
              <w:t>2.892</w:t>
            </w:r>
          </w:p>
        </w:tc>
      </w:tr>
      <w:tr w:rsidR="008D0861">
        <w:tc>
          <w:tcPr>
            <w:tcW w:w="1219" w:type="dxa"/>
          </w:tcPr>
          <w:p w:rsidR="008D0861" w:rsidRDefault="008D0861" w:rsidP="009169F0">
            <w:pPr>
              <w:pStyle w:val="ListParagraph"/>
              <w:ind w:left="0"/>
            </w:pPr>
            <w:r>
              <w:t>2</w:t>
            </w:r>
          </w:p>
        </w:tc>
        <w:tc>
          <w:tcPr>
            <w:tcW w:w="1193" w:type="dxa"/>
          </w:tcPr>
          <w:p w:rsidR="008D0861" w:rsidRDefault="008D0861" w:rsidP="009169F0">
            <w:pPr>
              <w:pStyle w:val="ListParagraph"/>
              <w:ind w:left="0"/>
            </w:pPr>
            <w:r>
              <w:t>1</w:t>
            </w:r>
          </w:p>
        </w:tc>
        <w:tc>
          <w:tcPr>
            <w:tcW w:w="1134" w:type="dxa"/>
          </w:tcPr>
          <w:p w:rsidR="008D0861" w:rsidRDefault="008D0861" w:rsidP="009169F0">
            <w:pPr>
              <w:pStyle w:val="ListParagraph"/>
              <w:ind w:left="0"/>
            </w:pPr>
            <w:r>
              <w:t>2</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091352">
            <w:pPr>
              <w:pStyle w:val="ListParagraph"/>
              <w:ind w:left="0"/>
            </w:pPr>
            <w:r>
              <w:t>1.401</w:t>
            </w:r>
          </w:p>
        </w:tc>
        <w:tc>
          <w:tcPr>
            <w:tcW w:w="1259" w:type="dxa"/>
          </w:tcPr>
          <w:p w:rsidR="008D0861" w:rsidRDefault="008D0861" w:rsidP="009169F0">
            <w:pPr>
              <w:pStyle w:val="ListParagraph"/>
              <w:ind w:left="0"/>
            </w:pPr>
            <w:r>
              <w:t>0.585</w:t>
            </w:r>
          </w:p>
        </w:tc>
      </w:tr>
      <w:tr w:rsidR="008D0861">
        <w:tc>
          <w:tcPr>
            <w:tcW w:w="1219" w:type="dxa"/>
          </w:tcPr>
          <w:p w:rsidR="008D0861" w:rsidRDefault="008D0861" w:rsidP="009169F0">
            <w:pPr>
              <w:pStyle w:val="ListParagraph"/>
              <w:ind w:left="0"/>
            </w:pPr>
            <w:r>
              <w:t>2</w:t>
            </w:r>
          </w:p>
        </w:tc>
        <w:tc>
          <w:tcPr>
            <w:tcW w:w="1193" w:type="dxa"/>
          </w:tcPr>
          <w:p w:rsidR="008D0861" w:rsidRDefault="008D0861" w:rsidP="009169F0">
            <w:pPr>
              <w:pStyle w:val="ListParagraph"/>
              <w:ind w:left="0"/>
            </w:pPr>
            <w:r>
              <w:t>2</w:t>
            </w:r>
          </w:p>
        </w:tc>
        <w:tc>
          <w:tcPr>
            <w:tcW w:w="1134" w:type="dxa"/>
          </w:tcPr>
          <w:p w:rsidR="008D0861" w:rsidRDefault="008D0861" w:rsidP="009169F0">
            <w:pPr>
              <w:pStyle w:val="ListParagraph"/>
              <w:ind w:left="0"/>
            </w:pPr>
            <w:r>
              <w:t>4</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1.828</w:t>
            </w:r>
          </w:p>
        </w:tc>
        <w:tc>
          <w:tcPr>
            <w:tcW w:w="1259" w:type="dxa"/>
          </w:tcPr>
          <w:p w:rsidR="008D0861" w:rsidRDefault="008D0861" w:rsidP="009169F0">
            <w:pPr>
              <w:pStyle w:val="ListParagraph"/>
              <w:ind w:left="0"/>
            </w:pPr>
            <w:r>
              <w:t>1.029</w:t>
            </w:r>
          </w:p>
        </w:tc>
      </w:tr>
      <w:tr w:rsidR="008D0861">
        <w:tc>
          <w:tcPr>
            <w:tcW w:w="1219" w:type="dxa"/>
          </w:tcPr>
          <w:p w:rsidR="008D0861" w:rsidRDefault="008D0861" w:rsidP="009169F0">
            <w:pPr>
              <w:pStyle w:val="ListParagraph"/>
              <w:ind w:left="0"/>
            </w:pPr>
            <w:r>
              <w:t>2</w:t>
            </w:r>
          </w:p>
        </w:tc>
        <w:tc>
          <w:tcPr>
            <w:tcW w:w="1193" w:type="dxa"/>
          </w:tcPr>
          <w:p w:rsidR="008D0861" w:rsidRDefault="008D0861" w:rsidP="009169F0">
            <w:pPr>
              <w:pStyle w:val="ListParagraph"/>
              <w:ind w:left="0"/>
            </w:pPr>
            <w:r>
              <w:t>4</w:t>
            </w:r>
          </w:p>
        </w:tc>
        <w:tc>
          <w:tcPr>
            <w:tcW w:w="1134" w:type="dxa"/>
          </w:tcPr>
          <w:p w:rsidR="008D0861" w:rsidRDefault="008D0861" w:rsidP="009169F0">
            <w:pPr>
              <w:pStyle w:val="ListParagraph"/>
              <w:ind w:left="0"/>
            </w:pPr>
            <w:r>
              <w:t>8</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1.527</w:t>
            </w:r>
          </w:p>
        </w:tc>
        <w:tc>
          <w:tcPr>
            <w:tcW w:w="1259" w:type="dxa"/>
          </w:tcPr>
          <w:p w:rsidR="008D0861" w:rsidRDefault="008D0861" w:rsidP="009169F0">
            <w:pPr>
              <w:pStyle w:val="ListParagraph"/>
              <w:ind w:left="0"/>
            </w:pPr>
            <w:r>
              <w:t>2.799</w:t>
            </w:r>
          </w:p>
        </w:tc>
      </w:tr>
      <w:tr w:rsidR="008D0861">
        <w:tc>
          <w:tcPr>
            <w:tcW w:w="1219" w:type="dxa"/>
          </w:tcPr>
          <w:p w:rsidR="008D0861" w:rsidRDefault="008D0861" w:rsidP="009169F0">
            <w:pPr>
              <w:pStyle w:val="ListParagraph"/>
              <w:ind w:left="0"/>
            </w:pPr>
            <w:r>
              <w:t>4</w:t>
            </w:r>
          </w:p>
        </w:tc>
        <w:tc>
          <w:tcPr>
            <w:tcW w:w="1193" w:type="dxa"/>
          </w:tcPr>
          <w:p w:rsidR="008D0861" w:rsidRDefault="008D0861" w:rsidP="009169F0">
            <w:pPr>
              <w:pStyle w:val="ListParagraph"/>
              <w:ind w:left="0"/>
            </w:pPr>
            <w:r>
              <w:t>1</w:t>
            </w:r>
          </w:p>
        </w:tc>
        <w:tc>
          <w:tcPr>
            <w:tcW w:w="1134" w:type="dxa"/>
          </w:tcPr>
          <w:p w:rsidR="008D0861" w:rsidRDefault="008D0861" w:rsidP="009169F0">
            <w:pPr>
              <w:pStyle w:val="ListParagraph"/>
              <w:ind w:left="0"/>
            </w:pPr>
            <w:r>
              <w:t>4</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0.827</w:t>
            </w:r>
          </w:p>
        </w:tc>
        <w:tc>
          <w:tcPr>
            <w:tcW w:w="1259" w:type="dxa"/>
          </w:tcPr>
          <w:p w:rsidR="008D0861" w:rsidRDefault="008D0861" w:rsidP="009169F0">
            <w:pPr>
              <w:pStyle w:val="ListParagraph"/>
              <w:ind w:left="0"/>
            </w:pPr>
            <w:r>
              <w:t>0.426</w:t>
            </w:r>
          </w:p>
        </w:tc>
      </w:tr>
      <w:tr w:rsidR="008D0861">
        <w:tc>
          <w:tcPr>
            <w:tcW w:w="1219" w:type="dxa"/>
          </w:tcPr>
          <w:p w:rsidR="008D0861" w:rsidRDefault="008D0861" w:rsidP="009169F0">
            <w:pPr>
              <w:pStyle w:val="ListParagraph"/>
              <w:ind w:left="0"/>
            </w:pPr>
            <w:r>
              <w:t>4</w:t>
            </w:r>
          </w:p>
        </w:tc>
        <w:tc>
          <w:tcPr>
            <w:tcW w:w="1193" w:type="dxa"/>
          </w:tcPr>
          <w:p w:rsidR="008D0861" w:rsidRDefault="008D0861" w:rsidP="009169F0">
            <w:pPr>
              <w:pStyle w:val="ListParagraph"/>
              <w:ind w:left="0"/>
            </w:pPr>
            <w:r>
              <w:t>2</w:t>
            </w:r>
          </w:p>
        </w:tc>
        <w:tc>
          <w:tcPr>
            <w:tcW w:w="1134" w:type="dxa"/>
          </w:tcPr>
          <w:p w:rsidR="008D0861" w:rsidRDefault="008D0861" w:rsidP="009169F0">
            <w:pPr>
              <w:pStyle w:val="ListParagraph"/>
              <w:ind w:left="0"/>
            </w:pPr>
            <w:r>
              <w:t>8</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1.541</w:t>
            </w:r>
          </w:p>
        </w:tc>
        <w:tc>
          <w:tcPr>
            <w:tcW w:w="1259" w:type="dxa"/>
          </w:tcPr>
          <w:p w:rsidR="008D0861" w:rsidRDefault="008D0861" w:rsidP="009169F0">
            <w:pPr>
              <w:pStyle w:val="ListParagraph"/>
              <w:ind w:left="0"/>
            </w:pPr>
            <w:r>
              <w:t>1.976</w:t>
            </w:r>
          </w:p>
        </w:tc>
      </w:tr>
      <w:tr w:rsidR="008D0861">
        <w:tc>
          <w:tcPr>
            <w:tcW w:w="1219" w:type="dxa"/>
          </w:tcPr>
          <w:p w:rsidR="008D0861" w:rsidRDefault="008D0861" w:rsidP="009169F0">
            <w:pPr>
              <w:pStyle w:val="ListParagraph"/>
              <w:ind w:left="0"/>
            </w:pPr>
            <w:r>
              <w:t>4</w:t>
            </w:r>
          </w:p>
        </w:tc>
        <w:tc>
          <w:tcPr>
            <w:tcW w:w="1193" w:type="dxa"/>
          </w:tcPr>
          <w:p w:rsidR="008D0861" w:rsidRDefault="008D0861" w:rsidP="009169F0">
            <w:pPr>
              <w:pStyle w:val="ListParagraph"/>
              <w:ind w:left="0"/>
            </w:pPr>
            <w:r>
              <w:t>4</w:t>
            </w:r>
          </w:p>
        </w:tc>
        <w:tc>
          <w:tcPr>
            <w:tcW w:w="1134" w:type="dxa"/>
          </w:tcPr>
          <w:p w:rsidR="008D0861" w:rsidRDefault="008D0861" w:rsidP="009169F0">
            <w:pPr>
              <w:pStyle w:val="ListParagraph"/>
              <w:ind w:left="0"/>
            </w:pPr>
            <w:r>
              <w:t>16</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1.434</w:t>
            </w:r>
          </w:p>
        </w:tc>
        <w:tc>
          <w:tcPr>
            <w:tcW w:w="1259" w:type="dxa"/>
          </w:tcPr>
          <w:p w:rsidR="008D0861" w:rsidRDefault="008D0861" w:rsidP="009169F0">
            <w:pPr>
              <w:pStyle w:val="ListParagraph"/>
              <w:ind w:left="0"/>
            </w:pPr>
            <w:r>
              <w:t>2.907</w:t>
            </w:r>
          </w:p>
        </w:tc>
      </w:tr>
      <w:tr w:rsidR="008D0861">
        <w:tc>
          <w:tcPr>
            <w:tcW w:w="1219" w:type="dxa"/>
          </w:tcPr>
          <w:p w:rsidR="008D0861" w:rsidRDefault="008D0861" w:rsidP="009169F0">
            <w:pPr>
              <w:pStyle w:val="ListParagraph"/>
              <w:ind w:left="0"/>
            </w:pPr>
            <w:r>
              <w:t>8</w:t>
            </w:r>
          </w:p>
        </w:tc>
        <w:tc>
          <w:tcPr>
            <w:tcW w:w="1193" w:type="dxa"/>
          </w:tcPr>
          <w:p w:rsidR="008D0861" w:rsidRDefault="008D0861" w:rsidP="009169F0">
            <w:pPr>
              <w:pStyle w:val="ListParagraph"/>
              <w:ind w:left="0"/>
            </w:pPr>
            <w:r>
              <w:t>1</w:t>
            </w:r>
          </w:p>
        </w:tc>
        <w:tc>
          <w:tcPr>
            <w:tcW w:w="1134" w:type="dxa"/>
          </w:tcPr>
          <w:p w:rsidR="008D0861" w:rsidRDefault="008D0861" w:rsidP="009169F0">
            <w:pPr>
              <w:pStyle w:val="ListParagraph"/>
              <w:ind w:left="0"/>
            </w:pPr>
            <w:r>
              <w:t>8</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0.577</w:t>
            </w:r>
          </w:p>
        </w:tc>
        <w:tc>
          <w:tcPr>
            <w:tcW w:w="1259" w:type="dxa"/>
          </w:tcPr>
          <w:p w:rsidR="008D0861" w:rsidRDefault="008D0861" w:rsidP="009169F0">
            <w:pPr>
              <w:pStyle w:val="ListParagraph"/>
              <w:ind w:left="0"/>
            </w:pPr>
            <w:r>
              <w:t>0.371</w:t>
            </w:r>
          </w:p>
        </w:tc>
      </w:tr>
      <w:tr w:rsidR="008D0861">
        <w:tc>
          <w:tcPr>
            <w:tcW w:w="1219" w:type="dxa"/>
          </w:tcPr>
          <w:p w:rsidR="008D0861" w:rsidRDefault="008D0861" w:rsidP="009169F0">
            <w:pPr>
              <w:pStyle w:val="ListParagraph"/>
              <w:ind w:left="0"/>
            </w:pPr>
            <w:r>
              <w:t>8</w:t>
            </w:r>
          </w:p>
        </w:tc>
        <w:tc>
          <w:tcPr>
            <w:tcW w:w="1193" w:type="dxa"/>
          </w:tcPr>
          <w:p w:rsidR="008D0861" w:rsidRDefault="008D0861" w:rsidP="009169F0">
            <w:pPr>
              <w:pStyle w:val="ListParagraph"/>
              <w:ind w:left="0"/>
            </w:pPr>
            <w:r>
              <w:t>2</w:t>
            </w:r>
          </w:p>
        </w:tc>
        <w:tc>
          <w:tcPr>
            <w:tcW w:w="1134" w:type="dxa"/>
          </w:tcPr>
          <w:p w:rsidR="008D0861" w:rsidRDefault="008D0861" w:rsidP="009169F0">
            <w:pPr>
              <w:pStyle w:val="ListParagraph"/>
              <w:ind w:left="0"/>
            </w:pPr>
            <w:r>
              <w:t>16</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1.444</w:t>
            </w:r>
          </w:p>
        </w:tc>
        <w:tc>
          <w:tcPr>
            <w:tcW w:w="1259" w:type="dxa"/>
          </w:tcPr>
          <w:p w:rsidR="008D0861" w:rsidRDefault="008D0861" w:rsidP="009169F0">
            <w:pPr>
              <w:pStyle w:val="ListParagraph"/>
              <w:ind w:left="0"/>
            </w:pPr>
            <w:r>
              <w:t>2.016</w:t>
            </w:r>
          </w:p>
        </w:tc>
      </w:tr>
      <w:tr w:rsidR="008D0861">
        <w:tc>
          <w:tcPr>
            <w:tcW w:w="1219" w:type="dxa"/>
          </w:tcPr>
          <w:p w:rsidR="008D0861" w:rsidRDefault="008D0861" w:rsidP="009169F0">
            <w:pPr>
              <w:pStyle w:val="ListParagraph"/>
              <w:ind w:left="0"/>
            </w:pPr>
            <w:r>
              <w:t>8</w:t>
            </w:r>
          </w:p>
        </w:tc>
        <w:tc>
          <w:tcPr>
            <w:tcW w:w="1193" w:type="dxa"/>
          </w:tcPr>
          <w:p w:rsidR="008D0861" w:rsidRDefault="008D0861" w:rsidP="009169F0">
            <w:pPr>
              <w:pStyle w:val="ListParagraph"/>
              <w:ind w:left="0"/>
            </w:pPr>
            <w:r>
              <w:t>4</w:t>
            </w:r>
          </w:p>
        </w:tc>
        <w:tc>
          <w:tcPr>
            <w:tcW w:w="1134" w:type="dxa"/>
          </w:tcPr>
          <w:p w:rsidR="008D0861" w:rsidRDefault="008D0861" w:rsidP="009169F0">
            <w:pPr>
              <w:pStyle w:val="ListParagraph"/>
              <w:ind w:left="0"/>
            </w:pPr>
            <w:r>
              <w:t>32</w:t>
            </w:r>
          </w:p>
        </w:tc>
        <w:tc>
          <w:tcPr>
            <w:tcW w:w="1041" w:type="dxa"/>
          </w:tcPr>
          <w:p w:rsidR="008D0861" w:rsidRDefault="008D0861" w:rsidP="009169F0">
            <w:pPr>
              <w:pStyle w:val="ListParagraph"/>
              <w:ind w:left="0"/>
            </w:pPr>
            <w:r>
              <w:t>100,000,000</w:t>
            </w:r>
          </w:p>
        </w:tc>
        <w:tc>
          <w:tcPr>
            <w:tcW w:w="1205" w:type="dxa"/>
          </w:tcPr>
          <w:p w:rsidR="008D0861" w:rsidRDefault="008D0861" w:rsidP="009169F0">
            <w:pPr>
              <w:pStyle w:val="ListParagraph"/>
              <w:ind w:left="0"/>
            </w:pPr>
          </w:p>
        </w:tc>
        <w:tc>
          <w:tcPr>
            <w:tcW w:w="1321" w:type="dxa"/>
          </w:tcPr>
          <w:p w:rsidR="008D0861" w:rsidRDefault="008D0861" w:rsidP="009169F0">
            <w:pPr>
              <w:pStyle w:val="ListParagraph"/>
              <w:ind w:left="0"/>
            </w:pPr>
          </w:p>
        </w:tc>
        <w:tc>
          <w:tcPr>
            <w:tcW w:w="1204" w:type="dxa"/>
          </w:tcPr>
          <w:p w:rsidR="008D0861" w:rsidRDefault="008D0861" w:rsidP="009169F0">
            <w:pPr>
              <w:pStyle w:val="ListParagraph"/>
              <w:ind w:left="0"/>
            </w:pPr>
            <w:r>
              <w:t>1.669</w:t>
            </w:r>
          </w:p>
        </w:tc>
        <w:tc>
          <w:tcPr>
            <w:tcW w:w="1259" w:type="dxa"/>
          </w:tcPr>
          <w:p w:rsidR="008D0861" w:rsidRDefault="008D0861" w:rsidP="009169F0">
            <w:pPr>
              <w:pStyle w:val="ListParagraph"/>
              <w:ind w:left="0"/>
            </w:pPr>
            <w:r>
              <w:t>2.960</w:t>
            </w:r>
          </w:p>
        </w:tc>
      </w:tr>
    </w:tbl>
    <w:p w:rsidR="005902A7" w:rsidRDefault="005902A7" w:rsidP="005902A7">
      <w:pPr>
        <w:jc w:val="center"/>
        <w:rPr>
          <w:b/>
        </w:rPr>
      </w:pPr>
    </w:p>
    <w:p w:rsidR="00021527" w:rsidRDefault="005902A7" w:rsidP="005902A7">
      <w:pPr>
        <w:jc w:val="center"/>
        <w:rPr>
          <w:b/>
        </w:rPr>
      </w:pPr>
      <w:r w:rsidRPr="005902A7">
        <w:rPr>
          <w:b/>
        </w:rPr>
        <w:t>Table 8</w:t>
      </w:r>
      <w:r w:rsidR="005B7581">
        <w:rPr>
          <w:b/>
        </w:rPr>
        <w:t xml:space="preserve"> – Strong Scaling</w:t>
      </w:r>
    </w:p>
    <w:p w:rsidR="00E26432" w:rsidRDefault="00E26432" w:rsidP="005902A7">
      <w:pPr>
        <w:jc w:val="center"/>
        <w:rPr>
          <w:b/>
        </w:rPr>
      </w:pPr>
    </w:p>
    <w:p w:rsidR="00E26432" w:rsidRDefault="00E26432" w:rsidP="005902A7">
      <w:pPr>
        <w:jc w:val="center"/>
        <w:rPr>
          <w:b/>
        </w:rPr>
      </w:pPr>
    </w:p>
    <w:tbl>
      <w:tblPr>
        <w:tblStyle w:val="TableGrid"/>
        <w:tblW w:w="0" w:type="auto"/>
        <w:tblLook w:val="00BF"/>
      </w:tblPr>
      <w:tblGrid>
        <w:gridCol w:w="1104"/>
        <w:gridCol w:w="1067"/>
        <w:gridCol w:w="1105"/>
        <w:gridCol w:w="1693"/>
        <w:gridCol w:w="1138"/>
        <w:gridCol w:w="1253"/>
        <w:gridCol w:w="1054"/>
        <w:gridCol w:w="1162"/>
      </w:tblGrid>
      <w:tr w:rsidR="00845682">
        <w:tc>
          <w:tcPr>
            <w:tcW w:w="1104" w:type="dxa"/>
          </w:tcPr>
          <w:p w:rsidR="00845682" w:rsidRDefault="00845682" w:rsidP="00091352">
            <w:pPr>
              <w:pStyle w:val="ListParagraph"/>
              <w:ind w:left="0"/>
            </w:pPr>
            <w:r>
              <w:t># of nodes used</w:t>
            </w:r>
          </w:p>
        </w:tc>
        <w:tc>
          <w:tcPr>
            <w:tcW w:w="1067" w:type="dxa"/>
          </w:tcPr>
          <w:p w:rsidR="00845682" w:rsidRDefault="00845682" w:rsidP="00091352">
            <w:pPr>
              <w:pStyle w:val="ListParagraph"/>
              <w:ind w:left="0"/>
            </w:pPr>
            <w:r>
              <w:t># of cores per node used</w:t>
            </w:r>
          </w:p>
        </w:tc>
        <w:tc>
          <w:tcPr>
            <w:tcW w:w="1105" w:type="dxa"/>
          </w:tcPr>
          <w:p w:rsidR="00845682" w:rsidRDefault="00845682" w:rsidP="00091352">
            <w:pPr>
              <w:pStyle w:val="ListParagraph"/>
              <w:ind w:left="0"/>
            </w:pPr>
            <w:r>
              <w:t>Total # of cores</w:t>
            </w:r>
          </w:p>
        </w:tc>
        <w:tc>
          <w:tcPr>
            <w:tcW w:w="1693" w:type="dxa"/>
          </w:tcPr>
          <w:p w:rsidR="00845682" w:rsidRDefault="00845682" w:rsidP="00091352">
            <w:pPr>
              <w:pStyle w:val="ListParagraph"/>
              <w:ind w:left="0"/>
            </w:pPr>
            <w:r>
              <w:t>Total # of rectangles</w:t>
            </w:r>
          </w:p>
        </w:tc>
        <w:tc>
          <w:tcPr>
            <w:tcW w:w="1138" w:type="dxa"/>
          </w:tcPr>
          <w:p w:rsidR="00845682" w:rsidRDefault="00845682" w:rsidP="00091352">
            <w:pPr>
              <w:pStyle w:val="ListParagraph"/>
              <w:ind w:left="0"/>
            </w:pPr>
            <w:r>
              <w:t>Serial</w:t>
            </w:r>
          </w:p>
        </w:tc>
        <w:tc>
          <w:tcPr>
            <w:tcW w:w="1253" w:type="dxa"/>
          </w:tcPr>
          <w:p w:rsidR="00845682" w:rsidRDefault="00845682" w:rsidP="00091352">
            <w:pPr>
              <w:pStyle w:val="ListParagraph"/>
              <w:ind w:left="0"/>
            </w:pPr>
            <w:r>
              <w:t>OpenMP</w:t>
            </w:r>
          </w:p>
        </w:tc>
        <w:tc>
          <w:tcPr>
            <w:tcW w:w="1054" w:type="dxa"/>
          </w:tcPr>
          <w:p w:rsidR="00845682" w:rsidRDefault="00845682" w:rsidP="00091352">
            <w:pPr>
              <w:pStyle w:val="ListParagraph"/>
              <w:ind w:left="0"/>
            </w:pPr>
            <w:r>
              <w:t>MPI</w:t>
            </w:r>
          </w:p>
        </w:tc>
        <w:tc>
          <w:tcPr>
            <w:tcW w:w="1162" w:type="dxa"/>
          </w:tcPr>
          <w:p w:rsidR="00845682" w:rsidRDefault="00845682" w:rsidP="00091352">
            <w:pPr>
              <w:pStyle w:val="ListParagraph"/>
              <w:ind w:left="0"/>
            </w:pPr>
            <w:r>
              <w:t>Hybrid</w:t>
            </w:r>
          </w:p>
        </w:tc>
      </w:tr>
      <w:tr w:rsidR="00845682">
        <w:tc>
          <w:tcPr>
            <w:tcW w:w="1104" w:type="dxa"/>
          </w:tcPr>
          <w:p w:rsidR="00845682" w:rsidRDefault="00845682" w:rsidP="00091352">
            <w:pPr>
              <w:pStyle w:val="ListParagraph"/>
              <w:ind w:left="0"/>
            </w:pPr>
            <w:r>
              <w:t>1</w:t>
            </w:r>
          </w:p>
        </w:tc>
        <w:tc>
          <w:tcPr>
            <w:tcW w:w="1067" w:type="dxa"/>
          </w:tcPr>
          <w:p w:rsidR="00845682" w:rsidRDefault="00845682" w:rsidP="00091352">
            <w:pPr>
              <w:pStyle w:val="ListParagraph"/>
              <w:ind w:left="0"/>
            </w:pPr>
            <w:r>
              <w:t>1</w:t>
            </w:r>
          </w:p>
        </w:tc>
        <w:tc>
          <w:tcPr>
            <w:tcW w:w="1105" w:type="dxa"/>
          </w:tcPr>
          <w:p w:rsidR="00845682" w:rsidRDefault="00845682" w:rsidP="00091352">
            <w:pPr>
              <w:pStyle w:val="ListParagraph"/>
              <w:ind w:left="0"/>
            </w:pPr>
            <w:r>
              <w:t>1</w:t>
            </w:r>
          </w:p>
        </w:tc>
        <w:tc>
          <w:tcPr>
            <w:tcW w:w="1693" w:type="dxa"/>
          </w:tcPr>
          <w:p w:rsidR="00845682" w:rsidRDefault="00845682" w:rsidP="00091352">
            <w:pPr>
              <w:pStyle w:val="ListParagraph"/>
              <w:ind w:left="0"/>
            </w:pPr>
            <w:r>
              <w:t>100,000,000</w:t>
            </w:r>
          </w:p>
        </w:tc>
        <w:tc>
          <w:tcPr>
            <w:tcW w:w="1138" w:type="dxa"/>
          </w:tcPr>
          <w:p w:rsidR="00845682" w:rsidRDefault="00845682" w:rsidP="00091352">
            <w:pPr>
              <w:pStyle w:val="ListParagraph"/>
              <w:ind w:left="0"/>
            </w:pPr>
            <w:r>
              <w:t>3.010</w:t>
            </w:r>
          </w:p>
        </w:tc>
        <w:tc>
          <w:tcPr>
            <w:tcW w:w="1253" w:type="dxa"/>
          </w:tcPr>
          <w:p w:rsidR="00845682" w:rsidRDefault="00845682" w:rsidP="00091352">
            <w:pPr>
              <w:pStyle w:val="ListParagraph"/>
              <w:ind w:left="0"/>
            </w:pPr>
            <w:r>
              <w:t>0.745</w:t>
            </w:r>
          </w:p>
        </w:tc>
        <w:tc>
          <w:tcPr>
            <w:tcW w:w="1054" w:type="dxa"/>
          </w:tcPr>
          <w:p w:rsidR="00845682" w:rsidRDefault="00845682" w:rsidP="00091352">
            <w:pPr>
              <w:pStyle w:val="ListParagraph"/>
              <w:ind w:left="0"/>
            </w:pPr>
            <w:r>
              <w:t>2.399</w:t>
            </w:r>
          </w:p>
        </w:tc>
        <w:tc>
          <w:tcPr>
            <w:tcW w:w="1162" w:type="dxa"/>
          </w:tcPr>
          <w:p w:rsidR="00845682" w:rsidRDefault="00845682" w:rsidP="00091352">
            <w:pPr>
              <w:pStyle w:val="ListParagraph"/>
              <w:ind w:left="0"/>
            </w:pPr>
            <w:r>
              <w:t>0.865</w:t>
            </w:r>
          </w:p>
        </w:tc>
      </w:tr>
      <w:tr w:rsidR="00845682">
        <w:tc>
          <w:tcPr>
            <w:tcW w:w="1104" w:type="dxa"/>
          </w:tcPr>
          <w:p w:rsidR="00845682" w:rsidRDefault="00845682" w:rsidP="00091352">
            <w:pPr>
              <w:pStyle w:val="ListParagraph"/>
              <w:ind w:left="0"/>
            </w:pPr>
            <w:r>
              <w:t>1</w:t>
            </w:r>
          </w:p>
        </w:tc>
        <w:tc>
          <w:tcPr>
            <w:tcW w:w="1067" w:type="dxa"/>
          </w:tcPr>
          <w:p w:rsidR="00845682" w:rsidRDefault="00845682" w:rsidP="00091352">
            <w:pPr>
              <w:pStyle w:val="ListParagraph"/>
              <w:ind w:left="0"/>
            </w:pPr>
            <w:r>
              <w:t>2</w:t>
            </w:r>
          </w:p>
        </w:tc>
        <w:tc>
          <w:tcPr>
            <w:tcW w:w="1105" w:type="dxa"/>
          </w:tcPr>
          <w:p w:rsidR="00845682" w:rsidRDefault="00845682" w:rsidP="00091352">
            <w:pPr>
              <w:pStyle w:val="ListParagraph"/>
              <w:ind w:left="0"/>
            </w:pPr>
            <w:r>
              <w:t>2</w:t>
            </w:r>
          </w:p>
        </w:tc>
        <w:tc>
          <w:tcPr>
            <w:tcW w:w="1693" w:type="dxa"/>
          </w:tcPr>
          <w:p w:rsidR="00845682" w:rsidRDefault="00845682" w:rsidP="00091352">
            <w:pPr>
              <w:pStyle w:val="ListParagraph"/>
              <w:ind w:left="0"/>
            </w:pPr>
            <w:r>
              <w:t>200,000,000</w:t>
            </w:r>
          </w:p>
        </w:tc>
        <w:tc>
          <w:tcPr>
            <w:tcW w:w="1138" w:type="dxa"/>
          </w:tcPr>
          <w:p w:rsidR="00845682" w:rsidRDefault="00845682" w:rsidP="00091352">
            <w:pPr>
              <w:pStyle w:val="ListParagraph"/>
              <w:ind w:left="0"/>
            </w:pPr>
            <w:r>
              <w:t>6.023</w:t>
            </w:r>
          </w:p>
        </w:tc>
        <w:tc>
          <w:tcPr>
            <w:tcW w:w="1253" w:type="dxa"/>
          </w:tcPr>
          <w:p w:rsidR="00845682" w:rsidRDefault="00845682" w:rsidP="00091352">
            <w:pPr>
              <w:pStyle w:val="ListParagraph"/>
              <w:ind w:left="0"/>
            </w:pPr>
            <w:r>
              <w:t>1.441</w:t>
            </w:r>
          </w:p>
        </w:tc>
        <w:tc>
          <w:tcPr>
            <w:tcW w:w="1054" w:type="dxa"/>
          </w:tcPr>
          <w:p w:rsidR="00845682" w:rsidRDefault="00845682" w:rsidP="00091352">
            <w:pPr>
              <w:pStyle w:val="ListParagraph"/>
              <w:ind w:left="0"/>
            </w:pPr>
            <w:r>
              <w:t>3.418</w:t>
            </w:r>
          </w:p>
        </w:tc>
        <w:tc>
          <w:tcPr>
            <w:tcW w:w="1162" w:type="dxa"/>
          </w:tcPr>
          <w:p w:rsidR="00845682" w:rsidRDefault="00845682" w:rsidP="00091352">
            <w:pPr>
              <w:pStyle w:val="ListParagraph"/>
              <w:ind w:left="0"/>
            </w:pPr>
            <w:r>
              <w:t>2.641</w:t>
            </w:r>
          </w:p>
        </w:tc>
      </w:tr>
      <w:tr w:rsidR="00845682">
        <w:tc>
          <w:tcPr>
            <w:tcW w:w="1104" w:type="dxa"/>
          </w:tcPr>
          <w:p w:rsidR="00845682" w:rsidRDefault="00845682" w:rsidP="00091352">
            <w:pPr>
              <w:pStyle w:val="ListParagraph"/>
              <w:ind w:left="0"/>
            </w:pPr>
            <w:r>
              <w:t>1</w:t>
            </w:r>
          </w:p>
        </w:tc>
        <w:tc>
          <w:tcPr>
            <w:tcW w:w="1067" w:type="dxa"/>
          </w:tcPr>
          <w:p w:rsidR="00845682" w:rsidRDefault="00845682" w:rsidP="00091352">
            <w:pPr>
              <w:pStyle w:val="ListParagraph"/>
              <w:ind w:left="0"/>
            </w:pPr>
            <w:r>
              <w:t>4</w:t>
            </w:r>
          </w:p>
        </w:tc>
        <w:tc>
          <w:tcPr>
            <w:tcW w:w="1105" w:type="dxa"/>
          </w:tcPr>
          <w:p w:rsidR="00845682" w:rsidRDefault="00845682" w:rsidP="00091352">
            <w:pPr>
              <w:pStyle w:val="ListParagraph"/>
              <w:ind w:left="0"/>
            </w:pPr>
            <w:r>
              <w:t>4</w:t>
            </w:r>
          </w:p>
        </w:tc>
        <w:tc>
          <w:tcPr>
            <w:tcW w:w="1693" w:type="dxa"/>
          </w:tcPr>
          <w:p w:rsidR="00845682" w:rsidRDefault="00845682" w:rsidP="00091352">
            <w:pPr>
              <w:pStyle w:val="ListParagraph"/>
              <w:ind w:left="0"/>
            </w:pPr>
            <w:r>
              <w:t>400,000,000</w:t>
            </w:r>
          </w:p>
        </w:tc>
        <w:tc>
          <w:tcPr>
            <w:tcW w:w="1138" w:type="dxa"/>
          </w:tcPr>
          <w:p w:rsidR="00845682" w:rsidRDefault="00845682" w:rsidP="00091352">
            <w:pPr>
              <w:pStyle w:val="ListParagraph"/>
              <w:ind w:left="0"/>
            </w:pPr>
            <w:r>
              <w:t>12.014</w:t>
            </w:r>
          </w:p>
        </w:tc>
        <w:tc>
          <w:tcPr>
            <w:tcW w:w="1253" w:type="dxa"/>
          </w:tcPr>
          <w:p w:rsidR="00845682" w:rsidRDefault="00845682" w:rsidP="00091352">
            <w:pPr>
              <w:pStyle w:val="ListParagraph"/>
              <w:ind w:left="0"/>
            </w:pPr>
            <w:r>
              <w:t>2.823</w:t>
            </w:r>
          </w:p>
        </w:tc>
        <w:tc>
          <w:tcPr>
            <w:tcW w:w="1054" w:type="dxa"/>
          </w:tcPr>
          <w:p w:rsidR="00845682" w:rsidRDefault="00845682" w:rsidP="00091352">
            <w:pPr>
              <w:pStyle w:val="ListParagraph"/>
              <w:ind w:left="0"/>
            </w:pPr>
            <w:r>
              <w:t>3.439</w:t>
            </w:r>
          </w:p>
        </w:tc>
        <w:tc>
          <w:tcPr>
            <w:tcW w:w="1162" w:type="dxa"/>
          </w:tcPr>
          <w:p w:rsidR="00845682" w:rsidRDefault="00845682" w:rsidP="00091352">
            <w:pPr>
              <w:pStyle w:val="ListParagraph"/>
              <w:ind w:left="0"/>
            </w:pPr>
            <w:r>
              <w:t>4.084</w:t>
            </w:r>
          </w:p>
        </w:tc>
      </w:tr>
      <w:tr w:rsidR="00845682">
        <w:tc>
          <w:tcPr>
            <w:tcW w:w="1104" w:type="dxa"/>
          </w:tcPr>
          <w:p w:rsidR="00845682" w:rsidRDefault="00845682" w:rsidP="00091352">
            <w:pPr>
              <w:pStyle w:val="ListParagraph"/>
              <w:ind w:left="0"/>
            </w:pPr>
            <w:r>
              <w:t>2</w:t>
            </w:r>
          </w:p>
        </w:tc>
        <w:tc>
          <w:tcPr>
            <w:tcW w:w="1067" w:type="dxa"/>
          </w:tcPr>
          <w:p w:rsidR="00845682" w:rsidRDefault="00845682" w:rsidP="00091352">
            <w:pPr>
              <w:pStyle w:val="ListParagraph"/>
              <w:ind w:left="0"/>
            </w:pPr>
            <w:r>
              <w:t>1</w:t>
            </w:r>
          </w:p>
        </w:tc>
        <w:tc>
          <w:tcPr>
            <w:tcW w:w="1105" w:type="dxa"/>
          </w:tcPr>
          <w:p w:rsidR="00845682" w:rsidRDefault="00845682" w:rsidP="00091352">
            <w:pPr>
              <w:pStyle w:val="ListParagraph"/>
              <w:ind w:left="0"/>
            </w:pPr>
            <w:r>
              <w:t>2</w:t>
            </w:r>
          </w:p>
        </w:tc>
        <w:tc>
          <w:tcPr>
            <w:tcW w:w="1693" w:type="dxa"/>
          </w:tcPr>
          <w:p w:rsidR="00845682" w:rsidRDefault="00845682" w:rsidP="00091352">
            <w:pPr>
              <w:pStyle w:val="ListParagraph"/>
              <w:ind w:left="0"/>
            </w:pPr>
            <w:r>
              <w:t>200,000,000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2.636</w:t>
            </w:r>
          </w:p>
        </w:tc>
        <w:tc>
          <w:tcPr>
            <w:tcW w:w="1162" w:type="dxa"/>
          </w:tcPr>
          <w:p w:rsidR="00845682" w:rsidRDefault="00845682" w:rsidP="00091352">
            <w:pPr>
              <w:pStyle w:val="ListParagraph"/>
              <w:ind w:left="0"/>
            </w:pPr>
            <w:r>
              <w:t>0.961</w:t>
            </w:r>
          </w:p>
        </w:tc>
      </w:tr>
      <w:tr w:rsidR="00845682">
        <w:tc>
          <w:tcPr>
            <w:tcW w:w="1104" w:type="dxa"/>
          </w:tcPr>
          <w:p w:rsidR="00845682" w:rsidRDefault="00845682" w:rsidP="00091352">
            <w:pPr>
              <w:pStyle w:val="ListParagraph"/>
              <w:ind w:left="0"/>
            </w:pPr>
            <w:r>
              <w:t>2</w:t>
            </w:r>
          </w:p>
        </w:tc>
        <w:tc>
          <w:tcPr>
            <w:tcW w:w="1067" w:type="dxa"/>
          </w:tcPr>
          <w:p w:rsidR="00845682" w:rsidRDefault="00845682" w:rsidP="00091352">
            <w:pPr>
              <w:pStyle w:val="ListParagraph"/>
              <w:ind w:left="0"/>
            </w:pPr>
            <w:r>
              <w:t>2</w:t>
            </w:r>
          </w:p>
        </w:tc>
        <w:tc>
          <w:tcPr>
            <w:tcW w:w="1105" w:type="dxa"/>
          </w:tcPr>
          <w:p w:rsidR="00845682" w:rsidRDefault="00845682" w:rsidP="00091352">
            <w:pPr>
              <w:pStyle w:val="ListParagraph"/>
              <w:ind w:left="0"/>
            </w:pPr>
            <w:r>
              <w:t>4</w:t>
            </w:r>
          </w:p>
        </w:tc>
        <w:tc>
          <w:tcPr>
            <w:tcW w:w="1693" w:type="dxa"/>
          </w:tcPr>
          <w:p w:rsidR="00845682" w:rsidRDefault="00845682" w:rsidP="00091352">
            <w:pPr>
              <w:pStyle w:val="ListParagraph"/>
              <w:ind w:left="0"/>
            </w:pPr>
            <w:r>
              <w:t>400,000,000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2.654</w:t>
            </w:r>
          </w:p>
        </w:tc>
        <w:tc>
          <w:tcPr>
            <w:tcW w:w="1162" w:type="dxa"/>
          </w:tcPr>
          <w:p w:rsidR="00845682" w:rsidRDefault="00845682" w:rsidP="00091352">
            <w:pPr>
              <w:pStyle w:val="ListParagraph"/>
              <w:ind w:left="0"/>
            </w:pPr>
            <w:r>
              <w:t>2.893</w:t>
            </w:r>
          </w:p>
        </w:tc>
      </w:tr>
      <w:tr w:rsidR="00845682">
        <w:tc>
          <w:tcPr>
            <w:tcW w:w="1104" w:type="dxa"/>
          </w:tcPr>
          <w:p w:rsidR="00845682" w:rsidRDefault="00845682" w:rsidP="00091352">
            <w:pPr>
              <w:pStyle w:val="ListParagraph"/>
              <w:ind w:left="0"/>
            </w:pPr>
            <w:r>
              <w:t>2</w:t>
            </w:r>
          </w:p>
        </w:tc>
        <w:tc>
          <w:tcPr>
            <w:tcW w:w="1067" w:type="dxa"/>
          </w:tcPr>
          <w:p w:rsidR="00845682" w:rsidRDefault="00845682" w:rsidP="00091352">
            <w:pPr>
              <w:pStyle w:val="ListParagraph"/>
              <w:ind w:left="0"/>
            </w:pPr>
            <w:r>
              <w:t>4</w:t>
            </w:r>
          </w:p>
        </w:tc>
        <w:tc>
          <w:tcPr>
            <w:tcW w:w="1105" w:type="dxa"/>
          </w:tcPr>
          <w:p w:rsidR="00845682" w:rsidRDefault="00845682" w:rsidP="00091352">
            <w:pPr>
              <w:pStyle w:val="ListParagraph"/>
              <w:ind w:left="0"/>
            </w:pPr>
            <w:r>
              <w:t>8</w:t>
            </w:r>
          </w:p>
        </w:tc>
        <w:tc>
          <w:tcPr>
            <w:tcW w:w="1693" w:type="dxa"/>
          </w:tcPr>
          <w:p w:rsidR="00845682" w:rsidRDefault="00845682" w:rsidP="00091352">
            <w:pPr>
              <w:pStyle w:val="ListParagraph"/>
              <w:ind w:left="0"/>
            </w:pPr>
            <w:r>
              <w:t>800,000,000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3.702</w:t>
            </w:r>
          </w:p>
        </w:tc>
        <w:tc>
          <w:tcPr>
            <w:tcW w:w="1162" w:type="dxa"/>
          </w:tcPr>
          <w:p w:rsidR="00845682" w:rsidRDefault="00845682" w:rsidP="00091352">
            <w:pPr>
              <w:pStyle w:val="ListParagraph"/>
              <w:ind w:left="0"/>
            </w:pPr>
            <w:r>
              <w:t>4.440</w:t>
            </w:r>
          </w:p>
        </w:tc>
      </w:tr>
      <w:tr w:rsidR="00845682">
        <w:tc>
          <w:tcPr>
            <w:tcW w:w="1104" w:type="dxa"/>
          </w:tcPr>
          <w:p w:rsidR="00845682" w:rsidRDefault="00845682" w:rsidP="00091352">
            <w:pPr>
              <w:pStyle w:val="ListParagraph"/>
              <w:ind w:left="0"/>
            </w:pPr>
            <w:r>
              <w:t>4</w:t>
            </w:r>
          </w:p>
        </w:tc>
        <w:tc>
          <w:tcPr>
            <w:tcW w:w="1067" w:type="dxa"/>
          </w:tcPr>
          <w:p w:rsidR="00845682" w:rsidRDefault="00845682" w:rsidP="00091352">
            <w:pPr>
              <w:pStyle w:val="ListParagraph"/>
              <w:ind w:left="0"/>
            </w:pPr>
            <w:r>
              <w:t>1</w:t>
            </w:r>
          </w:p>
        </w:tc>
        <w:tc>
          <w:tcPr>
            <w:tcW w:w="1105" w:type="dxa"/>
          </w:tcPr>
          <w:p w:rsidR="00845682" w:rsidRDefault="00845682" w:rsidP="00091352">
            <w:pPr>
              <w:pStyle w:val="ListParagraph"/>
              <w:ind w:left="0"/>
            </w:pPr>
            <w:r>
              <w:t>4</w:t>
            </w:r>
          </w:p>
        </w:tc>
        <w:tc>
          <w:tcPr>
            <w:tcW w:w="1693" w:type="dxa"/>
          </w:tcPr>
          <w:p w:rsidR="00845682" w:rsidRDefault="00845682" w:rsidP="00091352">
            <w:pPr>
              <w:pStyle w:val="ListParagraph"/>
              <w:ind w:left="0"/>
            </w:pPr>
            <w:r>
              <w:t>400,000,000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2.674</w:t>
            </w:r>
          </w:p>
        </w:tc>
        <w:tc>
          <w:tcPr>
            <w:tcW w:w="1162" w:type="dxa"/>
          </w:tcPr>
          <w:p w:rsidR="00845682" w:rsidRDefault="00845682" w:rsidP="00091352">
            <w:pPr>
              <w:pStyle w:val="ListParagraph"/>
              <w:ind w:left="0"/>
            </w:pPr>
            <w:r>
              <w:t>1.020</w:t>
            </w:r>
          </w:p>
        </w:tc>
      </w:tr>
      <w:tr w:rsidR="00845682">
        <w:tc>
          <w:tcPr>
            <w:tcW w:w="1104" w:type="dxa"/>
          </w:tcPr>
          <w:p w:rsidR="00845682" w:rsidRDefault="00845682" w:rsidP="00091352">
            <w:pPr>
              <w:pStyle w:val="ListParagraph"/>
              <w:ind w:left="0"/>
            </w:pPr>
            <w:r>
              <w:t>4</w:t>
            </w:r>
          </w:p>
        </w:tc>
        <w:tc>
          <w:tcPr>
            <w:tcW w:w="1067" w:type="dxa"/>
          </w:tcPr>
          <w:p w:rsidR="00845682" w:rsidRDefault="00845682" w:rsidP="00091352">
            <w:pPr>
              <w:pStyle w:val="ListParagraph"/>
              <w:ind w:left="0"/>
            </w:pPr>
            <w:r>
              <w:t>2</w:t>
            </w:r>
          </w:p>
        </w:tc>
        <w:tc>
          <w:tcPr>
            <w:tcW w:w="1105" w:type="dxa"/>
          </w:tcPr>
          <w:p w:rsidR="00845682" w:rsidRDefault="00845682" w:rsidP="00091352">
            <w:pPr>
              <w:pStyle w:val="ListParagraph"/>
              <w:ind w:left="0"/>
            </w:pPr>
            <w:r>
              <w:t>8</w:t>
            </w:r>
          </w:p>
        </w:tc>
        <w:tc>
          <w:tcPr>
            <w:tcW w:w="1693" w:type="dxa"/>
          </w:tcPr>
          <w:p w:rsidR="00845682" w:rsidRDefault="00845682" w:rsidP="00091352">
            <w:pPr>
              <w:pStyle w:val="ListParagraph"/>
              <w:ind w:left="0"/>
            </w:pPr>
            <w:r>
              <w:t>800,000,000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3.702</w:t>
            </w:r>
          </w:p>
        </w:tc>
        <w:tc>
          <w:tcPr>
            <w:tcW w:w="1162" w:type="dxa"/>
          </w:tcPr>
          <w:p w:rsidR="00845682" w:rsidRDefault="00845682" w:rsidP="00091352">
            <w:pPr>
              <w:pStyle w:val="ListParagraph"/>
              <w:ind w:left="0"/>
            </w:pPr>
            <w:r>
              <w:t>3.079</w:t>
            </w:r>
          </w:p>
        </w:tc>
      </w:tr>
      <w:tr w:rsidR="00845682">
        <w:tc>
          <w:tcPr>
            <w:tcW w:w="1104" w:type="dxa"/>
          </w:tcPr>
          <w:p w:rsidR="00845682" w:rsidRDefault="00845682" w:rsidP="00091352">
            <w:pPr>
              <w:pStyle w:val="ListParagraph"/>
              <w:ind w:left="0"/>
            </w:pPr>
            <w:r>
              <w:t>4</w:t>
            </w:r>
          </w:p>
        </w:tc>
        <w:tc>
          <w:tcPr>
            <w:tcW w:w="1067" w:type="dxa"/>
          </w:tcPr>
          <w:p w:rsidR="00845682" w:rsidRDefault="00845682" w:rsidP="00091352">
            <w:pPr>
              <w:pStyle w:val="ListParagraph"/>
              <w:ind w:left="0"/>
            </w:pPr>
            <w:r>
              <w:t>4</w:t>
            </w:r>
          </w:p>
        </w:tc>
        <w:tc>
          <w:tcPr>
            <w:tcW w:w="1105" w:type="dxa"/>
          </w:tcPr>
          <w:p w:rsidR="00845682" w:rsidRDefault="00845682" w:rsidP="00091352">
            <w:pPr>
              <w:pStyle w:val="ListParagraph"/>
              <w:ind w:left="0"/>
            </w:pPr>
            <w:r>
              <w:t>16</w:t>
            </w:r>
          </w:p>
        </w:tc>
        <w:tc>
          <w:tcPr>
            <w:tcW w:w="1693" w:type="dxa"/>
          </w:tcPr>
          <w:p w:rsidR="00845682" w:rsidRDefault="00845682" w:rsidP="00091352">
            <w:pPr>
              <w:pStyle w:val="ListParagraph"/>
              <w:ind w:left="0"/>
            </w:pPr>
            <w:r>
              <w:t>1,600,000,000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3.734</w:t>
            </w:r>
          </w:p>
        </w:tc>
        <w:tc>
          <w:tcPr>
            <w:tcW w:w="1162" w:type="dxa"/>
          </w:tcPr>
          <w:p w:rsidR="00845682" w:rsidRDefault="00845682" w:rsidP="00091352">
            <w:pPr>
              <w:pStyle w:val="ListParagraph"/>
              <w:ind w:left="0"/>
            </w:pPr>
            <w:r>
              <w:t>4.500</w:t>
            </w:r>
          </w:p>
        </w:tc>
      </w:tr>
      <w:tr w:rsidR="00845682">
        <w:tc>
          <w:tcPr>
            <w:tcW w:w="1104" w:type="dxa"/>
          </w:tcPr>
          <w:p w:rsidR="00845682" w:rsidRDefault="00845682" w:rsidP="00091352">
            <w:pPr>
              <w:pStyle w:val="ListParagraph"/>
              <w:ind w:left="0"/>
            </w:pPr>
            <w:r>
              <w:t>8</w:t>
            </w:r>
          </w:p>
        </w:tc>
        <w:tc>
          <w:tcPr>
            <w:tcW w:w="1067" w:type="dxa"/>
          </w:tcPr>
          <w:p w:rsidR="00845682" w:rsidRDefault="00845682" w:rsidP="00091352">
            <w:pPr>
              <w:pStyle w:val="ListParagraph"/>
              <w:ind w:left="0"/>
            </w:pPr>
            <w:r>
              <w:t>1</w:t>
            </w:r>
          </w:p>
        </w:tc>
        <w:tc>
          <w:tcPr>
            <w:tcW w:w="1105" w:type="dxa"/>
          </w:tcPr>
          <w:p w:rsidR="00845682" w:rsidRDefault="00845682" w:rsidP="00091352">
            <w:pPr>
              <w:pStyle w:val="ListParagraph"/>
              <w:ind w:left="0"/>
            </w:pPr>
            <w:r>
              <w:t>8</w:t>
            </w:r>
          </w:p>
        </w:tc>
        <w:tc>
          <w:tcPr>
            <w:tcW w:w="1693" w:type="dxa"/>
          </w:tcPr>
          <w:p w:rsidR="00845682" w:rsidRDefault="00845682" w:rsidP="00091352">
            <w:pPr>
              <w:pStyle w:val="ListParagraph"/>
              <w:ind w:left="0"/>
            </w:pPr>
            <w:r>
              <w:t>800,000,000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3.723</w:t>
            </w:r>
          </w:p>
        </w:tc>
        <w:tc>
          <w:tcPr>
            <w:tcW w:w="1162" w:type="dxa"/>
          </w:tcPr>
          <w:p w:rsidR="00845682" w:rsidRDefault="00845682" w:rsidP="00091352">
            <w:pPr>
              <w:pStyle w:val="ListParagraph"/>
              <w:ind w:left="0"/>
            </w:pPr>
            <w:r>
              <w:t>1.235</w:t>
            </w:r>
          </w:p>
        </w:tc>
      </w:tr>
      <w:tr w:rsidR="00845682">
        <w:tc>
          <w:tcPr>
            <w:tcW w:w="1104" w:type="dxa"/>
          </w:tcPr>
          <w:p w:rsidR="00845682" w:rsidRDefault="00845682" w:rsidP="00091352">
            <w:pPr>
              <w:pStyle w:val="ListParagraph"/>
              <w:ind w:left="0"/>
            </w:pPr>
            <w:r>
              <w:t>8</w:t>
            </w:r>
          </w:p>
        </w:tc>
        <w:tc>
          <w:tcPr>
            <w:tcW w:w="1067" w:type="dxa"/>
          </w:tcPr>
          <w:p w:rsidR="00845682" w:rsidRDefault="00845682" w:rsidP="00091352">
            <w:pPr>
              <w:pStyle w:val="ListParagraph"/>
              <w:ind w:left="0"/>
            </w:pPr>
            <w:r>
              <w:t>2</w:t>
            </w:r>
          </w:p>
        </w:tc>
        <w:tc>
          <w:tcPr>
            <w:tcW w:w="1105" w:type="dxa"/>
          </w:tcPr>
          <w:p w:rsidR="00845682" w:rsidRDefault="00845682" w:rsidP="00091352">
            <w:pPr>
              <w:pStyle w:val="ListParagraph"/>
              <w:ind w:left="0"/>
            </w:pPr>
            <w:r>
              <w:t>16</w:t>
            </w:r>
          </w:p>
        </w:tc>
        <w:tc>
          <w:tcPr>
            <w:tcW w:w="1693" w:type="dxa"/>
          </w:tcPr>
          <w:p w:rsidR="00845682" w:rsidRDefault="00845682" w:rsidP="00091352">
            <w:pPr>
              <w:pStyle w:val="ListParagraph"/>
              <w:ind w:left="0"/>
            </w:pPr>
            <w:r>
              <w:t>1,600,000,000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3.740</w:t>
            </w:r>
          </w:p>
        </w:tc>
        <w:tc>
          <w:tcPr>
            <w:tcW w:w="1162" w:type="dxa"/>
          </w:tcPr>
          <w:p w:rsidR="00845682" w:rsidRDefault="00845682" w:rsidP="00091352">
            <w:pPr>
              <w:pStyle w:val="ListParagraph"/>
              <w:ind w:left="0"/>
            </w:pPr>
            <w:r>
              <w:t>3.073</w:t>
            </w:r>
          </w:p>
        </w:tc>
      </w:tr>
      <w:tr w:rsidR="00845682">
        <w:tc>
          <w:tcPr>
            <w:tcW w:w="1104" w:type="dxa"/>
          </w:tcPr>
          <w:p w:rsidR="00845682" w:rsidRDefault="00845682" w:rsidP="00091352">
            <w:pPr>
              <w:pStyle w:val="ListParagraph"/>
              <w:ind w:left="0"/>
            </w:pPr>
            <w:r>
              <w:t>8</w:t>
            </w:r>
          </w:p>
        </w:tc>
        <w:tc>
          <w:tcPr>
            <w:tcW w:w="1067" w:type="dxa"/>
          </w:tcPr>
          <w:p w:rsidR="00845682" w:rsidRDefault="00845682" w:rsidP="00091352">
            <w:pPr>
              <w:pStyle w:val="ListParagraph"/>
              <w:ind w:left="0"/>
            </w:pPr>
            <w:r>
              <w:t>4</w:t>
            </w:r>
          </w:p>
        </w:tc>
        <w:tc>
          <w:tcPr>
            <w:tcW w:w="1105" w:type="dxa"/>
          </w:tcPr>
          <w:p w:rsidR="00845682" w:rsidRDefault="00845682" w:rsidP="00091352">
            <w:pPr>
              <w:pStyle w:val="ListParagraph"/>
              <w:ind w:left="0"/>
            </w:pPr>
            <w:r>
              <w:t>32</w:t>
            </w:r>
          </w:p>
        </w:tc>
        <w:tc>
          <w:tcPr>
            <w:tcW w:w="1693" w:type="dxa"/>
          </w:tcPr>
          <w:p w:rsidR="00845682" w:rsidRDefault="00845682" w:rsidP="00091352">
            <w:pPr>
              <w:pStyle w:val="ListParagraph"/>
              <w:ind w:left="0"/>
            </w:pPr>
            <w:r>
              <w:t>3,200,000,000</w:t>
            </w:r>
          </w:p>
        </w:tc>
        <w:tc>
          <w:tcPr>
            <w:tcW w:w="1138" w:type="dxa"/>
          </w:tcPr>
          <w:p w:rsidR="00845682" w:rsidRDefault="00845682" w:rsidP="00091352">
            <w:pPr>
              <w:pStyle w:val="ListParagraph"/>
              <w:ind w:left="0"/>
            </w:pPr>
          </w:p>
        </w:tc>
        <w:tc>
          <w:tcPr>
            <w:tcW w:w="1253" w:type="dxa"/>
          </w:tcPr>
          <w:p w:rsidR="00845682" w:rsidRDefault="00845682" w:rsidP="00091352">
            <w:pPr>
              <w:pStyle w:val="ListParagraph"/>
              <w:ind w:left="0"/>
            </w:pPr>
          </w:p>
        </w:tc>
        <w:tc>
          <w:tcPr>
            <w:tcW w:w="1054" w:type="dxa"/>
          </w:tcPr>
          <w:p w:rsidR="00845682" w:rsidRDefault="00845682" w:rsidP="00091352">
            <w:pPr>
              <w:pStyle w:val="ListParagraph"/>
              <w:ind w:left="0"/>
            </w:pPr>
            <w:r>
              <w:t>1.366</w:t>
            </w:r>
          </w:p>
        </w:tc>
        <w:tc>
          <w:tcPr>
            <w:tcW w:w="1162" w:type="dxa"/>
          </w:tcPr>
          <w:p w:rsidR="00845682" w:rsidRDefault="00845682" w:rsidP="00091352">
            <w:pPr>
              <w:pStyle w:val="ListParagraph"/>
              <w:ind w:left="0"/>
            </w:pPr>
            <w:r>
              <w:t>2.892</w:t>
            </w:r>
          </w:p>
        </w:tc>
      </w:tr>
    </w:tbl>
    <w:p w:rsidR="005902A7" w:rsidRPr="005902A7" w:rsidRDefault="005902A7" w:rsidP="005902A7">
      <w:pPr>
        <w:jc w:val="center"/>
        <w:rPr>
          <w:b/>
        </w:rPr>
      </w:pPr>
    </w:p>
    <w:p w:rsidR="00E26432" w:rsidRDefault="00E26432" w:rsidP="00E26432">
      <w:pPr>
        <w:jc w:val="center"/>
        <w:rPr>
          <w:b/>
        </w:rPr>
      </w:pPr>
      <w:r>
        <w:rPr>
          <w:b/>
        </w:rPr>
        <w:t>Table 9 – Weak Scaling, 100,000,000 Rectangles per Core</w:t>
      </w:r>
    </w:p>
    <w:p w:rsidR="00EB552D" w:rsidRDefault="00EB552D" w:rsidP="00EB552D"/>
    <w:p w:rsidR="00555A45" w:rsidRDefault="0071364F" w:rsidP="00E552CF">
      <w:pPr>
        <w:ind w:firstLine="720"/>
      </w:pPr>
      <w:r>
        <w:t xml:space="preserve">Now that we have </w:t>
      </w:r>
      <w:r w:rsidR="002638F9">
        <w:t>an idea of how</w:t>
      </w:r>
      <w:r>
        <w:t xml:space="preserve"> the algorithm scales, </w:t>
      </w:r>
      <w:r w:rsidR="00E552CF">
        <w:t>we can extrapolate what we have learned to a generalization of a larger classification of problems.</w:t>
      </w:r>
    </w:p>
    <w:p w:rsidR="008C486C" w:rsidRPr="008C486C" w:rsidRDefault="008C486C" w:rsidP="00E552CF">
      <w:pPr>
        <w:ind w:firstLine="720"/>
      </w:pPr>
    </w:p>
    <w:p w:rsidR="004D0EE0" w:rsidRDefault="004D0EE0" w:rsidP="00F920A0">
      <w:pPr>
        <w:ind w:firstLine="720"/>
        <w:rPr>
          <w:b/>
        </w:rPr>
      </w:pPr>
    </w:p>
    <w:p w:rsidR="004D0EE0" w:rsidRPr="004D0EE0" w:rsidRDefault="002F7C02" w:rsidP="00F920A0">
      <w:pPr>
        <w:ind w:firstLine="720"/>
        <w:rPr>
          <w:b/>
        </w:rPr>
      </w:pPr>
      <w:r>
        <w:rPr>
          <w:b/>
        </w:rPr>
        <w:t>I</w:t>
      </w:r>
      <w:r w:rsidR="00F627DA">
        <w:rPr>
          <w:b/>
        </w:rPr>
        <w:t>X</w:t>
      </w:r>
      <w:r w:rsidR="004D0EE0">
        <w:rPr>
          <w:b/>
        </w:rPr>
        <w:t>.  Generalization of the algorithm using the Berkeley Dwarfs</w:t>
      </w:r>
    </w:p>
    <w:p w:rsidR="00963496" w:rsidRDefault="00963496" w:rsidP="00F920A0">
      <w:pPr>
        <w:ind w:firstLine="720"/>
      </w:pPr>
    </w:p>
    <w:p w:rsidR="007C7600" w:rsidRDefault="007C7600" w:rsidP="007C7600">
      <w:pPr>
        <w:ind w:firstLine="720"/>
      </w:pPr>
      <w:r>
        <w:t>The Berkeley “</w:t>
      </w:r>
      <w:r w:rsidRPr="000C38D2">
        <w:t>dwarfs</w:t>
      </w:r>
      <w:r>
        <w:t>”</w:t>
      </w:r>
      <w:r>
        <w:rPr>
          <w:rStyle w:val="FootnoteReference"/>
        </w:rPr>
        <w:footnoteReference w:id="8"/>
      </w:r>
      <w:r>
        <w:t xml:space="preserve"> </w:t>
      </w:r>
      <w:r w:rsidR="00766C63">
        <w:t xml:space="preserve">[12] </w:t>
      </w:r>
      <w:r>
        <w:t>are equivalence classes of important applications of scientific computing.  Applications are grouped into dwarfs based on their computation and communication patterns.  When an application is run in parallel, a certain percentage of time is spent performing calculations, while another percentage is spent communicating the results of those calculations.  The dwarf captures the general trends of these percentages.</w:t>
      </w:r>
    </w:p>
    <w:p w:rsidR="007C7600" w:rsidRDefault="007C7600" w:rsidP="007C7600">
      <w:pPr>
        <w:ind w:firstLine="720"/>
      </w:pPr>
      <w:r>
        <w:t>The application of approximating the area under a curve falls into the MapReduce dwarf.  Applications in this class are characterized by a single function that is applied in parallel to unique sets of data.  In the case of area under a curve, the function is simply the calculation of the area of a rectangle.  The sets of data are the rectangles.  In MapReduce application, after the calculations have been mapped to the execution flows, they are communicated to a single execution flow (usually Rank 0 or Thread 0), where they are reduced, just as our area under the curve code does a final sum using MPI_Reduce of the areas that were calculated by each process.  Applications in the MapReduce dwarf are</w:t>
      </w:r>
      <w:r w:rsidRPr="001D7B18">
        <w:t xml:space="preserve"> “embarrassingly parallel,”</w:t>
      </w:r>
      <w:r w:rsidRPr="00BE1302">
        <w:rPr>
          <w:vertAlign w:val="superscript"/>
        </w:rPr>
        <w:footnoteReference w:id="9"/>
      </w:r>
      <w:r w:rsidRPr="00BE1302">
        <w:rPr>
          <w:vertAlign w:val="superscript"/>
        </w:rPr>
        <w:t xml:space="preserve"> </w:t>
      </w:r>
      <w:r w:rsidRPr="001D7B18">
        <w:t>because the calculations can be performed in their entirety without need for communication</w:t>
      </w:r>
      <w:r>
        <w:t xml:space="preserve"> in between</w:t>
      </w:r>
      <w:r w:rsidRPr="001D7B18">
        <w:t>.</w:t>
      </w:r>
      <w:r>
        <w:t xml:space="preserve">  Communication happens once, at the end, to perform the reduction.</w:t>
      </w:r>
    </w:p>
    <w:p w:rsidR="003E0F63" w:rsidRDefault="007C7600" w:rsidP="007C7600">
      <w:pPr>
        <w:ind w:firstLine="720"/>
      </w:pPr>
      <w:r>
        <w:t>Because the applications in the MapReduce dwarf have roughly the same computation and communication patterns, it is likely that the results of our scaling exercise could be generalized to all applications in the dwarf.  In other words, if another MapReduce application were to be scaled as we did in this module, the results would likely be similar.  A meaningful extension to this module would be to consider the scaling of other applications in the MapReduce dwarf, comparing the results to those found in this module.</w:t>
      </w:r>
    </w:p>
    <w:p w:rsidR="003E0F63" w:rsidRDefault="003E0F63" w:rsidP="007C7600">
      <w:pPr>
        <w:ind w:firstLine="720"/>
      </w:pPr>
    </w:p>
    <w:p w:rsidR="003E0F63" w:rsidRPr="00CE2BDD" w:rsidRDefault="003E0F63" w:rsidP="003E0F63">
      <w:pPr>
        <w:rPr>
          <w:b/>
        </w:rPr>
      </w:pPr>
      <w:r>
        <w:rPr>
          <w:b/>
        </w:rPr>
        <w:t>Quick Review Questions</w:t>
      </w:r>
      <w:r w:rsidRPr="00CE2BDD">
        <w:rPr>
          <w:b/>
        </w:rPr>
        <w:t>:</w:t>
      </w:r>
    </w:p>
    <w:p w:rsidR="003E0F63" w:rsidRDefault="003E0F63" w:rsidP="00695AC5">
      <w:pPr>
        <w:pStyle w:val="ListParagraph"/>
        <w:numPr>
          <w:ilvl w:val="0"/>
          <w:numId w:val="45"/>
        </w:numPr>
      </w:pPr>
      <w:r>
        <w:t>What is a Berkeley “dwarf”?</w:t>
      </w:r>
    </w:p>
    <w:p w:rsidR="00B6046F" w:rsidRDefault="00B6046F" w:rsidP="003B4887"/>
    <w:p w:rsidR="00F3481D" w:rsidRDefault="00FE03F0" w:rsidP="00B6046F">
      <w:pPr>
        <w:ind w:firstLine="720"/>
      </w:pPr>
      <w:r>
        <w:rPr>
          <w:b/>
        </w:rPr>
        <w:t>X</w:t>
      </w:r>
      <w:r w:rsidR="00B6046F" w:rsidRPr="00B6046F">
        <w:rPr>
          <w:b/>
        </w:rPr>
        <w:t xml:space="preserve">.  </w:t>
      </w:r>
      <w:r w:rsidR="009E694D">
        <w:rPr>
          <w:b/>
        </w:rPr>
        <w:t>Post-a</w:t>
      </w:r>
      <w:r w:rsidR="00B6046F" w:rsidRPr="00B6046F">
        <w:rPr>
          <w:b/>
        </w:rPr>
        <w:t>ssessment Rubric</w:t>
      </w:r>
    </w:p>
    <w:p w:rsidR="00F3481D" w:rsidRDefault="00F3481D" w:rsidP="00B6046F">
      <w:pPr>
        <w:ind w:firstLine="720"/>
        <w:rPr>
          <w:b/>
        </w:rPr>
      </w:pPr>
    </w:p>
    <w:p w:rsidR="00FE03F0" w:rsidRDefault="00FE03F0" w:rsidP="00FE03F0">
      <w:pPr>
        <w:ind w:firstLine="720"/>
      </w:pPr>
      <w:r>
        <w:t>This rubric is to gauge students’ knowledge and experience after using the materials and completing the exercises presented in this module.  Students can be asked to rate their knowledge and experience on the following scale and in the following subject areas:</w:t>
      </w:r>
    </w:p>
    <w:p w:rsidR="00FE03F0" w:rsidRDefault="00FE03F0" w:rsidP="00FE03F0">
      <w:pPr>
        <w:ind w:firstLine="720"/>
      </w:pPr>
    </w:p>
    <w:p w:rsidR="00FE03F0" w:rsidRPr="000A51F7" w:rsidRDefault="00FE03F0" w:rsidP="00FE03F0">
      <w:pPr>
        <w:ind w:firstLine="720"/>
        <w:rPr>
          <w:b/>
        </w:rPr>
      </w:pPr>
      <w:r>
        <w:rPr>
          <w:b/>
        </w:rPr>
        <w:t>Scale</w:t>
      </w:r>
    </w:p>
    <w:p w:rsidR="00FE03F0" w:rsidRDefault="00FE03F0" w:rsidP="00FE03F0">
      <w:pPr>
        <w:ind w:firstLine="720"/>
      </w:pPr>
      <w:r>
        <w:t>1 – no knowledge, no experience</w:t>
      </w:r>
    </w:p>
    <w:p w:rsidR="00FE03F0" w:rsidRDefault="00FE03F0" w:rsidP="00FE03F0">
      <w:pPr>
        <w:ind w:firstLine="720"/>
      </w:pPr>
      <w:r>
        <w:t>2 – very little knowledge, very little experience</w:t>
      </w:r>
    </w:p>
    <w:p w:rsidR="00FE03F0" w:rsidRDefault="00FE03F0" w:rsidP="00FE03F0">
      <w:pPr>
        <w:ind w:firstLine="720"/>
      </w:pPr>
      <w:r>
        <w:t>3 – some knowledge, some experience</w:t>
      </w:r>
    </w:p>
    <w:p w:rsidR="00FE03F0" w:rsidRDefault="00FE03F0" w:rsidP="00FE03F0">
      <w:pPr>
        <w:ind w:firstLine="720"/>
      </w:pPr>
      <w:r>
        <w:t>4 – a good amount of knowledge, a good amount of experience</w:t>
      </w:r>
    </w:p>
    <w:p w:rsidR="00FE03F0" w:rsidRDefault="00FE03F0" w:rsidP="00FE03F0">
      <w:pPr>
        <w:ind w:firstLine="720"/>
      </w:pPr>
      <w:r>
        <w:t xml:space="preserve">5 – </w:t>
      </w:r>
      <w:r w:rsidR="00531CFF">
        <w:t>high</w:t>
      </w:r>
      <w:r>
        <w:t xml:space="preserve"> level of knowledge, </w:t>
      </w:r>
      <w:r w:rsidR="00531CFF">
        <w:t>high</w:t>
      </w:r>
      <w:r>
        <w:t xml:space="preserve"> level of experience</w:t>
      </w:r>
    </w:p>
    <w:p w:rsidR="00FE03F0" w:rsidRDefault="00FE03F0" w:rsidP="00FE03F0">
      <w:pPr>
        <w:ind w:firstLine="720"/>
      </w:pPr>
    </w:p>
    <w:p w:rsidR="00FE03F0" w:rsidRPr="000A51F7" w:rsidRDefault="00FE03F0" w:rsidP="00FE03F0">
      <w:pPr>
        <w:ind w:firstLine="720"/>
        <w:rPr>
          <w:b/>
        </w:rPr>
      </w:pPr>
      <w:r w:rsidRPr="000A51F7">
        <w:rPr>
          <w:b/>
        </w:rPr>
        <w:t>Subject areas</w:t>
      </w:r>
    </w:p>
    <w:p w:rsidR="00FE03F0" w:rsidRDefault="00FE03F0" w:rsidP="00FE03F0">
      <w:pPr>
        <w:ind w:firstLine="720"/>
      </w:pPr>
      <w:r>
        <w:t>Approximating the area under a curve</w:t>
      </w:r>
    </w:p>
    <w:p w:rsidR="00FE03F0" w:rsidRDefault="00FE03F0" w:rsidP="00FE03F0">
      <w:pPr>
        <w:ind w:firstLine="720"/>
      </w:pPr>
      <w:r>
        <w:t>Serial (non-parallel) Algorithm Design</w:t>
      </w:r>
    </w:p>
    <w:p w:rsidR="00FE03F0" w:rsidRDefault="00FE03F0" w:rsidP="00FE03F0">
      <w:pPr>
        <w:ind w:firstLine="720"/>
      </w:pPr>
      <w:r>
        <w:t>Parallel Algorithm Design</w:t>
      </w:r>
    </w:p>
    <w:p w:rsidR="00FE03F0" w:rsidRDefault="00FE03F0" w:rsidP="00FE03F0">
      <w:pPr>
        <w:ind w:firstLine="720"/>
      </w:pPr>
      <w:r>
        <w:t>Parallel Hardware</w:t>
      </w:r>
    </w:p>
    <w:p w:rsidR="00FE03F0" w:rsidRDefault="00FE03F0" w:rsidP="00FE03F0">
      <w:pPr>
        <w:ind w:firstLine="720"/>
      </w:pPr>
      <w:r>
        <w:t>MPI programming</w:t>
      </w:r>
    </w:p>
    <w:p w:rsidR="00FE03F0" w:rsidRDefault="00FE03F0" w:rsidP="00FE03F0">
      <w:pPr>
        <w:ind w:firstLine="720"/>
      </w:pPr>
      <w:r>
        <w:t>OpenMP programming</w:t>
      </w:r>
    </w:p>
    <w:p w:rsidR="00F06815" w:rsidRDefault="00FE03F0" w:rsidP="00FE03F0">
      <w:pPr>
        <w:ind w:firstLine="720"/>
      </w:pPr>
      <w:r>
        <w:t>Using a cluster</w:t>
      </w:r>
    </w:p>
    <w:p w:rsidR="00F06815" w:rsidRDefault="00F06815" w:rsidP="00FE03F0">
      <w:pPr>
        <w:ind w:firstLine="720"/>
      </w:pPr>
    </w:p>
    <w:p w:rsidR="009E694D" w:rsidRDefault="00F06815" w:rsidP="00FE03F0">
      <w:pPr>
        <w:ind w:firstLine="720"/>
      </w:pPr>
      <w:r>
        <w:t xml:space="preserve">In addition, students </w:t>
      </w:r>
      <w:r w:rsidR="00155B5F">
        <w:t>are</w:t>
      </w:r>
      <w:r>
        <w:t xml:space="preserve"> asked the following questions:</w:t>
      </w:r>
    </w:p>
    <w:p w:rsidR="00F06815" w:rsidRDefault="00F06815" w:rsidP="00FE03F0">
      <w:pPr>
        <w:ind w:firstLine="720"/>
      </w:pPr>
    </w:p>
    <w:p w:rsidR="00F06815" w:rsidRDefault="00F06815" w:rsidP="009E694D">
      <w:pPr>
        <w:pStyle w:val="ListParagraph"/>
        <w:numPr>
          <w:ilvl w:val="0"/>
          <w:numId w:val="50"/>
        </w:numPr>
      </w:pPr>
      <w:r>
        <w:t>What did you find to be the most useful aspect of this module?</w:t>
      </w:r>
    </w:p>
    <w:p w:rsidR="00F06815" w:rsidRDefault="00F06815" w:rsidP="00F06815">
      <w:pPr>
        <w:pStyle w:val="ListParagraph"/>
        <w:numPr>
          <w:ilvl w:val="0"/>
          <w:numId w:val="50"/>
        </w:numPr>
      </w:pPr>
      <w:r>
        <w:t>What did you fin</w:t>
      </w:r>
      <w:r w:rsidR="009E694D">
        <w:t>d to be the least useful aspect?</w:t>
      </w:r>
    </w:p>
    <w:p w:rsidR="00F06815" w:rsidRDefault="00F06815" w:rsidP="00F06815">
      <w:pPr>
        <w:pStyle w:val="ListParagraph"/>
        <w:numPr>
          <w:ilvl w:val="0"/>
          <w:numId w:val="50"/>
        </w:numPr>
      </w:pPr>
      <w:r>
        <w:t>What did you learn about that you would be excited to learn more about?</w:t>
      </w:r>
    </w:p>
    <w:p w:rsidR="00FE03F0" w:rsidRDefault="00F06815" w:rsidP="009E694D">
      <w:pPr>
        <w:pStyle w:val="ListParagraph"/>
        <w:numPr>
          <w:ilvl w:val="0"/>
          <w:numId w:val="50"/>
        </w:numPr>
      </w:pPr>
      <w:r>
        <w:t>What did you find particularly unuseful or irrelevant?</w:t>
      </w:r>
    </w:p>
    <w:p w:rsidR="00FE03F0" w:rsidRDefault="00FE03F0" w:rsidP="00FE03F0"/>
    <w:p w:rsidR="00FE03F0" w:rsidRDefault="00FE03F0" w:rsidP="00FE03F0">
      <w:pPr>
        <w:ind w:firstLine="720"/>
        <w:rPr>
          <w:b/>
        </w:rPr>
      </w:pPr>
      <w:r>
        <w:rPr>
          <w:b/>
        </w:rPr>
        <w:t>XI.  Student project ideas</w:t>
      </w:r>
    </w:p>
    <w:p w:rsidR="00FE03F0" w:rsidRDefault="00FE03F0" w:rsidP="00FE03F0">
      <w:pPr>
        <w:rPr>
          <w:b/>
        </w:rPr>
      </w:pPr>
    </w:p>
    <w:p w:rsidR="00FE03F0" w:rsidRPr="003B4887" w:rsidRDefault="00FE03F0" w:rsidP="00FE03F0">
      <w:r w:rsidRPr="003B4887">
        <w:t xml:space="preserve">1)  </w:t>
      </w:r>
      <w:r>
        <w:t>Describe another MapReduce application – one in which a set of instructions is mapped to data and then reduced – and design a parallel algorithm for it.</w:t>
      </w:r>
    </w:p>
    <w:p w:rsidR="00FE03F0" w:rsidRDefault="00FE03F0" w:rsidP="00FE03F0">
      <w:pPr>
        <w:ind w:firstLine="720"/>
      </w:pPr>
    </w:p>
    <w:p w:rsidR="00FE03F0" w:rsidRDefault="00FE03F0" w:rsidP="00FE03F0">
      <w:r>
        <w:t>2)  Research two other Berkeley “dwarfs” and describe their communication and computation patterns.</w:t>
      </w:r>
    </w:p>
    <w:p w:rsidR="00FE03F0" w:rsidRDefault="00FE03F0" w:rsidP="00FE03F0"/>
    <w:p w:rsidR="004A5367" w:rsidRDefault="00FE03F0" w:rsidP="009E3307">
      <w:r>
        <w:t xml:space="preserve">3)  Write </w:t>
      </w:r>
      <w:r w:rsidRPr="00A448C4">
        <w:rPr>
          <w:rFonts w:ascii="Courier New" w:hAnsi="Courier New"/>
        </w:rPr>
        <w:t>volume.c</w:t>
      </w:r>
      <w:r>
        <w:t>, which computes the volume under the graph of a function z = f(x,y), over some rectangular region in the x-y plane.  If the function is z = x * y, does your program return an area of about 0.25 in the region from (x,y) = (0.0, 0.0) to (1.0, 1.0)?</w:t>
      </w:r>
    </w:p>
    <w:p w:rsidR="007C7600" w:rsidRPr="007465AD" w:rsidRDefault="00F66466" w:rsidP="004A5367">
      <w:pPr>
        <w:ind w:left="720"/>
      </w:pPr>
      <w:r>
        <w:br w:type="page"/>
      </w:r>
      <w:r w:rsidRPr="00F66466">
        <w:rPr>
          <w:b/>
        </w:rPr>
        <w:t>X</w:t>
      </w:r>
      <w:r w:rsidR="001222A8">
        <w:rPr>
          <w:b/>
        </w:rPr>
        <w:t>II</w:t>
      </w:r>
      <w:r w:rsidRPr="00F66466">
        <w:rPr>
          <w:b/>
        </w:rPr>
        <w:t>.  References</w:t>
      </w:r>
    </w:p>
    <w:p w:rsidR="00F66466" w:rsidRDefault="00F66466"/>
    <w:p w:rsidR="0092090D" w:rsidRDefault="00F66466" w:rsidP="00B75C79">
      <w:pPr>
        <w:ind w:left="720" w:hanging="720"/>
      </w:pPr>
      <w:r>
        <w:t>[1]</w:t>
      </w:r>
      <w:r w:rsidR="0092090D">
        <w:t xml:space="preserve"> </w:t>
      </w:r>
      <w:r w:rsidR="0092090D" w:rsidRPr="0092090D">
        <w:t xml:space="preserve">Pruessner, </w:t>
      </w:r>
      <w:r w:rsidR="0092090D">
        <w:t xml:space="preserve">Jens C., </w:t>
      </w:r>
      <w:r w:rsidR="0092090D" w:rsidRPr="0092090D">
        <w:t>Kirschbaum</w:t>
      </w:r>
      <w:r w:rsidR="0092090D">
        <w:t xml:space="preserve">, </w:t>
      </w:r>
      <w:r w:rsidR="0092090D" w:rsidRPr="0092090D">
        <w:t>Clemens, Meinlschmid</w:t>
      </w:r>
      <w:r w:rsidR="0092090D">
        <w:t xml:space="preserve">, </w:t>
      </w:r>
      <w:r w:rsidR="0092090D" w:rsidRPr="0092090D">
        <w:t xml:space="preserve">Gunther, </w:t>
      </w:r>
      <w:r w:rsidR="0092090D">
        <w:t xml:space="preserve">and </w:t>
      </w:r>
      <w:r w:rsidR="0092090D" w:rsidRPr="0092090D">
        <w:t>Hellhammer</w:t>
      </w:r>
      <w:r w:rsidR="0092090D">
        <w:t xml:space="preserve">, </w:t>
      </w:r>
      <w:r w:rsidR="0092090D" w:rsidRPr="0092090D">
        <w:t>Dirk H</w:t>
      </w:r>
      <w:r w:rsidR="0092090D">
        <w:t xml:space="preserve">. </w:t>
      </w:r>
      <w:r w:rsidR="0092090D" w:rsidRPr="0092090D">
        <w:t xml:space="preserve"> </w:t>
      </w:r>
      <w:r w:rsidR="0092090D">
        <w:t xml:space="preserve">(October 2003).  </w:t>
      </w:r>
      <w:r w:rsidR="0092090D" w:rsidRPr="0092090D">
        <w:t>Two formulas for computation of the area under the curve represent measures of total hormone concentration versus time-dependent change</w:t>
      </w:r>
      <w:r w:rsidR="0092090D">
        <w:t>.</w:t>
      </w:r>
      <w:r w:rsidR="0092090D" w:rsidRPr="0092090D">
        <w:t xml:space="preserve"> </w:t>
      </w:r>
      <w:r w:rsidR="0092090D">
        <w:t xml:space="preserve"> </w:t>
      </w:r>
      <w:r w:rsidR="0092090D" w:rsidRPr="0092090D">
        <w:t xml:space="preserve">Psychoneuroendocrinology, </w:t>
      </w:r>
      <w:r w:rsidR="0092090D">
        <w:t>28(</w:t>
      </w:r>
      <w:r w:rsidR="0092090D" w:rsidRPr="0092090D">
        <w:t>7</w:t>
      </w:r>
      <w:r w:rsidR="0092090D">
        <w:t>)</w:t>
      </w:r>
      <w:r w:rsidR="0092090D" w:rsidRPr="0092090D">
        <w:t xml:space="preserve">, </w:t>
      </w:r>
      <w:r w:rsidR="0092090D">
        <w:t>916-931.</w:t>
      </w:r>
      <w:r w:rsidR="0092090D" w:rsidRPr="0092090D">
        <w:t xml:space="preserve"> </w:t>
      </w:r>
      <w:r w:rsidR="0092090D">
        <w:t>doi:</w:t>
      </w:r>
      <w:r w:rsidR="0092090D" w:rsidRPr="0092090D">
        <w:t>10.1016/S0306-4530(02)00108-7.</w:t>
      </w:r>
    </w:p>
    <w:p w:rsidR="00267416" w:rsidRDefault="00267416" w:rsidP="00B75C79">
      <w:pPr>
        <w:ind w:left="720" w:hanging="720"/>
      </w:pPr>
    </w:p>
    <w:p w:rsidR="00F337F7" w:rsidRDefault="00273E7A" w:rsidP="00B75C79">
      <w:pPr>
        <w:ind w:left="720" w:hanging="720"/>
      </w:pPr>
      <w:r>
        <w:t>[2]</w:t>
      </w:r>
      <w:r w:rsidR="00F337F7">
        <w:t xml:space="preserve"> </w:t>
      </w:r>
      <w:r w:rsidR="004D283E" w:rsidRPr="004D283E">
        <w:t xml:space="preserve">Myerson, </w:t>
      </w:r>
      <w:r w:rsidR="004D283E">
        <w:t xml:space="preserve">J., </w:t>
      </w:r>
      <w:r w:rsidR="004D283E" w:rsidRPr="004D283E">
        <w:t xml:space="preserve">Green, </w:t>
      </w:r>
      <w:r w:rsidR="004D283E">
        <w:t xml:space="preserve">L., </w:t>
      </w:r>
      <w:r w:rsidR="004D283E" w:rsidRPr="004D283E">
        <w:t>and Warusawitharana</w:t>
      </w:r>
      <w:r w:rsidR="004D283E">
        <w:t xml:space="preserve">, </w:t>
      </w:r>
      <w:r w:rsidR="004D283E" w:rsidRPr="004D283E">
        <w:t>M</w:t>
      </w:r>
      <w:r w:rsidR="004D283E">
        <w:t>.</w:t>
      </w:r>
      <w:r w:rsidR="00A703C3">
        <w:t xml:space="preserve">  (September 2001).</w:t>
      </w:r>
      <w:r w:rsidR="004D283E">
        <w:t xml:space="preserve"> </w:t>
      </w:r>
      <w:r w:rsidR="00A703C3">
        <w:t xml:space="preserve"> </w:t>
      </w:r>
      <w:r w:rsidR="00A703C3" w:rsidRPr="00A703C3">
        <w:t>Area under the curve as a measure of discounting</w:t>
      </w:r>
      <w:r w:rsidR="00B82358">
        <w:t xml:space="preserve">.  Journal of the Experimental Analysis of Behavior, </w:t>
      </w:r>
      <w:r w:rsidR="00D634C0">
        <w:t xml:space="preserve">76(2), </w:t>
      </w:r>
      <w:r w:rsidR="00D634C0" w:rsidRPr="00D634C0">
        <w:t>235–243</w:t>
      </w:r>
      <w:r w:rsidR="00D634C0">
        <w:t>.</w:t>
      </w:r>
      <w:r w:rsidR="00F337F7">
        <w:t xml:space="preserve">  doi:</w:t>
      </w:r>
      <w:r w:rsidR="00F337F7" w:rsidRPr="00F337F7">
        <w:t>10.1901/jeab.2001.76-235</w:t>
      </w:r>
      <w:r w:rsidR="00F337F7">
        <w:t>.</w:t>
      </w:r>
    </w:p>
    <w:p w:rsidR="00F337F7" w:rsidRDefault="00F337F7" w:rsidP="00B75C79">
      <w:pPr>
        <w:ind w:left="720" w:hanging="720"/>
      </w:pPr>
    </w:p>
    <w:p w:rsidR="009246ED" w:rsidRDefault="00273E7A" w:rsidP="00B75C79">
      <w:pPr>
        <w:ind w:left="720" w:hanging="720"/>
      </w:pPr>
      <w:r>
        <w:t xml:space="preserve">[3] </w:t>
      </w:r>
      <w:r w:rsidR="00D163A2" w:rsidRPr="00D163A2">
        <w:t>D</w:t>
      </w:r>
      <w:r w:rsidR="00D163A2">
        <w:t>ix,</w:t>
      </w:r>
      <w:r w:rsidR="00D163A2" w:rsidRPr="00D163A2">
        <w:t xml:space="preserve"> S. P.</w:t>
      </w:r>
      <w:r w:rsidR="00D163A2">
        <w:t>,</w:t>
      </w:r>
      <w:r w:rsidR="00D163A2" w:rsidRPr="00D163A2">
        <w:t xml:space="preserve"> </w:t>
      </w:r>
      <w:r w:rsidR="00D163A2">
        <w:t>and others.  (</w:t>
      </w:r>
      <w:r w:rsidR="00BC1ED1">
        <w:t xml:space="preserve">1996).  </w:t>
      </w:r>
      <w:r w:rsidR="00BC1ED1" w:rsidRPr="00BC1ED1">
        <w:t>Association of busulfan area under the curve with veno-occlusive disease following BMT</w:t>
      </w:r>
      <w:r w:rsidR="00BC1ED1">
        <w:t xml:space="preserve">.  </w:t>
      </w:r>
      <w:r w:rsidR="00BC1ED1" w:rsidRPr="009246ED">
        <w:rPr>
          <w:i/>
        </w:rPr>
        <w:t>Bone marrow transplantation, 17(2),</w:t>
      </w:r>
      <w:r w:rsidR="00BC1ED1">
        <w:t xml:space="preserve"> </w:t>
      </w:r>
      <w:r w:rsidR="00BC1ED1" w:rsidRPr="00225773">
        <w:rPr>
          <w:i/>
        </w:rPr>
        <w:t>225-230</w:t>
      </w:r>
      <w:r w:rsidR="00BC1ED1">
        <w:t xml:space="preserve">. </w:t>
      </w:r>
      <w:r w:rsidR="009246ED">
        <w:t xml:space="preserve"> </w:t>
      </w:r>
      <w:r w:rsidR="009246ED" w:rsidRPr="009246ED">
        <w:t>Retrieved from http://cat.inist.fr/?aModele=afficheN&amp;cpsidt=2975645</w:t>
      </w:r>
    </w:p>
    <w:p w:rsidR="009246ED" w:rsidRDefault="009246ED" w:rsidP="00B75C79">
      <w:pPr>
        <w:ind w:left="720" w:hanging="720"/>
      </w:pPr>
    </w:p>
    <w:p w:rsidR="003C6AF3" w:rsidRDefault="009246ED" w:rsidP="00B75C79">
      <w:pPr>
        <w:ind w:left="720" w:hanging="720"/>
      </w:pPr>
      <w:r>
        <w:t xml:space="preserve">[4] </w:t>
      </w:r>
      <w:r w:rsidR="00225773" w:rsidRPr="00225773">
        <w:t>Shaw</w:t>
      </w:r>
      <w:r w:rsidR="00225773">
        <w:t xml:space="preserve">, </w:t>
      </w:r>
      <w:r w:rsidR="00225773" w:rsidRPr="00225773">
        <w:t>L</w:t>
      </w:r>
      <w:r w:rsidR="00225773">
        <w:t xml:space="preserve">. </w:t>
      </w:r>
      <w:r w:rsidR="00225773" w:rsidRPr="00225773">
        <w:t>M</w:t>
      </w:r>
      <w:r w:rsidR="00225773">
        <w:t xml:space="preserve">., and others.  (June 2000).  </w:t>
      </w:r>
      <w:r w:rsidR="00225773" w:rsidRPr="00225773">
        <w:t>Mycophenolic acid area under the curve values in African American and Caucasian renal transplant patients are comparable</w:t>
      </w:r>
      <w:r w:rsidR="00225773">
        <w:t xml:space="preserve">.  </w:t>
      </w:r>
      <w:r w:rsidR="00225773">
        <w:rPr>
          <w:i/>
        </w:rPr>
        <w:t>The Journal of Clinical Pharmacology, 40(6), 624-633</w:t>
      </w:r>
      <w:r w:rsidR="00225773">
        <w:t xml:space="preserve">.  Retrieved from </w:t>
      </w:r>
      <w:r w:rsidR="00225773" w:rsidRPr="00225773">
        <w:t>http://jcp.sagepub.com/content/40/6/624.short</w:t>
      </w:r>
    </w:p>
    <w:p w:rsidR="003C6AF3" w:rsidRDefault="003C6AF3" w:rsidP="00B75C79">
      <w:pPr>
        <w:ind w:left="720" w:hanging="720"/>
      </w:pPr>
    </w:p>
    <w:p w:rsidR="00716C87" w:rsidRDefault="003C6AF3" w:rsidP="00B75C79">
      <w:pPr>
        <w:ind w:left="720" w:hanging="720"/>
      </w:pPr>
      <w:r>
        <w:t xml:space="preserve">[5] </w:t>
      </w:r>
      <w:r w:rsidR="00647DE8" w:rsidRPr="00647DE8">
        <w:t xml:space="preserve">Bradley, Andrew P. </w:t>
      </w:r>
      <w:r w:rsidR="00647DE8">
        <w:t xml:space="preserve"> (July 1997).  </w:t>
      </w:r>
      <w:r w:rsidR="00647DE8" w:rsidRPr="00647DE8">
        <w:t xml:space="preserve">The use of the area under the ROC curve in the evaluation </w:t>
      </w:r>
      <w:r w:rsidR="00647DE8">
        <w:t xml:space="preserve">of machine learning algorithms.  </w:t>
      </w:r>
      <w:r w:rsidR="00647DE8" w:rsidRPr="00647DE8">
        <w:t>Pattern Recognition, 30</w:t>
      </w:r>
      <w:r w:rsidR="00647DE8">
        <w:t>(</w:t>
      </w:r>
      <w:r w:rsidR="00647DE8" w:rsidRPr="00647DE8">
        <w:t>7</w:t>
      </w:r>
      <w:r w:rsidR="00647DE8">
        <w:t>)</w:t>
      </w:r>
      <w:r w:rsidR="00647DE8" w:rsidRPr="00647DE8">
        <w:t xml:space="preserve">, </w:t>
      </w:r>
      <w:r w:rsidR="00647DE8">
        <w:t xml:space="preserve">1145-1159.  </w:t>
      </w:r>
      <w:r w:rsidR="00716C87">
        <w:t>doi:10.1016</w:t>
      </w:r>
      <w:r w:rsidR="00647DE8" w:rsidRPr="00647DE8">
        <w:t>/S0031-3203(96)00142-2.</w:t>
      </w:r>
    </w:p>
    <w:p w:rsidR="00716C87" w:rsidRDefault="00716C87" w:rsidP="00B75C79">
      <w:pPr>
        <w:ind w:left="720" w:hanging="720"/>
      </w:pPr>
    </w:p>
    <w:p w:rsidR="00C02F67" w:rsidRDefault="00716C87" w:rsidP="00B75C79">
      <w:pPr>
        <w:ind w:left="720" w:hanging="720"/>
      </w:pPr>
      <w:r>
        <w:t xml:space="preserve">[6] </w:t>
      </w:r>
      <w:r w:rsidR="00D323AF" w:rsidRPr="00D323AF">
        <w:t>Le Floch</w:t>
      </w:r>
      <w:r w:rsidR="00D323AF">
        <w:t>,</w:t>
      </w:r>
      <w:r w:rsidR="00D323AF" w:rsidRPr="00D323AF">
        <w:t xml:space="preserve"> Jean-Pierre</w:t>
      </w:r>
      <w:r w:rsidR="00D323AF">
        <w:t xml:space="preserve">, </w:t>
      </w:r>
      <w:r w:rsidR="00D323AF" w:rsidRPr="00D323AF">
        <w:t xml:space="preserve">Escuyer, </w:t>
      </w:r>
      <w:r w:rsidR="00D323AF">
        <w:t xml:space="preserve">Philippe, </w:t>
      </w:r>
      <w:r w:rsidR="00D323AF" w:rsidRPr="00D323AF">
        <w:t xml:space="preserve">Baudin, </w:t>
      </w:r>
      <w:r w:rsidR="00D323AF">
        <w:t>Eric</w:t>
      </w:r>
      <w:r w:rsidR="00D323AF" w:rsidRPr="00D323AF">
        <w:t xml:space="preserve">, Baudon, </w:t>
      </w:r>
      <w:r w:rsidR="00D323AF">
        <w:t xml:space="preserve">Dominique, </w:t>
      </w:r>
      <w:r w:rsidR="00D323AF" w:rsidRPr="00D323AF">
        <w:t xml:space="preserve">and Perlemuter, </w:t>
      </w:r>
      <w:r w:rsidR="00D323AF">
        <w:t xml:space="preserve">Léon.  (February 1990).  </w:t>
      </w:r>
      <w:r w:rsidR="00D323AF" w:rsidRPr="00D323AF">
        <w:t>Blood Glucose Area Under the Curve: Methodological Aspects</w:t>
      </w:r>
      <w:r w:rsidR="00D323AF">
        <w:t>.  Diabetes Care, 13(2)</w:t>
      </w:r>
      <w:r w:rsidR="00C02F67">
        <w:t>, 172-175. doi:</w:t>
      </w:r>
      <w:r w:rsidR="00C02F67" w:rsidRPr="00C02F67">
        <w:t>10.2337/diacare.13.2.172</w:t>
      </w:r>
    </w:p>
    <w:p w:rsidR="00C02F67" w:rsidRDefault="00C02F67" w:rsidP="00B75C79">
      <w:pPr>
        <w:ind w:left="720" w:hanging="720"/>
      </w:pPr>
    </w:p>
    <w:p w:rsidR="009A1F3E" w:rsidRDefault="00C02F67" w:rsidP="00B75C79">
      <w:pPr>
        <w:ind w:left="720" w:hanging="720"/>
      </w:pPr>
      <w:r>
        <w:t xml:space="preserve">[7] </w:t>
      </w:r>
      <w:r w:rsidR="002202C9">
        <w:t xml:space="preserve">Orenstein, D. M. and Kaplan R. M.  (October 1991).  </w:t>
      </w:r>
      <w:r w:rsidR="002202C9" w:rsidRPr="002202C9">
        <w:t>Measuring the quality of well-being in cystic fibrosis and lung transplantat</w:t>
      </w:r>
      <w:r w:rsidR="002202C9">
        <w:t>ion:</w:t>
      </w:r>
      <w:r w:rsidR="002202C9" w:rsidRPr="002202C9">
        <w:t xml:space="preserve"> </w:t>
      </w:r>
      <w:r w:rsidR="002202C9">
        <w:t>t</w:t>
      </w:r>
      <w:r w:rsidR="002202C9" w:rsidRPr="002202C9">
        <w:t>he importance of the area under the curve.</w:t>
      </w:r>
      <w:r w:rsidR="002202C9">
        <w:t xml:space="preserve">  CHEST</w:t>
      </w:r>
      <w:r w:rsidR="009A1F3E">
        <w:t xml:space="preserve">, 100(4), </w:t>
      </w:r>
      <w:r w:rsidR="009A1F3E" w:rsidRPr="009A1F3E">
        <w:t>1016-1018</w:t>
      </w:r>
      <w:r w:rsidR="009A1F3E">
        <w:t>.  doi:</w:t>
      </w:r>
      <w:r w:rsidR="009A1F3E" w:rsidRPr="009A1F3E">
        <w:t>10.1378/chest.100.4.1016</w:t>
      </w:r>
      <w:r w:rsidR="009A1F3E">
        <w:t>.</w:t>
      </w:r>
    </w:p>
    <w:p w:rsidR="00F74947" w:rsidRDefault="00F74947" w:rsidP="00F74947"/>
    <w:p w:rsidR="00115A89" w:rsidRDefault="00F74947" w:rsidP="00115A89">
      <w:pPr>
        <w:ind w:left="720" w:hanging="720"/>
      </w:pPr>
      <w:r>
        <w:t xml:space="preserve">[8] </w:t>
      </w:r>
      <w:r w:rsidR="00826746">
        <w:t xml:space="preserve">Goldberg, D. P. and others.  (1997).  </w:t>
      </w:r>
      <w:r w:rsidR="00826746" w:rsidRPr="00826746">
        <w:t>The validity of two versions of the GHQ in the WHO study of mental illness in general health care</w:t>
      </w:r>
      <w:r w:rsidR="008C23BB">
        <w:t xml:space="preserve">.  </w:t>
      </w:r>
      <w:r w:rsidR="003E457B" w:rsidRPr="003E457B">
        <w:rPr>
          <w:i/>
        </w:rPr>
        <w:t>Psychological Medicine, 27, 191-197.</w:t>
      </w:r>
      <w:r w:rsidR="003E457B">
        <w:t xml:space="preserve">  Retrieved from </w:t>
      </w:r>
      <w:r w:rsidR="003E457B" w:rsidRPr="003E457B">
        <w:t>http://journals.cambridge.org/action/displayAbstract?fromPage=online&amp;aid=25271</w:t>
      </w:r>
    </w:p>
    <w:p w:rsidR="00115A89" w:rsidRDefault="00115A89" w:rsidP="00115A89">
      <w:pPr>
        <w:ind w:left="720" w:hanging="720"/>
      </w:pPr>
    </w:p>
    <w:p w:rsidR="00AC7F83" w:rsidRDefault="00115A89" w:rsidP="00115A89">
      <w:pPr>
        <w:ind w:left="720" w:hanging="720"/>
      </w:pPr>
      <w:r>
        <w:t xml:space="preserve">[9] </w:t>
      </w:r>
      <w:r w:rsidRPr="00115A89">
        <w:t>Gutowska</w:t>
      </w:r>
      <w:r>
        <w:t xml:space="preserve">, </w:t>
      </w:r>
      <w:r w:rsidRPr="00115A89">
        <w:t>Anna</w:t>
      </w:r>
      <w:r>
        <w:t xml:space="preserve">. and others.  (May 2005). </w:t>
      </w:r>
      <w:r w:rsidR="00341EEF">
        <w:t xml:space="preserve"> </w:t>
      </w:r>
      <w:r w:rsidR="00341EEF" w:rsidRPr="00341EEF">
        <w:t>Nanoscaffold Mediates Hydrogen Release and the Reactivity of Ammonia Borane</w:t>
      </w:r>
      <w:r w:rsidR="00341EEF">
        <w:t xml:space="preserve">.  </w:t>
      </w:r>
      <w:r w:rsidR="00341EEF" w:rsidRPr="00341EEF">
        <w:t>Angewandte Chemie International Edition</w:t>
      </w:r>
      <w:r w:rsidR="00341EEF">
        <w:t xml:space="preserve">, 44(23), </w:t>
      </w:r>
      <w:r w:rsidR="00341EEF" w:rsidRPr="00341EEF">
        <w:t>3578–3582</w:t>
      </w:r>
      <w:r w:rsidR="00341EEF">
        <w:t>.  doi:</w:t>
      </w:r>
      <w:r w:rsidR="00341EEF" w:rsidRPr="00341EEF">
        <w:t>10.1002/anie.200462602</w:t>
      </w:r>
      <w:r w:rsidR="00341EEF">
        <w:t>.</w:t>
      </w:r>
    </w:p>
    <w:p w:rsidR="00AC7F83" w:rsidRDefault="00AC7F83" w:rsidP="00115A89">
      <w:pPr>
        <w:ind w:left="720" w:hanging="720"/>
      </w:pPr>
    </w:p>
    <w:p w:rsidR="002F1DF5" w:rsidRDefault="00AC7F83" w:rsidP="00115A89">
      <w:pPr>
        <w:ind w:left="720" w:hanging="720"/>
      </w:pPr>
      <w:r>
        <w:t xml:space="preserve">[10] Carnaval, Ana Carolina.  (February 2009).  Stability Predicts Genetic Diversity in the Brazilian Atlantic Forest Hotspot.  </w:t>
      </w:r>
      <w:r w:rsidR="002D2AD3">
        <w:t>Science, 323</w:t>
      </w:r>
      <w:r>
        <w:t>(5915), 785-789.  doi:</w:t>
      </w:r>
      <w:r w:rsidRPr="00AC7F83">
        <w:t>10.1126/science.1166955</w:t>
      </w:r>
      <w:r>
        <w:t>.</w:t>
      </w:r>
    </w:p>
    <w:p w:rsidR="002F1DF5" w:rsidRDefault="002F1DF5" w:rsidP="00115A89">
      <w:pPr>
        <w:ind w:left="720" w:hanging="720"/>
      </w:pPr>
    </w:p>
    <w:p w:rsidR="000B0F97" w:rsidRDefault="002A21EA" w:rsidP="003D51FF">
      <w:pPr>
        <w:ind w:left="720" w:hanging="720"/>
      </w:pPr>
      <w:r>
        <w:t xml:space="preserve">[11] </w:t>
      </w:r>
      <w:r w:rsidRPr="002F1DF5">
        <w:t xml:space="preserve">English, </w:t>
      </w:r>
      <w:r>
        <w:t xml:space="preserve">K. K., Bocking, </w:t>
      </w:r>
      <w:r w:rsidRPr="002F1DF5">
        <w:t xml:space="preserve">R. C., </w:t>
      </w:r>
      <w:r>
        <w:t xml:space="preserve">Irvine, </w:t>
      </w:r>
      <w:r w:rsidRPr="002F1DF5">
        <w:t>J. R.</w:t>
      </w:r>
      <w:r>
        <w:t xml:space="preserve">  (</w:t>
      </w:r>
      <w:r w:rsidR="002C01B1">
        <w:t>1992</w:t>
      </w:r>
      <w:r>
        <w:t xml:space="preserve">).  </w:t>
      </w:r>
      <w:r w:rsidRPr="009639C2">
        <w:t>A Robust Procedure for Estimating Salmon Escapement based on the Area-Under-the-Curve Method</w:t>
      </w:r>
      <w:r>
        <w:t>.  Canadian Journal of Fisheries and Aquatic Sciences</w:t>
      </w:r>
      <w:r w:rsidR="000C7541">
        <w:t xml:space="preserve">, </w:t>
      </w:r>
      <w:r w:rsidR="002D2AD3">
        <w:t xml:space="preserve">49(10), </w:t>
      </w:r>
      <w:r w:rsidR="008D0C74" w:rsidRPr="008D0C74">
        <w:t>1982-1989</w:t>
      </w:r>
      <w:r w:rsidR="008D0C74">
        <w:t>.</w:t>
      </w:r>
      <w:r w:rsidR="003D51FF">
        <w:t xml:space="preserve">  doi:</w:t>
      </w:r>
      <w:r w:rsidR="003D51FF" w:rsidRPr="003D51FF">
        <w:t>10.1139/f92-220</w:t>
      </w:r>
      <w:r w:rsidR="003D51FF">
        <w:t>.</w:t>
      </w:r>
    </w:p>
    <w:p w:rsidR="000B0F97" w:rsidRDefault="000B0F97" w:rsidP="003D51FF">
      <w:pPr>
        <w:ind w:left="720" w:hanging="720"/>
      </w:pPr>
    </w:p>
    <w:p w:rsidR="002A21EA" w:rsidRPr="00CD49D2" w:rsidRDefault="000B0F97" w:rsidP="003D51FF">
      <w:pPr>
        <w:ind w:left="720" w:hanging="720"/>
      </w:pPr>
      <w:r>
        <w:t>[12]</w:t>
      </w:r>
      <w:r w:rsidR="00CD49D2">
        <w:t xml:space="preserve"> Asanovic, Krste and others.  (2006).  </w:t>
      </w:r>
      <w:r w:rsidR="00CD49D2" w:rsidRPr="00CD49D2">
        <w:t xml:space="preserve">The landscape of parallel computing research: A view from berkeley. </w:t>
      </w:r>
      <w:r w:rsidR="00CD49D2">
        <w:t xml:space="preserve"> University of California at Berkeley.  Technical Report No. UCB/EECS-2006-183</w:t>
      </w:r>
      <w:r w:rsidR="00F75486">
        <w:t>.</w:t>
      </w:r>
    </w:p>
    <w:sectPr w:rsidR="002A21EA" w:rsidRPr="00CD49D2" w:rsidSect="00621E52">
      <w:footerReference w:type="default" r:id="rId13"/>
      <w:type w:val="continuous"/>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新細明體">
    <w:altName w:val="新細明體"/>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13A" w:rsidRPr="00B040B6" w:rsidRDefault="003A213A" w:rsidP="00624204">
    <w:pPr>
      <w:pStyle w:val="Footer"/>
      <w:jc w:val="right"/>
      <w:rPr>
        <w:u w:val="single"/>
      </w:rPr>
    </w:pPr>
    <w:r w:rsidRPr="00B040B6">
      <w:rPr>
        <w:u w:val="single"/>
      </w:rPr>
      <w:t>Parallelization:  Area Under a Curve</w:t>
    </w:r>
  </w:p>
  <w:p w:rsidR="003A213A" w:rsidRDefault="003A213A" w:rsidP="00624204">
    <w:pPr>
      <w:pStyle w:val="Footer"/>
      <w:jc w:val="right"/>
    </w:pPr>
    <w:r>
      <w:t>Module Document</w:t>
    </w:r>
  </w:p>
  <w:p w:rsidR="003A213A" w:rsidRDefault="003A213A" w:rsidP="00624204">
    <w:pPr>
      <w:pStyle w:val="Footer"/>
      <w:jc w:val="right"/>
    </w:pPr>
    <w:r>
      <w:rPr>
        <w:rStyle w:val="PageNumber"/>
      </w:rPr>
      <w:t xml:space="preserve">Page </w:t>
    </w:r>
    <w:r w:rsidR="006D7ABD">
      <w:rPr>
        <w:rStyle w:val="PageNumber"/>
      </w:rPr>
      <w:fldChar w:fldCharType="begin"/>
    </w:r>
    <w:r>
      <w:rPr>
        <w:rStyle w:val="PageNumber"/>
      </w:rPr>
      <w:instrText xml:space="preserve"> PAGE </w:instrText>
    </w:r>
    <w:r w:rsidR="006D7ABD">
      <w:rPr>
        <w:rStyle w:val="PageNumber"/>
      </w:rPr>
      <w:fldChar w:fldCharType="separate"/>
    </w:r>
    <w:r w:rsidR="007D30D8">
      <w:rPr>
        <w:rStyle w:val="PageNumber"/>
        <w:noProof/>
      </w:rPr>
      <w:t>6</w:t>
    </w:r>
    <w:r w:rsidR="006D7ABD">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A213A" w:rsidRDefault="003A213A">
      <w:pPr>
        <w:pStyle w:val="FootnoteText"/>
      </w:pPr>
      <w:r>
        <w:rPr>
          <w:rStyle w:val="FootnoteReference"/>
        </w:rPr>
        <w:footnoteRef/>
      </w:r>
      <w:r>
        <w:t xml:space="preserve"> In a Riemann sum, it is not necessary for all rectangles to be of equal width.  In fact, it can be advantageous to have rectangles of different sizes to fit the curve better.  For the purposes of creating a simple model in this module, we will assume that all rectangles are of equal width. </w:t>
      </w:r>
    </w:p>
  </w:footnote>
  <w:footnote w:id="0">
    <w:p w:rsidR="003A213A" w:rsidRDefault="003A213A">
      <w:pPr>
        <w:pStyle w:val="FootnoteText"/>
      </w:pPr>
      <w:r>
        <w:rPr>
          <w:rStyle w:val="FootnoteReference"/>
        </w:rPr>
        <w:footnoteRef/>
      </w:r>
      <w:r>
        <w:t xml:space="preserve"> It should be noted that shared memory is really just a form of fast message passing.   Threads must communicate, just as processes must, but threads get to communicate at bus speeds (using the front-side bus that connects the CPU to memory), whereas processes must communicate at network speeds (ethernet, infiniband, etc.), which are much slower.</w:t>
      </w:r>
    </w:p>
  </w:footnote>
  <w:footnote w:id="1">
    <w:p w:rsidR="003A213A" w:rsidRDefault="003A213A" w:rsidP="00290239">
      <w:r>
        <w:rPr>
          <w:rStyle w:val="FootnoteReference"/>
        </w:rPr>
        <w:footnoteRef/>
      </w:r>
      <w:r>
        <w:t xml:space="preserve"> Threads can also have their own private memories, and OpenMP has directives to define whether variables are public or private.</w:t>
      </w:r>
    </w:p>
    <w:p w:rsidR="003A213A" w:rsidRDefault="003A213A">
      <w:pPr>
        <w:pStyle w:val="FootnoteText"/>
      </w:pPr>
    </w:p>
  </w:footnote>
  <w:footnote w:id="2">
    <w:p w:rsidR="003A213A" w:rsidRDefault="003A213A">
      <w:pPr>
        <w:pStyle w:val="FootnoteText"/>
      </w:pPr>
      <w:r>
        <w:rPr>
          <w:rStyle w:val="FootnoteReference"/>
        </w:rPr>
        <w:footnoteRef/>
      </w:r>
      <w:r>
        <w:t xml:space="preserve"> Another noteworthy advantage of parallelism, not discussed in much detail here, is that it can be used for applications that require larger amounts of memory than is available on a single system.</w:t>
      </w:r>
      <w:r w:rsidR="00FA730B">
        <w:t xml:space="preserve">  In such cases, by splitting up the memory among multiple computers, any one computer is able to store less data than it would have to in the serial algorithm.</w:t>
      </w:r>
    </w:p>
  </w:footnote>
  <w:footnote w:id="3">
    <w:p w:rsidR="003A213A" w:rsidRDefault="003A213A">
      <w:pPr>
        <w:pStyle w:val="FootnoteText"/>
      </w:pPr>
      <w:r>
        <w:rPr>
          <w:rStyle w:val="FootnoteReference"/>
        </w:rPr>
        <w:footnoteRef/>
      </w:r>
      <w:r>
        <w:t xml:space="preserve"> Note that we refer to “modeling” a problem, not “solving” a problem.   This follows the computational science credo that algorithms running on computers are just one tool used to develop </w:t>
      </w:r>
      <w:r w:rsidRPr="001B068C">
        <w:rPr>
          <w:i/>
        </w:rPr>
        <w:t>approximate</w:t>
      </w:r>
      <w:r>
        <w:t xml:space="preserve"> solutions (models) to a problem.  Finding an actual solution may involve the use of many other models and tools.</w:t>
      </w:r>
    </w:p>
  </w:footnote>
  <w:footnote w:id="4">
    <w:p w:rsidR="003A213A" w:rsidRDefault="003A213A">
      <w:pPr>
        <w:pStyle w:val="FootnoteText"/>
      </w:pPr>
      <w:r>
        <w:rPr>
          <w:rStyle w:val="FootnoteReference"/>
        </w:rPr>
        <w:footnoteRef/>
      </w:r>
      <w:r>
        <w:t xml:space="preserve"> “Rank” is the terminology used by MPI to indicate the ID number of a process.</w:t>
      </w:r>
    </w:p>
  </w:footnote>
  <w:footnote w:id="5">
    <w:p w:rsidR="003A213A" w:rsidRDefault="003A213A" w:rsidP="001D349E">
      <w:pPr>
        <w:pStyle w:val="FootnoteText"/>
      </w:pPr>
      <w:r>
        <w:rPr>
          <w:rStyle w:val="FootnoteReference"/>
        </w:rPr>
        <w:footnoteRef/>
      </w:r>
      <w:r>
        <w:t xml:space="preserve"> “Thread number” is the terminology used by OpenMP to indicate the ID number of a thread.</w:t>
      </w:r>
    </w:p>
  </w:footnote>
  <w:footnote w:id="6">
    <w:p w:rsidR="003A213A" w:rsidRDefault="003A213A">
      <w:pPr>
        <w:pStyle w:val="FootnoteText"/>
      </w:pPr>
      <w:r>
        <w:rPr>
          <w:rStyle w:val="FootnoteReference"/>
        </w:rPr>
        <w:footnoteRef/>
      </w:r>
      <w:r>
        <w:t xml:space="preserve"> We take a thread-centric view here, because threads are the lowest form of execution flow in the hybrid parallelism we are using.  From a thread’s perspective, a public data structure is something that is shared among other threads like it.  A thread would thus say that it is “our” data structure.</w:t>
      </w:r>
    </w:p>
  </w:footnote>
  <w:footnote w:id="7">
    <w:p w:rsidR="003A213A" w:rsidRDefault="003A213A">
      <w:pPr>
        <w:pStyle w:val="FootnoteText"/>
      </w:pPr>
      <w:r>
        <w:rPr>
          <w:rStyle w:val="FootnoteReference"/>
        </w:rPr>
        <w:footnoteRef/>
      </w:r>
      <w:r>
        <w:t xml:space="preserve"> It should be noted that if the number of rectangles is less than the number of processes, the last process will receive all of the rectangles, which is not an efficient method.  For simplification purposes, we will assume in this module that the number of rectangles is greater than or equal to the number of processes.  If the number of rectangles is greater than the number of processes, the decimal of the result is removed.</w:t>
      </w:r>
    </w:p>
  </w:footnote>
  <w:footnote w:id="8">
    <w:p w:rsidR="003A213A" w:rsidRDefault="003A213A" w:rsidP="007C7600">
      <w:pPr>
        <w:pStyle w:val="FootnoteText"/>
      </w:pPr>
      <w:r>
        <w:rPr>
          <w:rStyle w:val="FootnoteReference"/>
        </w:rPr>
        <w:footnoteRef/>
      </w:r>
      <w:r>
        <w:t xml:space="preserve"> The Berkeley group originally started with seven equivalence classes; the name “dwarf” was chosen as an allusion to the seven dwarves in the </w:t>
      </w:r>
      <w:r w:rsidRPr="000C38D2">
        <w:rPr>
          <w:i/>
        </w:rPr>
        <w:t>Snow White</w:t>
      </w:r>
      <w:r>
        <w:rPr>
          <w:i/>
        </w:rPr>
        <w:t xml:space="preserve"> </w:t>
      </w:r>
      <w:r>
        <w:t>fairy tale.</w:t>
      </w:r>
    </w:p>
  </w:footnote>
  <w:footnote w:id="9">
    <w:p w:rsidR="003A213A" w:rsidRDefault="003A213A" w:rsidP="007C7600">
      <w:pPr>
        <w:pStyle w:val="FootnoteText"/>
      </w:pPr>
      <w:r>
        <w:rPr>
          <w:rStyle w:val="FootnoteReference"/>
        </w:rPr>
        <w:footnoteRef/>
      </w:r>
      <w:r>
        <w:t xml:space="preserve"> The term “embarrassingly parallel” refers to the fact that it is easy to parallelize the problem (it would be embarrassing not to).  The origin of the term is unknown.</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1B4C"/>
    <w:multiLevelType w:val="hybridMultilevel"/>
    <w:tmpl w:val="C4709C0E"/>
    <w:lvl w:ilvl="0" w:tplc="70D04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C53CBD"/>
    <w:multiLevelType w:val="hybridMultilevel"/>
    <w:tmpl w:val="C5889166"/>
    <w:lvl w:ilvl="0" w:tplc="D526C4F8">
      <w:numFmt w:val="decimal"/>
      <w:lvlText w:val="%1)"/>
      <w:lvlJc w:val="left"/>
      <w:pPr>
        <w:ind w:left="1300" w:hanging="5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A6DD8"/>
    <w:multiLevelType w:val="hybridMultilevel"/>
    <w:tmpl w:val="81122F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441C07"/>
    <w:multiLevelType w:val="hybridMultilevel"/>
    <w:tmpl w:val="A0F42B92"/>
    <w:lvl w:ilvl="0" w:tplc="FEC0B71C">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07C1E4D"/>
    <w:multiLevelType w:val="multilevel"/>
    <w:tmpl w:val="787253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23D6E36"/>
    <w:multiLevelType w:val="multilevel"/>
    <w:tmpl w:val="D20A62EE"/>
    <w:lvl w:ilvl="0">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136F2BCF"/>
    <w:multiLevelType w:val="hybridMultilevel"/>
    <w:tmpl w:val="A0DA75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4C0301C"/>
    <w:multiLevelType w:val="hybridMultilevel"/>
    <w:tmpl w:val="C5889166"/>
    <w:lvl w:ilvl="0" w:tplc="D526C4F8">
      <w:numFmt w:val="decimal"/>
      <w:lvlText w:val="%1)"/>
      <w:lvlJc w:val="left"/>
      <w:pPr>
        <w:ind w:left="1300" w:hanging="5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DA150C"/>
    <w:multiLevelType w:val="multilevel"/>
    <w:tmpl w:val="3D1826FC"/>
    <w:lvl w:ilvl="0">
      <w:numFmt w:val="decimal"/>
      <w:lvlText w:val="%1-"/>
      <w:lvlJc w:val="left"/>
      <w:pPr>
        <w:ind w:left="580" w:hanging="5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nsid w:val="187A2FDB"/>
    <w:multiLevelType w:val="hybridMultilevel"/>
    <w:tmpl w:val="4E5C9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366040"/>
    <w:multiLevelType w:val="multilevel"/>
    <w:tmpl w:val="685C2956"/>
    <w:lvl w:ilvl="0">
      <w:numFmt w:val="decimal"/>
      <w:lvlText w:val="%1-"/>
      <w:lvlJc w:val="left"/>
      <w:pPr>
        <w:ind w:left="580" w:hanging="5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1">
    <w:nsid w:val="1D1139B9"/>
    <w:multiLevelType w:val="hybridMultilevel"/>
    <w:tmpl w:val="2B662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F5F3BAE"/>
    <w:multiLevelType w:val="hybridMultilevel"/>
    <w:tmpl w:val="3BF6A362"/>
    <w:lvl w:ilvl="0" w:tplc="54A250DA">
      <w:start w:val="1"/>
      <w:numFmt w:val="decimal"/>
      <w:lvlText w:val="%1)"/>
      <w:lvlJc w:val="left"/>
      <w:pPr>
        <w:ind w:left="3320" w:hanging="44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201B6D85"/>
    <w:multiLevelType w:val="hybridMultilevel"/>
    <w:tmpl w:val="7A7420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089659C"/>
    <w:multiLevelType w:val="multilevel"/>
    <w:tmpl w:val="A65477BE"/>
    <w:lvl w:ilvl="0">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248C47A4"/>
    <w:multiLevelType w:val="hybridMultilevel"/>
    <w:tmpl w:val="5D48F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1C1F68"/>
    <w:multiLevelType w:val="hybridMultilevel"/>
    <w:tmpl w:val="095A3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CE0498E"/>
    <w:multiLevelType w:val="hybridMultilevel"/>
    <w:tmpl w:val="0EF8AACE"/>
    <w:lvl w:ilvl="0" w:tplc="B1F47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7C088A"/>
    <w:multiLevelType w:val="hybridMultilevel"/>
    <w:tmpl w:val="92845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D0228D"/>
    <w:multiLevelType w:val="hybridMultilevel"/>
    <w:tmpl w:val="4516C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037E1"/>
    <w:multiLevelType w:val="hybridMultilevel"/>
    <w:tmpl w:val="51629F9C"/>
    <w:lvl w:ilvl="0" w:tplc="0B6EDB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D34515"/>
    <w:multiLevelType w:val="multilevel"/>
    <w:tmpl w:val="160E93F8"/>
    <w:lvl w:ilvl="0">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3EAC1C11"/>
    <w:multiLevelType w:val="hybridMultilevel"/>
    <w:tmpl w:val="C4709C0E"/>
    <w:lvl w:ilvl="0" w:tplc="70D04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666C54"/>
    <w:multiLevelType w:val="hybridMultilevel"/>
    <w:tmpl w:val="38B25872"/>
    <w:lvl w:ilvl="0" w:tplc="AAC61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0B07420"/>
    <w:multiLevelType w:val="hybridMultilevel"/>
    <w:tmpl w:val="63F4F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4454174"/>
    <w:multiLevelType w:val="multilevel"/>
    <w:tmpl w:val="A05C5C68"/>
    <w:lvl w:ilvl="0">
      <w:numFmt w:val="decimal"/>
      <w:lvlText w:val="%1-"/>
      <w:lvlJc w:val="left"/>
      <w:pPr>
        <w:ind w:left="580" w:hanging="5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6">
    <w:nsid w:val="462F3312"/>
    <w:multiLevelType w:val="hybridMultilevel"/>
    <w:tmpl w:val="DFAA29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FF2B09"/>
    <w:multiLevelType w:val="hybridMultilevel"/>
    <w:tmpl w:val="7E003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3C54FF"/>
    <w:multiLevelType w:val="hybridMultilevel"/>
    <w:tmpl w:val="F594E1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D01FA0"/>
    <w:multiLevelType w:val="hybridMultilevel"/>
    <w:tmpl w:val="CC125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0B14DBB"/>
    <w:multiLevelType w:val="hybridMultilevel"/>
    <w:tmpl w:val="C4709C0E"/>
    <w:lvl w:ilvl="0" w:tplc="70D04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9906D9"/>
    <w:multiLevelType w:val="hybridMultilevel"/>
    <w:tmpl w:val="6518AE22"/>
    <w:lvl w:ilvl="0" w:tplc="FEC0B71C">
      <w:start w:val="3"/>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2F261B6"/>
    <w:multiLevelType w:val="hybridMultilevel"/>
    <w:tmpl w:val="A7F62B88"/>
    <w:lvl w:ilvl="0" w:tplc="FEC0B71C">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5D2BB9"/>
    <w:multiLevelType w:val="hybridMultilevel"/>
    <w:tmpl w:val="34BA4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9764EA1"/>
    <w:multiLevelType w:val="hybridMultilevel"/>
    <w:tmpl w:val="11C636D0"/>
    <w:lvl w:ilvl="0" w:tplc="DE587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A5C3DBF"/>
    <w:multiLevelType w:val="hybridMultilevel"/>
    <w:tmpl w:val="3812733C"/>
    <w:lvl w:ilvl="0" w:tplc="3FA4E05E">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976121"/>
    <w:multiLevelType w:val="multilevel"/>
    <w:tmpl w:val="E8C8CB4A"/>
    <w:lvl w:ilvl="0">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7">
    <w:nsid w:val="5D001B46"/>
    <w:multiLevelType w:val="hybridMultilevel"/>
    <w:tmpl w:val="01DC9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5F074CBF"/>
    <w:multiLevelType w:val="hybridMultilevel"/>
    <w:tmpl w:val="025C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F271F09"/>
    <w:multiLevelType w:val="hybridMultilevel"/>
    <w:tmpl w:val="05365C0E"/>
    <w:lvl w:ilvl="0" w:tplc="8F10D4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nsid w:val="5FE52015"/>
    <w:multiLevelType w:val="hybridMultilevel"/>
    <w:tmpl w:val="C4709C0E"/>
    <w:lvl w:ilvl="0" w:tplc="70D04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6D00EBE"/>
    <w:multiLevelType w:val="hybridMultilevel"/>
    <w:tmpl w:val="CF080040"/>
    <w:lvl w:ilvl="0" w:tplc="EB34B04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5E0A92"/>
    <w:multiLevelType w:val="hybridMultilevel"/>
    <w:tmpl w:val="7820C6D0"/>
    <w:lvl w:ilvl="0" w:tplc="D526C4F8">
      <w:numFmt w:val="decimal"/>
      <w:lvlText w:val="%1)"/>
      <w:lvlJc w:val="left"/>
      <w:pPr>
        <w:ind w:left="130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894012"/>
    <w:multiLevelType w:val="hybridMultilevel"/>
    <w:tmpl w:val="E6585ED8"/>
    <w:lvl w:ilvl="0" w:tplc="3FA4E05E">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FBD7E84"/>
    <w:multiLevelType w:val="hybridMultilevel"/>
    <w:tmpl w:val="0284C72A"/>
    <w:lvl w:ilvl="0" w:tplc="F9C8FB8E">
      <w:numFmt w:val="decimal"/>
      <w:lvlText w:val="%1)"/>
      <w:lvlJc w:val="left"/>
      <w:pPr>
        <w:ind w:left="2740" w:hanging="58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nsid w:val="70C33F00"/>
    <w:multiLevelType w:val="hybridMultilevel"/>
    <w:tmpl w:val="C4709C0E"/>
    <w:lvl w:ilvl="0" w:tplc="70D04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0D4555D"/>
    <w:multiLevelType w:val="hybridMultilevel"/>
    <w:tmpl w:val="399CA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33E712B"/>
    <w:multiLevelType w:val="hybridMultilevel"/>
    <w:tmpl w:val="787253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7973111"/>
    <w:multiLevelType w:val="hybridMultilevel"/>
    <w:tmpl w:val="0B48427C"/>
    <w:lvl w:ilvl="0" w:tplc="20B415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93A788B"/>
    <w:multiLevelType w:val="hybridMultilevel"/>
    <w:tmpl w:val="76A88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49"/>
  </w:num>
  <w:num w:numId="3">
    <w:abstractNumId w:val="43"/>
  </w:num>
  <w:num w:numId="4">
    <w:abstractNumId w:val="29"/>
  </w:num>
  <w:num w:numId="5">
    <w:abstractNumId w:val="33"/>
  </w:num>
  <w:num w:numId="6">
    <w:abstractNumId w:val="6"/>
  </w:num>
  <w:num w:numId="7">
    <w:abstractNumId w:val="46"/>
  </w:num>
  <w:num w:numId="8">
    <w:abstractNumId w:val="11"/>
  </w:num>
  <w:num w:numId="9">
    <w:abstractNumId w:val="9"/>
  </w:num>
  <w:num w:numId="10">
    <w:abstractNumId w:val="35"/>
  </w:num>
  <w:num w:numId="11">
    <w:abstractNumId w:val="13"/>
  </w:num>
  <w:num w:numId="12">
    <w:abstractNumId w:val="21"/>
  </w:num>
  <w:num w:numId="13">
    <w:abstractNumId w:val="26"/>
  </w:num>
  <w:num w:numId="14">
    <w:abstractNumId w:val="47"/>
  </w:num>
  <w:num w:numId="15">
    <w:abstractNumId w:val="4"/>
  </w:num>
  <w:num w:numId="16">
    <w:abstractNumId w:val="38"/>
  </w:num>
  <w:num w:numId="17">
    <w:abstractNumId w:val="41"/>
  </w:num>
  <w:num w:numId="18">
    <w:abstractNumId w:val="8"/>
  </w:num>
  <w:num w:numId="19">
    <w:abstractNumId w:val="48"/>
  </w:num>
  <w:num w:numId="20">
    <w:abstractNumId w:val="25"/>
  </w:num>
  <w:num w:numId="21">
    <w:abstractNumId w:val="14"/>
  </w:num>
  <w:num w:numId="22">
    <w:abstractNumId w:val="10"/>
  </w:num>
  <w:num w:numId="23">
    <w:abstractNumId w:val="44"/>
  </w:num>
  <w:num w:numId="24">
    <w:abstractNumId w:val="12"/>
  </w:num>
  <w:num w:numId="25">
    <w:abstractNumId w:val="39"/>
  </w:num>
  <w:num w:numId="26">
    <w:abstractNumId w:val="16"/>
  </w:num>
  <w:num w:numId="27">
    <w:abstractNumId w:val="31"/>
  </w:num>
  <w:num w:numId="28">
    <w:abstractNumId w:val="7"/>
  </w:num>
  <w:num w:numId="29">
    <w:abstractNumId w:val="37"/>
  </w:num>
  <w:num w:numId="30">
    <w:abstractNumId w:val="42"/>
  </w:num>
  <w:num w:numId="31">
    <w:abstractNumId w:val="28"/>
  </w:num>
  <w:num w:numId="32">
    <w:abstractNumId w:val="18"/>
  </w:num>
  <w:num w:numId="33">
    <w:abstractNumId w:val="2"/>
  </w:num>
  <w:num w:numId="34">
    <w:abstractNumId w:val="15"/>
  </w:num>
  <w:num w:numId="35">
    <w:abstractNumId w:val="24"/>
  </w:num>
  <w:num w:numId="36">
    <w:abstractNumId w:val="5"/>
  </w:num>
  <w:num w:numId="37">
    <w:abstractNumId w:val="36"/>
  </w:num>
  <w:num w:numId="38">
    <w:abstractNumId w:val="32"/>
  </w:num>
  <w:num w:numId="39">
    <w:abstractNumId w:val="3"/>
  </w:num>
  <w:num w:numId="40">
    <w:abstractNumId w:val="27"/>
  </w:num>
  <w:num w:numId="41">
    <w:abstractNumId w:val="1"/>
  </w:num>
  <w:num w:numId="42">
    <w:abstractNumId w:val="20"/>
  </w:num>
  <w:num w:numId="43">
    <w:abstractNumId w:val="23"/>
  </w:num>
  <w:num w:numId="44">
    <w:abstractNumId w:val="34"/>
  </w:num>
  <w:num w:numId="45">
    <w:abstractNumId w:val="0"/>
  </w:num>
  <w:num w:numId="46">
    <w:abstractNumId w:val="30"/>
  </w:num>
  <w:num w:numId="47">
    <w:abstractNumId w:val="40"/>
  </w:num>
  <w:num w:numId="48">
    <w:abstractNumId w:val="22"/>
  </w:num>
  <w:num w:numId="49">
    <w:abstractNumId w:val="45"/>
  </w:num>
  <w:num w:numId="5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strokecolor="red"/>
    </o:shapedefaults>
  </w:hdrShapeDefaults>
  <w:compat>
    <w:doNotAutofitConstrainedTables/>
    <w:splitPgBreakAndParaMark/>
    <w:doNotVertAlignCellWithSp/>
    <w:doNotBreakConstrainedForcedTable/>
    <w:useAnsiKerningPairs/>
    <w:cachedColBalance/>
  </w:compat>
  <w:rsids>
    <w:rsidRoot w:val="000C38D2"/>
    <w:rsid w:val="000018BF"/>
    <w:rsid w:val="00002E4B"/>
    <w:rsid w:val="0000375D"/>
    <w:rsid w:val="0000393B"/>
    <w:rsid w:val="0000418F"/>
    <w:rsid w:val="000053CE"/>
    <w:rsid w:val="00005B53"/>
    <w:rsid w:val="000062AF"/>
    <w:rsid w:val="00011721"/>
    <w:rsid w:val="00013791"/>
    <w:rsid w:val="0001503A"/>
    <w:rsid w:val="00015E10"/>
    <w:rsid w:val="00015EE7"/>
    <w:rsid w:val="000168FC"/>
    <w:rsid w:val="000174A8"/>
    <w:rsid w:val="00020C34"/>
    <w:rsid w:val="00021527"/>
    <w:rsid w:val="000219B0"/>
    <w:rsid w:val="00021E21"/>
    <w:rsid w:val="00022AF2"/>
    <w:rsid w:val="000232A2"/>
    <w:rsid w:val="00023D5B"/>
    <w:rsid w:val="000242DA"/>
    <w:rsid w:val="000244D9"/>
    <w:rsid w:val="00025D0B"/>
    <w:rsid w:val="00026122"/>
    <w:rsid w:val="00031FA6"/>
    <w:rsid w:val="00032AF5"/>
    <w:rsid w:val="00032DDC"/>
    <w:rsid w:val="00033C89"/>
    <w:rsid w:val="00034638"/>
    <w:rsid w:val="00036C01"/>
    <w:rsid w:val="000377ED"/>
    <w:rsid w:val="000400A1"/>
    <w:rsid w:val="00042F2F"/>
    <w:rsid w:val="0004427D"/>
    <w:rsid w:val="00045640"/>
    <w:rsid w:val="000459CB"/>
    <w:rsid w:val="0004628F"/>
    <w:rsid w:val="0005038E"/>
    <w:rsid w:val="00050DA0"/>
    <w:rsid w:val="0005310E"/>
    <w:rsid w:val="00054C13"/>
    <w:rsid w:val="0005557A"/>
    <w:rsid w:val="00057764"/>
    <w:rsid w:val="00060AEA"/>
    <w:rsid w:val="000613A3"/>
    <w:rsid w:val="00061799"/>
    <w:rsid w:val="0006289E"/>
    <w:rsid w:val="000628CF"/>
    <w:rsid w:val="00063B74"/>
    <w:rsid w:val="00064189"/>
    <w:rsid w:val="00064510"/>
    <w:rsid w:val="0007084B"/>
    <w:rsid w:val="000712F2"/>
    <w:rsid w:val="00072156"/>
    <w:rsid w:val="0007239B"/>
    <w:rsid w:val="000725F6"/>
    <w:rsid w:val="000742C1"/>
    <w:rsid w:val="00075A84"/>
    <w:rsid w:val="00076913"/>
    <w:rsid w:val="0007699D"/>
    <w:rsid w:val="00077D6A"/>
    <w:rsid w:val="000806A0"/>
    <w:rsid w:val="00080B45"/>
    <w:rsid w:val="00082A90"/>
    <w:rsid w:val="00083EF0"/>
    <w:rsid w:val="00085F6E"/>
    <w:rsid w:val="0009008E"/>
    <w:rsid w:val="00091110"/>
    <w:rsid w:val="000912C3"/>
    <w:rsid w:val="00091352"/>
    <w:rsid w:val="00092549"/>
    <w:rsid w:val="000927FC"/>
    <w:rsid w:val="00093970"/>
    <w:rsid w:val="00094110"/>
    <w:rsid w:val="00095104"/>
    <w:rsid w:val="00095E37"/>
    <w:rsid w:val="00096114"/>
    <w:rsid w:val="000A0438"/>
    <w:rsid w:val="000A1150"/>
    <w:rsid w:val="000A1867"/>
    <w:rsid w:val="000A3F67"/>
    <w:rsid w:val="000A4A42"/>
    <w:rsid w:val="000A51F7"/>
    <w:rsid w:val="000A55F4"/>
    <w:rsid w:val="000A5D7D"/>
    <w:rsid w:val="000A6032"/>
    <w:rsid w:val="000A62F8"/>
    <w:rsid w:val="000A7A0E"/>
    <w:rsid w:val="000B0934"/>
    <w:rsid w:val="000B0F97"/>
    <w:rsid w:val="000B126C"/>
    <w:rsid w:val="000B1633"/>
    <w:rsid w:val="000B1792"/>
    <w:rsid w:val="000B1CEB"/>
    <w:rsid w:val="000B2925"/>
    <w:rsid w:val="000B3E74"/>
    <w:rsid w:val="000B5498"/>
    <w:rsid w:val="000B6F71"/>
    <w:rsid w:val="000C0BDD"/>
    <w:rsid w:val="000C2941"/>
    <w:rsid w:val="000C38D2"/>
    <w:rsid w:val="000C576F"/>
    <w:rsid w:val="000C6E2C"/>
    <w:rsid w:val="000C7541"/>
    <w:rsid w:val="000C7FB8"/>
    <w:rsid w:val="000D15C1"/>
    <w:rsid w:val="000D168B"/>
    <w:rsid w:val="000D3766"/>
    <w:rsid w:val="000D5413"/>
    <w:rsid w:val="000D768E"/>
    <w:rsid w:val="000D779A"/>
    <w:rsid w:val="000E0633"/>
    <w:rsid w:val="000E087B"/>
    <w:rsid w:val="000E16C4"/>
    <w:rsid w:val="000E3C20"/>
    <w:rsid w:val="000E43AF"/>
    <w:rsid w:val="000E454B"/>
    <w:rsid w:val="000E609C"/>
    <w:rsid w:val="000E65F2"/>
    <w:rsid w:val="000F00BF"/>
    <w:rsid w:val="000F1061"/>
    <w:rsid w:val="000F11B0"/>
    <w:rsid w:val="000F323A"/>
    <w:rsid w:val="000F3D46"/>
    <w:rsid w:val="000F465B"/>
    <w:rsid w:val="000F53D8"/>
    <w:rsid w:val="00101088"/>
    <w:rsid w:val="00102668"/>
    <w:rsid w:val="00104517"/>
    <w:rsid w:val="00104AAE"/>
    <w:rsid w:val="001057D3"/>
    <w:rsid w:val="00106CE6"/>
    <w:rsid w:val="00107A5B"/>
    <w:rsid w:val="00107DDE"/>
    <w:rsid w:val="00111019"/>
    <w:rsid w:val="001134FA"/>
    <w:rsid w:val="00113F43"/>
    <w:rsid w:val="001147A7"/>
    <w:rsid w:val="00115A89"/>
    <w:rsid w:val="001160F4"/>
    <w:rsid w:val="00116351"/>
    <w:rsid w:val="00117881"/>
    <w:rsid w:val="001178E0"/>
    <w:rsid w:val="001206C1"/>
    <w:rsid w:val="00120C6F"/>
    <w:rsid w:val="00121DDF"/>
    <w:rsid w:val="00122017"/>
    <w:rsid w:val="001222A8"/>
    <w:rsid w:val="00122BD1"/>
    <w:rsid w:val="0012602E"/>
    <w:rsid w:val="001301E0"/>
    <w:rsid w:val="001308A6"/>
    <w:rsid w:val="001314A5"/>
    <w:rsid w:val="00131CC8"/>
    <w:rsid w:val="001326CA"/>
    <w:rsid w:val="00133D00"/>
    <w:rsid w:val="001341BB"/>
    <w:rsid w:val="00135794"/>
    <w:rsid w:val="00135FCE"/>
    <w:rsid w:val="00135FEB"/>
    <w:rsid w:val="0013710D"/>
    <w:rsid w:val="00140E0F"/>
    <w:rsid w:val="00141AB6"/>
    <w:rsid w:val="00144AF8"/>
    <w:rsid w:val="00144D66"/>
    <w:rsid w:val="00144F62"/>
    <w:rsid w:val="00145548"/>
    <w:rsid w:val="00145A7C"/>
    <w:rsid w:val="0015040B"/>
    <w:rsid w:val="00153799"/>
    <w:rsid w:val="00153969"/>
    <w:rsid w:val="00153BE1"/>
    <w:rsid w:val="00155B5F"/>
    <w:rsid w:val="00157564"/>
    <w:rsid w:val="00157C59"/>
    <w:rsid w:val="001602FD"/>
    <w:rsid w:val="001611DD"/>
    <w:rsid w:val="00161217"/>
    <w:rsid w:val="00161DE1"/>
    <w:rsid w:val="00162786"/>
    <w:rsid w:val="00163A3A"/>
    <w:rsid w:val="00164323"/>
    <w:rsid w:val="00164AE4"/>
    <w:rsid w:val="00164EDF"/>
    <w:rsid w:val="00166CC1"/>
    <w:rsid w:val="001738B3"/>
    <w:rsid w:val="00173FBC"/>
    <w:rsid w:val="001740EF"/>
    <w:rsid w:val="001741BA"/>
    <w:rsid w:val="001760C3"/>
    <w:rsid w:val="0017719B"/>
    <w:rsid w:val="0017751C"/>
    <w:rsid w:val="001827FA"/>
    <w:rsid w:val="00182D5D"/>
    <w:rsid w:val="00182FDC"/>
    <w:rsid w:val="00183BBF"/>
    <w:rsid w:val="001848CB"/>
    <w:rsid w:val="001849F2"/>
    <w:rsid w:val="00185E6D"/>
    <w:rsid w:val="00192923"/>
    <w:rsid w:val="00192B4D"/>
    <w:rsid w:val="00193B70"/>
    <w:rsid w:val="00193CF7"/>
    <w:rsid w:val="00194D6A"/>
    <w:rsid w:val="00195B58"/>
    <w:rsid w:val="001961D2"/>
    <w:rsid w:val="0019670D"/>
    <w:rsid w:val="001979B8"/>
    <w:rsid w:val="00197FAE"/>
    <w:rsid w:val="001A191E"/>
    <w:rsid w:val="001A2C8B"/>
    <w:rsid w:val="001A4D91"/>
    <w:rsid w:val="001A6953"/>
    <w:rsid w:val="001A7285"/>
    <w:rsid w:val="001B068C"/>
    <w:rsid w:val="001B2D07"/>
    <w:rsid w:val="001B3968"/>
    <w:rsid w:val="001B3CC9"/>
    <w:rsid w:val="001B662A"/>
    <w:rsid w:val="001B6C71"/>
    <w:rsid w:val="001B7BDB"/>
    <w:rsid w:val="001B7CFD"/>
    <w:rsid w:val="001B7EB4"/>
    <w:rsid w:val="001C107A"/>
    <w:rsid w:val="001C3EB1"/>
    <w:rsid w:val="001C488C"/>
    <w:rsid w:val="001C6D05"/>
    <w:rsid w:val="001C7F39"/>
    <w:rsid w:val="001D0CD3"/>
    <w:rsid w:val="001D2717"/>
    <w:rsid w:val="001D349E"/>
    <w:rsid w:val="001D3963"/>
    <w:rsid w:val="001D5D22"/>
    <w:rsid w:val="001D5D5A"/>
    <w:rsid w:val="001D5D8F"/>
    <w:rsid w:val="001D6028"/>
    <w:rsid w:val="001D7542"/>
    <w:rsid w:val="001D7B18"/>
    <w:rsid w:val="001E0124"/>
    <w:rsid w:val="001E0D92"/>
    <w:rsid w:val="001E0DBB"/>
    <w:rsid w:val="001E18ED"/>
    <w:rsid w:val="001E1D55"/>
    <w:rsid w:val="001E2FE9"/>
    <w:rsid w:val="001E3C21"/>
    <w:rsid w:val="001E4467"/>
    <w:rsid w:val="001E46E5"/>
    <w:rsid w:val="001E4E53"/>
    <w:rsid w:val="001F094F"/>
    <w:rsid w:val="001F2171"/>
    <w:rsid w:val="001F2BA7"/>
    <w:rsid w:val="001F2E82"/>
    <w:rsid w:val="001F4154"/>
    <w:rsid w:val="001F4646"/>
    <w:rsid w:val="001F4881"/>
    <w:rsid w:val="001F4DF2"/>
    <w:rsid w:val="001F56FC"/>
    <w:rsid w:val="001F5778"/>
    <w:rsid w:val="001F5D91"/>
    <w:rsid w:val="001F6EAB"/>
    <w:rsid w:val="001F76E4"/>
    <w:rsid w:val="00200062"/>
    <w:rsid w:val="00200223"/>
    <w:rsid w:val="00201958"/>
    <w:rsid w:val="002020D6"/>
    <w:rsid w:val="00204A27"/>
    <w:rsid w:val="002051AD"/>
    <w:rsid w:val="002073DB"/>
    <w:rsid w:val="00207984"/>
    <w:rsid w:val="00210D78"/>
    <w:rsid w:val="0021229A"/>
    <w:rsid w:val="002123AA"/>
    <w:rsid w:val="002126B0"/>
    <w:rsid w:val="0021440B"/>
    <w:rsid w:val="002159D0"/>
    <w:rsid w:val="00215B98"/>
    <w:rsid w:val="0021676F"/>
    <w:rsid w:val="002202C9"/>
    <w:rsid w:val="00220D7A"/>
    <w:rsid w:val="00221325"/>
    <w:rsid w:val="00222655"/>
    <w:rsid w:val="002252FB"/>
    <w:rsid w:val="00225773"/>
    <w:rsid w:val="00225C90"/>
    <w:rsid w:val="002307C8"/>
    <w:rsid w:val="00231A35"/>
    <w:rsid w:val="00232B35"/>
    <w:rsid w:val="002338E2"/>
    <w:rsid w:val="00233BA9"/>
    <w:rsid w:val="00233BFC"/>
    <w:rsid w:val="002340C3"/>
    <w:rsid w:val="00236A99"/>
    <w:rsid w:val="00237BC5"/>
    <w:rsid w:val="002409BE"/>
    <w:rsid w:val="00242905"/>
    <w:rsid w:val="002439DB"/>
    <w:rsid w:val="0025022B"/>
    <w:rsid w:val="0025041F"/>
    <w:rsid w:val="002511BA"/>
    <w:rsid w:val="00252072"/>
    <w:rsid w:val="00257A91"/>
    <w:rsid w:val="002603DF"/>
    <w:rsid w:val="00260471"/>
    <w:rsid w:val="002604D9"/>
    <w:rsid w:val="00262A8D"/>
    <w:rsid w:val="002638F9"/>
    <w:rsid w:val="002641C0"/>
    <w:rsid w:val="002642E9"/>
    <w:rsid w:val="00264583"/>
    <w:rsid w:val="00264B6F"/>
    <w:rsid w:val="00265855"/>
    <w:rsid w:val="00267416"/>
    <w:rsid w:val="00267B19"/>
    <w:rsid w:val="002712EF"/>
    <w:rsid w:val="00271E45"/>
    <w:rsid w:val="00273E0C"/>
    <w:rsid w:val="00273E7A"/>
    <w:rsid w:val="00274618"/>
    <w:rsid w:val="002753A3"/>
    <w:rsid w:val="0027565C"/>
    <w:rsid w:val="0027610B"/>
    <w:rsid w:val="00276A03"/>
    <w:rsid w:val="00277AF9"/>
    <w:rsid w:val="002802D0"/>
    <w:rsid w:val="00281AEF"/>
    <w:rsid w:val="0028236E"/>
    <w:rsid w:val="00282B0C"/>
    <w:rsid w:val="00282B43"/>
    <w:rsid w:val="00285682"/>
    <w:rsid w:val="00285B1F"/>
    <w:rsid w:val="00285C00"/>
    <w:rsid w:val="00285E44"/>
    <w:rsid w:val="0028623D"/>
    <w:rsid w:val="00286E48"/>
    <w:rsid w:val="00287DDD"/>
    <w:rsid w:val="00290239"/>
    <w:rsid w:val="00291D1D"/>
    <w:rsid w:val="0029383C"/>
    <w:rsid w:val="00294A7C"/>
    <w:rsid w:val="00294E39"/>
    <w:rsid w:val="00296D12"/>
    <w:rsid w:val="00296D14"/>
    <w:rsid w:val="00296FB2"/>
    <w:rsid w:val="002970CD"/>
    <w:rsid w:val="00297BBB"/>
    <w:rsid w:val="00297E2A"/>
    <w:rsid w:val="00297EB8"/>
    <w:rsid w:val="002A1260"/>
    <w:rsid w:val="002A1748"/>
    <w:rsid w:val="002A1E2A"/>
    <w:rsid w:val="002A1E73"/>
    <w:rsid w:val="002A21EA"/>
    <w:rsid w:val="002A2F38"/>
    <w:rsid w:val="002A3597"/>
    <w:rsid w:val="002A4077"/>
    <w:rsid w:val="002A499E"/>
    <w:rsid w:val="002A4A1D"/>
    <w:rsid w:val="002A6384"/>
    <w:rsid w:val="002B090C"/>
    <w:rsid w:val="002B0C89"/>
    <w:rsid w:val="002B2864"/>
    <w:rsid w:val="002B3ACE"/>
    <w:rsid w:val="002B486B"/>
    <w:rsid w:val="002B512C"/>
    <w:rsid w:val="002C01B1"/>
    <w:rsid w:val="002C260B"/>
    <w:rsid w:val="002C3376"/>
    <w:rsid w:val="002C37D8"/>
    <w:rsid w:val="002C3DC4"/>
    <w:rsid w:val="002C5C9B"/>
    <w:rsid w:val="002C5DAA"/>
    <w:rsid w:val="002C7EBB"/>
    <w:rsid w:val="002D0547"/>
    <w:rsid w:val="002D0A15"/>
    <w:rsid w:val="002D1295"/>
    <w:rsid w:val="002D26ED"/>
    <w:rsid w:val="002D2AD3"/>
    <w:rsid w:val="002D2BB5"/>
    <w:rsid w:val="002D2CC0"/>
    <w:rsid w:val="002D3319"/>
    <w:rsid w:val="002D3B21"/>
    <w:rsid w:val="002D4CD4"/>
    <w:rsid w:val="002D501D"/>
    <w:rsid w:val="002D5D08"/>
    <w:rsid w:val="002D6DC0"/>
    <w:rsid w:val="002E10EE"/>
    <w:rsid w:val="002E1E2D"/>
    <w:rsid w:val="002E3660"/>
    <w:rsid w:val="002E3752"/>
    <w:rsid w:val="002E5A8E"/>
    <w:rsid w:val="002E6124"/>
    <w:rsid w:val="002F0A0D"/>
    <w:rsid w:val="002F192F"/>
    <w:rsid w:val="002F1DF5"/>
    <w:rsid w:val="002F3699"/>
    <w:rsid w:val="002F3874"/>
    <w:rsid w:val="002F3DDF"/>
    <w:rsid w:val="002F4CCF"/>
    <w:rsid w:val="002F7228"/>
    <w:rsid w:val="002F7C02"/>
    <w:rsid w:val="002F7CB8"/>
    <w:rsid w:val="003013C1"/>
    <w:rsid w:val="00301B4C"/>
    <w:rsid w:val="00301E47"/>
    <w:rsid w:val="00302E14"/>
    <w:rsid w:val="00304528"/>
    <w:rsid w:val="00304830"/>
    <w:rsid w:val="00304E1F"/>
    <w:rsid w:val="0030695C"/>
    <w:rsid w:val="00306BB5"/>
    <w:rsid w:val="00307179"/>
    <w:rsid w:val="003104EA"/>
    <w:rsid w:val="00310E2E"/>
    <w:rsid w:val="0031100C"/>
    <w:rsid w:val="0031198C"/>
    <w:rsid w:val="003137BD"/>
    <w:rsid w:val="003165DA"/>
    <w:rsid w:val="00316BE3"/>
    <w:rsid w:val="00317968"/>
    <w:rsid w:val="00317C82"/>
    <w:rsid w:val="003207E9"/>
    <w:rsid w:val="00320C47"/>
    <w:rsid w:val="003212A1"/>
    <w:rsid w:val="003231B2"/>
    <w:rsid w:val="00323C5A"/>
    <w:rsid w:val="00325905"/>
    <w:rsid w:val="00327C49"/>
    <w:rsid w:val="0033085F"/>
    <w:rsid w:val="00330F6C"/>
    <w:rsid w:val="00335269"/>
    <w:rsid w:val="003352D3"/>
    <w:rsid w:val="00335F73"/>
    <w:rsid w:val="003365AA"/>
    <w:rsid w:val="00336A24"/>
    <w:rsid w:val="00336ED0"/>
    <w:rsid w:val="00340060"/>
    <w:rsid w:val="00341AD2"/>
    <w:rsid w:val="00341B8B"/>
    <w:rsid w:val="00341EEF"/>
    <w:rsid w:val="00342A47"/>
    <w:rsid w:val="00344315"/>
    <w:rsid w:val="00345149"/>
    <w:rsid w:val="00345936"/>
    <w:rsid w:val="00345CBA"/>
    <w:rsid w:val="00345DB7"/>
    <w:rsid w:val="00346BBC"/>
    <w:rsid w:val="00347416"/>
    <w:rsid w:val="00350446"/>
    <w:rsid w:val="003511F9"/>
    <w:rsid w:val="0035428B"/>
    <w:rsid w:val="00355E8D"/>
    <w:rsid w:val="00355F86"/>
    <w:rsid w:val="003577FF"/>
    <w:rsid w:val="003605A3"/>
    <w:rsid w:val="00361135"/>
    <w:rsid w:val="00363938"/>
    <w:rsid w:val="00365800"/>
    <w:rsid w:val="00365B00"/>
    <w:rsid w:val="00365CD5"/>
    <w:rsid w:val="0036709F"/>
    <w:rsid w:val="00372886"/>
    <w:rsid w:val="00373968"/>
    <w:rsid w:val="00373FC6"/>
    <w:rsid w:val="00375DC0"/>
    <w:rsid w:val="003766FB"/>
    <w:rsid w:val="003769D6"/>
    <w:rsid w:val="00376C66"/>
    <w:rsid w:val="00376E79"/>
    <w:rsid w:val="003805A7"/>
    <w:rsid w:val="00380C5B"/>
    <w:rsid w:val="00381136"/>
    <w:rsid w:val="00382B00"/>
    <w:rsid w:val="00383189"/>
    <w:rsid w:val="00383DAD"/>
    <w:rsid w:val="003849E6"/>
    <w:rsid w:val="0038525B"/>
    <w:rsid w:val="00387A70"/>
    <w:rsid w:val="00387EA0"/>
    <w:rsid w:val="00391BAC"/>
    <w:rsid w:val="003948C9"/>
    <w:rsid w:val="003953BC"/>
    <w:rsid w:val="0039787C"/>
    <w:rsid w:val="003A1F8E"/>
    <w:rsid w:val="003A213A"/>
    <w:rsid w:val="003A253B"/>
    <w:rsid w:val="003A2E26"/>
    <w:rsid w:val="003A3FF4"/>
    <w:rsid w:val="003A43DA"/>
    <w:rsid w:val="003A63E3"/>
    <w:rsid w:val="003A6BD6"/>
    <w:rsid w:val="003A70FE"/>
    <w:rsid w:val="003A7E6A"/>
    <w:rsid w:val="003B06B8"/>
    <w:rsid w:val="003B1342"/>
    <w:rsid w:val="003B28B6"/>
    <w:rsid w:val="003B3BD6"/>
    <w:rsid w:val="003B430C"/>
    <w:rsid w:val="003B4607"/>
    <w:rsid w:val="003B4887"/>
    <w:rsid w:val="003B53B1"/>
    <w:rsid w:val="003B5AA3"/>
    <w:rsid w:val="003B5E0C"/>
    <w:rsid w:val="003C0F77"/>
    <w:rsid w:val="003C17B7"/>
    <w:rsid w:val="003C2507"/>
    <w:rsid w:val="003C2D01"/>
    <w:rsid w:val="003C3654"/>
    <w:rsid w:val="003C4C95"/>
    <w:rsid w:val="003C5124"/>
    <w:rsid w:val="003C5BDA"/>
    <w:rsid w:val="003C5EEE"/>
    <w:rsid w:val="003C6AF3"/>
    <w:rsid w:val="003D072A"/>
    <w:rsid w:val="003D084E"/>
    <w:rsid w:val="003D08A6"/>
    <w:rsid w:val="003D51FF"/>
    <w:rsid w:val="003D5922"/>
    <w:rsid w:val="003D7086"/>
    <w:rsid w:val="003D717E"/>
    <w:rsid w:val="003D7C74"/>
    <w:rsid w:val="003E0F63"/>
    <w:rsid w:val="003E209A"/>
    <w:rsid w:val="003E2FAC"/>
    <w:rsid w:val="003E3368"/>
    <w:rsid w:val="003E3893"/>
    <w:rsid w:val="003E40B0"/>
    <w:rsid w:val="003E457B"/>
    <w:rsid w:val="003E5389"/>
    <w:rsid w:val="003E64FD"/>
    <w:rsid w:val="003E7AD6"/>
    <w:rsid w:val="003E7F9A"/>
    <w:rsid w:val="003E7F9E"/>
    <w:rsid w:val="003F19DD"/>
    <w:rsid w:val="003F1EFE"/>
    <w:rsid w:val="003F6F70"/>
    <w:rsid w:val="003F7AF4"/>
    <w:rsid w:val="00401571"/>
    <w:rsid w:val="00402FE4"/>
    <w:rsid w:val="004068F0"/>
    <w:rsid w:val="00407333"/>
    <w:rsid w:val="00407727"/>
    <w:rsid w:val="0041159E"/>
    <w:rsid w:val="00412CE9"/>
    <w:rsid w:val="00412FD7"/>
    <w:rsid w:val="00413034"/>
    <w:rsid w:val="00413169"/>
    <w:rsid w:val="00413486"/>
    <w:rsid w:val="00413791"/>
    <w:rsid w:val="00413B0F"/>
    <w:rsid w:val="00415C68"/>
    <w:rsid w:val="004160EA"/>
    <w:rsid w:val="004172CC"/>
    <w:rsid w:val="0042032E"/>
    <w:rsid w:val="00420388"/>
    <w:rsid w:val="00421200"/>
    <w:rsid w:val="00421DB9"/>
    <w:rsid w:val="004228F2"/>
    <w:rsid w:val="0042433B"/>
    <w:rsid w:val="004246A4"/>
    <w:rsid w:val="00427208"/>
    <w:rsid w:val="00431930"/>
    <w:rsid w:val="00431F74"/>
    <w:rsid w:val="00434E3D"/>
    <w:rsid w:val="00435C41"/>
    <w:rsid w:val="00435F79"/>
    <w:rsid w:val="004377E0"/>
    <w:rsid w:val="00437A6E"/>
    <w:rsid w:val="0044096A"/>
    <w:rsid w:val="004411B9"/>
    <w:rsid w:val="00443393"/>
    <w:rsid w:val="004434D8"/>
    <w:rsid w:val="00443F96"/>
    <w:rsid w:val="00444908"/>
    <w:rsid w:val="004455B1"/>
    <w:rsid w:val="00451AA2"/>
    <w:rsid w:val="004521FC"/>
    <w:rsid w:val="00452CCB"/>
    <w:rsid w:val="00454F3A"/>
    <w:rsid w:val="00455ED7"/>
    <w:rsid w:val="00457D3D"/>
    <w:rsid w:val="00461F98"/>
    <w:rsid w:val="004627E7"/>
    <w:rsid w:val="00462A38"/>
    <w:rsid w:val="00462D8A"/>
    <w:rsid w:val="00463451"/>
    <w:rsid w:val="00463CE8"/>
    <w:rsid w:val="0046444C"/>
    <w:rsid w:val="00464CA1"/>
    <w:rsid w:val="00465477"/>
    <w:rsid w:val="004663C3"/>
    <w:rsid w:val="00470601"/>
    <w:rsid w:val="0047074B"/>
    <w:rsid w:val="00472401"/>
    <w:rsid w:val="004725DE"/>
    <w:rsid w:val="00472DA6"/>
    <w:rsid w:val="00472EE2"/>
    <w:rsid w:val="00473626"/>
    <w:rsid w:val="004747BA"/>
    <w:rsid w:val="004748B9"/>
    <w:rsid w:val="00480A92"/>
    <w:rsid w:val="0048155D"/>
    <w:rsid w:val="0048171E"/>
    <w:rsid w:val="00481FE9"/>
    <w:rsid w:val="0048208A"/>
    <w:rsid w:val="00483F20"/>
    <w:rsid w:val="0048408B"/>
    <w:rsid w:val="00484944"/>
    <w:rsid w:val="0048563D"/>
    <w:rsid w:val="0048577A"/>
    <w:rsid w:val="0048598D"/>
    <w:rsid w:val="00485AD3"/>
    <w:rsid w:val="00485B1A"/>
    <w:rsid w:val="00486150"/>
    <w:rsid w:val="004865F6"/>
    <w:rsid w:val="00487563"/>
    <w:rsid w:val="00487641"/>
    <w:rsid w:val="0048770C"/>
    <w:rsid w:val="00487C58"/>
    <w:rsid w:val="00490339"/>
    <w:rsid w:val="00491917"/>
    <w:rsid w:val="00491FB2"/>
    <w:rsid w:val="0049267A"/>
    <w:rsid w:val="00492899"/>
    <w:rsid w:val="0049297C"/>
    <w:rsid w:val="00492AFD"/>
    <w:rsid w:val="004951BE"/>
    <w:rsid w:val="00496D94"/>
    <w:rsid w:val="00497565"/>
    <w:rsid w:val="004A0DD3"/>
    <w:rsid w:val="004A254B"/>
    <w:rsid w:val="004A2BD3"/>
    <w:rsid w:val="004A3DFB"/>
    <w:rsid w:val="004A490D"/>
    <w:rsid w:val="004A4985"/>
    <w:rsid w:val="004A5367"/>
    <w:rsid w:val="004A746B"/>
    <w:rsid w:val="004A79F2"/>
    <w:rsid w:val="004B03BA"/>
    <w:rsid w:val="004B0C66"/>
    <w:rsid w:val="004B5D2C"/>
    <w:rsid w:val="004B75CD"/>
    <w:rsid w:val="004B7632"/>
    <w:rsid w:val="004B78B1"/>
    <w:rsid w:val="004C1442"/>
    <w:rsid w:val="004C22E7"/>
    <w:rsid w:val="004C3344"/>
    <w:rsid w:val="004C3D47"/>
    <w:rsid w:val="004C3DD5"/>
    <w:rsid w:val="004C4373"/>
    <w:rsid w:val="004C4720"/>
    <w:rsid w:val="004C59AC"/>
    <w:rsid w:val="004D06D3"/>
    <w:rsid w:val="004D0EE0"/>
    <w:rsid w:val="004D252D"/>
    <w:rsid w:val="004D2598"/>
    <w:rsid w:val="004D283E"/>
    <w:rsid w:val="004D2E3E"/>
    <w:rsid w:val="004D3AC3"/>
    <w:rsid w:val="004D47CC"/>
    <w:rsid w:val="004D4BC4"/>
    <w:rsid w:val="004E0C4A"/>
    <w:rsid w:val="004E1C11"/>
    <w:rsid w:val="004E3682"/>
    <w:rsid w:val="004E39A0"/>
    <w:rsid w:val="004E44C8"/>
    <w:rsid w:val="004E4759"/>
    <w:rsid w:val="004E62F3"/>
    <w:rsid w:val="004F025C"/>
    <w:rsid w:val="004F1848"/>
    <w:rsid w:val="004F193F"/>
    <w:rsid w:val="004F1E2A"/>
    <w:rsid w:val="004F247A"/>
    <w:rsid w:val="004F2BC4"/>
    <w:rsid w:val="004F36F7"/>
    <w:rsid w:val="004F4745"/>
    <w:rsid w:val="004F7F3A"/>
    <w:rsid w:val="00500697"/>
    <w:rsid w:val="00501155"/>
    <w:rsid w:val="00501182"/>
    <w:rsid w:val="0050146B"/>
    <w:rsid w:val="005031ED"/>
    <w:rsid w:val="00510457"/>
    <w:rsid w:val="0051069B"/>
    <w:rsid w:val="005116AC"/>
    <w:rsid w:val="00512732"/>
    <w:rsid w:val="00512DE5"/>
    <w:rsid w:val="00513350"/>
    <w:rsid w:val="00513533"/>
    <w:rsid w:val="00513809"/>
    <w:rsid w:val="005140D8"/>
    <w:rsid w:val="00514BA0"/>
    <w:rsid w:val="00515B53"/>
    <w:rsid w:val="0051606B"/>
    <w:rsid w:val="00516EB4"/>
    <w:rsid w:val="00520CB7"/>
    <w:rsid w:val="00521405"/>
    <w:rsid w:val="005221B2"/>
    <w:rsid w:val="00522F41"/>
    <w:rsid w:val="00522F4D"/>
    <w:rsid w:val="005233D6"/>
    <w:rsid w:val="00524C9C"/>
    <w:rsid w:val="00524CE6"/>
    <w:rsid w:val="00526F78"/>
    <w:rsid w:val="0052751D"/>
    <w:rsid w:val="0053050F"/>
    <w:rsid w:val="00531CFF"/>
    <w:rsid w:val="00533951"/>
    <w:rsid w:val="005344AC"/>
    <w:rsid w:val="00536960"/>
    <w:rsid w:val="00536CF1"/>
    <w:rsid w:val="00544B92"/>
    <w:rsid w:val="005453C1"/>
    <w:rsid w:val="0054580A"/>
    <w:rsid w:val="0054781B"/>
    <w:rsid w:val="0054789A"/>
    <w:rsid w:val="005479C7"/>
    <w:rsid w:val="00550056"/>
    <w:rsid w:val="00550DBD"/>
    <w:rsid w:val="00551E4B"/>
    <w:rsid w:val="00552638"/>
    <w:rsid w:val="00552FD4"/>
    <w:rsid w:val="00554BB9"/>
    <w:rsid w:val="00554FFE"/>
    <w:rsid w:val="005553C3"/>
    <w:rsid w:val="00555983"/>
    <w:rsid w:val="00555A45"/>
    <w:rsid w:val="00556995"/>
    <w:rsid w:val="005576D1"/>
    <w:rsid w:val="005578D9"/>
    <w:rsid w:val="00557DD6"/>
    <w:rsid w:val="0056000D"/>
    <w:rsid w:val="00560835"/>
    <w:rsid w:val="00562B65"/>
    <w:rsid w:val="00563698"/>
    <w:rsid w:val="00563977"/>
    <w:rsid w:val="00564503"/>
    <w:rsid w:val="00566959"/>
    <w:rsid w:val="00567763"/>
    <w:rsid w:val="00572D92"/>
    <w:rsid w:val="00573981"/>
    <w:rsid w:val="005755A3"/>
    <w:rsid w:val="00575974"/>
    <w:rsid w:val="0057741B"/>
    <w:rsid w:val="00580555"/>
    <w:rsid w:val="00584635"/>
    <w:rsid w:val="00584C8B"/>
    <w:rsid w:val="00585F5D"/>
    <w:rsid w:val="00586217"/>
    <w:rsid w:val="00586661"/>
    <w:rsid w:val="0058736A"/>
    <w:rsid w:val="005902A7"/>
    <w:rsid w:val="00590AC1"/>
    <w:rsid w:val="005912E2"/>
    <w:rsid w:val="005921FE"/>
    <w:rsid w:val="005923D5"/>
    <w:rsid w:val="0059393A"/>
    <w:rsid w:val="005942B7"/>
    <w:rsid w:val="005945DD"/>
    <w:rsid w:val="00594B64"/>
    <w:rsid w:val="0059725F"/>
    <w:rsid w:val="005A0B76"/>
    <w:rsid w:val="005A1809"/>
    <w:rsid w:val="005A2614"/>
    <w:rsid w:val="005A4379"/>
    <w:rsid w:val="005A44CF"/>
    <w:rsid w:val="005A6AD0"/>
    <w:rsid w:val="005B05AC"/>
    <w:rsid w:val="005B077A"/>
    <w:rsid w:val="005B102E"/>
    <w:rsid w:val="005B1BAA"/>
    <w:rsid w:val="005B1DEF"/>
    <w:rsid w:val="005B2C73"/>
    <w:rsid w:val="005B3273"/>
    <w:rsid w:val="005B34B7"/>
    <w:rsid w:val="005B4C4A"/>
    <w:rsid w:val="005B4DCD"/>
    <w:rsid w:val="005B4FB6"/>
    <w:rsid w:val="005B6718"/>
    <w:rsid w:val="005B6972"/>
    <w:rsid w:val="005B7581"/>
    <w:rsid w:val="005C0230"/>
    <w:rsid w:val="005C1754"/>
    <w:rsid w:val="005C1954"/>
    <w:rsid w:val="005C2B06"/>
    <w:rsid w:val="005C315B"/>
    <w:rsid w:val="005C33E7"/>
    <w:rsid w:val="005C3684"/>
    <w:rsid w:val="005C3D7D"/>
    <w:rsid w:val="005C423B"/>
    <w:rsid w:val="005C6FD5"/>
    <w:rsid w:val="005C70FD"/>
    <w:rsid w:val="005D163F"/>
    <w:rsid w:val="005D3B61"/>
    <w:rsid w:val="005D43BD"/>
    <w:rsid w:val="005D4FFD"/>
    <w:rsid w:val="005D5A2E"/>
    <w:rsid w:val="005D6343"/>
    <w:rsid w:val="005D643D"/>
    <w:rsid w:val="005D7E10"/>
    <w:rsid w:val="005E061E"/>
    <w:rsid w:val="005E072F"/>
    <w:rsid w:val="005E1041"/>
    <w:rsid w:val="005E3280"/>
    <w:rsid w:val="005E3F76"/>
    <w:rsid w:val="005E53FD"/>
    <w:rsid w:val="005E6B0C"/>
    <w:rsid w:val="005F06D1"/>
    <w:rsid w:val="005F26AD"/>
    <w:rsid w:val="005F354C"/>
    <w:rsid w:val="005F3ACF"/>
    <w:rsid w:val="005F46D7"/>
    <w:rsid w:val="005F4C7D"/>
    <w:rsid w:val="005F7012"/>
    <w:rsid w:val="00601D39"/>
    <w:rsid w:val="00602BBD"/>
    <w:rsid w:val="006032B5"/>
    <w:rsid w:val="00603794"/>
    <w:rsid w:val="0060493D"/>
    <w:rsid w:val="006078F3"/>
    <w:rsid w:val="00607AC0"/>
    <w:rsid w:val="00611175"/>
    <w:rsid w:val="00611A0F"/>
    <w:rsid w:val="0061309B"/>
    <w:rsid w:val="00613AF1"/>
    <w:rsid w:val="00614AD9"/>
    <w:rsid w:val="00615882"/>
    <w:rsid w:val="006167BA"/>
    <w:rsid w:val="0061761B"/>
    <w:rsid w:val="00620234"/>
    <w:rsid w:val="00621E52"/>
    <w:rsid w:val="0062203B"/>
    <w:rsid w:val="00622F8A"/>
    <w:rsid w:val="00623503"/>
    <w:rsid w:val="00623CCD"/>
    <w:rsid w:val="00623FB4"/>
    <w:rsid w:val="00624204"/>
    <w:rsid w:val="006247AF"/>
    <w:rsid w:val="006249AC"/>
    <w:rsid w:val="006254D6"/>
    <w:rsid w:val="00625C9D"/>
    <w:rsid w:val="0062635C"/>
    <w:rsid w:val="00630B00"/>
    <w:rsid w:val="0063103E"/>
    <w:rsid w:val="00632313"/>
    <w:rsid w:val="00632919"/>
    <w:rsid w:val="00632F52"/>
    <w:rsid w:val="00633FEA"/>
    <w:rsid w:val="006346E9"/>
    <w:rsid w:val="00635D75"/>
    <w:rsid w:val="006373E1"/>
    <w:rsid w:val="0063798D"/>
    <w:rsid w:val="0064101C"/>
    <w:rsid w:val="006419BB"/>
    <w:rsid w:val="00643F3A"/>
    <w:rsid w:val="00644472"/>
    <w:rsid w:val="00645491"/>
    <w:rsid w:val="00646D79"/>
    <w:rsid w:val="00646FC1"/>
    <w:rsid w:val="00647065"/>
    <w:rsid w:val="006476C5"/>
    <w:rsid w:val="00647CCC"/>
    <w:rsid w:val="00647DE8"/>
    <w:rsid w:val="00651D4C"/>
    <w:rsid w:val="00652A3E"/>
    <w:rsid w:val="006531A2"/>
    <w:rsid w:val="00654DAD"/>
    <w:rsid w:val="00655E79"/>
    <w:rsid w:val="00657314"/>
    <w:rsid w:val="00657E82"/>
    <w:rsid w:val="00660C8B"/>
    <w:rsid w:val="00660F9A"/>
    <w:rsid w:val="0066315F"/>
    <w:rsid w:val="0066360F"/>
    <w:rsid w:val="00670852"/>
    <w:rsid w:val="0067137F"/>
    <w:rsid w:val="00671BAD"/>
    <w:rsid w:val="00671CB8"/>
    <w:rsid w:val="006722AE"/>
    <w:rsid w:val="00672B12"/>
    <w:rsid w:val="00672E6B"/>
    <w:rsid w:val="00675F8F"/>
    <w:rsid w:val="00677609"/>
    <w:rsid w:val="00677A8E"/>
    <w:rsid w:val="00680000"/>
    <w:rsid w:val="0068083F"/>
    <w:rsid w:val="006814E4"/>
    <w:rsid w:val="00681D37"/>
    <w:rsid w:val="006847C7"/>
    <w:rsid w:val="00685F09"/>
    <w:rsid w:val="006866E3"/>
    <w:rsid w:val="00693224"/>
    <w:rsid w:val="006934FD"/>
    <w:rsid w:val="00694044"/>
    <w:rsid w:val="0069509A"/>
    <w:rsid w:val="00695AC5"/>
    <w:rsid w:val="006A04F3"/>
    <w:rsid w:val="006A0AAC"/>
    <w:rsid w:val="006A1F54"/>
    <w:rsid w:val="006A2212"/>
    <w:rsid w:val="006A46DF"/>
    <w:rsid w:val="006A4CBD"/>
    <w:rsid w:val="006A4DD0"/>
    <w:rsid w:val="006B0E82"/>
    <w:rsid w:val="006B1028"/>
    <w:rsid w:val="006B166C"/>
    <w:rsid w:val="006B3FE3"/>
    <w:rsid w:val="006B43DB"/>
    <w:rsid w:val="006B6A39"/>
    <w:rsid w:val="006B73C9"/>
    <w:rsid w:val="006B7ACA"/>
    <w:rsid w:val="006B7FE5"/>
    <w:rsid w:val="006C12F0"/>
    <w:rsid w:val="006C15D8"/>
    <w:rsid w:val="006C342D"/>
    <w:rsid w:val="006C38A9"/>
    <w:rsid w:val="006C5B32"/>
    <w:rsid w:val="006D04DD"/>
    <w:rsid w:val="006D2C94"/>
    <w:rsid w:val="006D3869"/>
    <w:rsid w:val="006D52F1"/>
    <w:rsid w:val="006D68CD"/>
    <w:rsid w:val="006D786F"/>
    <w:rsid w:val="006D78B0"/>
    <w:rsid w:val="006D7ABD"/>
    <w:rsid w:val="006E05A9"/>
    <w:rsid w:val="006E3A7D"/>
    <w:rsid w:val="006E62E9"/>
    <w:rsid w:val="006E656E"/>
    <w:rsid w:val="006E66E8"/>
    <w:rsid w:val="006E7202"/>
    <w:rsid w:val="006E72EB"/>
    <w:rsid w:val="006E7871"/>
    <w:rsid w:val="006E7D96"/>
    <w:rsid w:val="006F26DD"/>
    <w:rsid w:val="006F307D"/>
    <w:rsid w:val="006F349F"/>
    <w:rsid w:val="006F35E6"/>
    <w:rsid w:val="006F40EC"/>
    <w:rsid w:val="006F4CAD"/>
    <w:rsid w:val="006F59DE"/>
    <w:rsid w:val="006F61B6"/>
    <w:rsid w:val="006F77BE"/>
    <w:rsid w:val="006F7A59"/>
    <w:rsid w:val="006F7C01"/>
    <w:rsid w:val="006F7D28"/>
    <w:rsid w:val="00702698"/>
    <w:rsid w:val="007039B5"/>
    <w:rsid w:val="007039FE"/>
    <w:rsid w:val="00703C7B"/>
    <w:rsid w:val="00703D30"/>
    <w:rsid w:val="0070422F"/>
    <w:rsid w:val="00706B09"/>
    <w:rsid w:val="00707E18"/>
    <w:rsid w:val="00707E1F"/>
    <w:rsid w:val="00710359"/>
    <w:rsid w:val="007107F6"/>
    <w:rsid w:val="00712C66"/>
    <w:rsid w:val="0071364F"/>
    <w:rsid w:val="00714BAE"/>
    <w:rsid w:val="00714CFA"/>
    <w:rsid w:val="00716A20"/>
    <w:rsid w:val="00716BD2"/>
    <w:rsid w:val="00716C87"/>
    <w:rsid w:val="007205F2"/>
    <w:rsid w:val="00721431"/>
    <w:rsid w:val="007214E7"/>
    <w:rsid w:val="00722F5D"/>
    <w:rsid w:val="00723A0B"/>
    <w:rsid w:val="00723F59"/>
    <w:rsid w:val="00724074"/>
    <w:rsid w:val="00725CBE"/>
    <w:rsid w:val="00726B8B"/>
    <w:rsid w:val="00726FF3"/>
    <w:rsid w:val="00727BB4"/>
    <w:rsid w:val="00727D46"/>
    <w:rsid w:val="00730D94"/>
    <w:rsid w:val="00732E63"/>
    <w:rsid w:val="0073568B"/>
    <w:rsid w:val="00735FF1"/>
    <w:rsid w:val="007378B9"/>
    <w:rsid w:val="0074112D"/>
    <w:rsid w:val="00741A3B"/>
    <w:rsid w:val="007440CF"/>
    <w:rsid w:val="0074458F"/>
    <w:rsid w:val="00745C52"/>
    <w:rsid w:val="007465AD"/>
    <w:rsid w:val="00747E39"/>
    <w:rsid w:val="00750441"/>
    <w:rsid w:val="00750D90"/>
    <w:rsid w:val="00752C5C"/>
    <w:rsid w:val="00753DFB"/>
    <w:rsid w:val="00753E04"/>
    <w:rsid w:val="0075636C"/>
    <w:rsid w:val="007574BA"/>
    <w:rsid w:val="0075792E"/>
    <w:rsid w:val="00757A72"/>
    <w:rsid w:val="00763468"/>
    <w:rsid w:val="00763549"/>
    <w:rsid w:val="00763894"/>
    <w:rsid w:val="00766C63"/>
    <w:rsid w:val="0077091F"/>
    <w:rsid w:val="00772A7D"/>
    <w:rsid w:val="00774BDF"/>
    <w:rsid w:val="00775446"/>
    <w:rsid w:val="007775A7"/>
    <w:rsid w:val="0078086D"/>
    <w:rsid w:val="00781BF9"/>
    <w:rsid w:val="007824D2"/>
    <w:rsid w:val="00784103"/>
    <w:rsid w:val="007859D8"/>
    <w:rsid w:val="00787435"/>
    <w:rsid w:val="00787D56"/>
    <w:rsid w:val="00787F81"/>
    <w:rsid w:val="00790B54"/>
    <w:rsid w:val="007929BE"/>
    <w:rsid w:val="00792D4E"/>
    <w:rsid w:val="0079489D"/>
    <w:rsid w:val="00794A43"/>
    <w:rsid w:val="00795A9B"/>
    <w:rsid w:val="007961E9"/>
    <w:rsid w:val="00796975"/>
    <w:rsid w:val="00796EC4"/>
    <w:rsid w:val="00797153"/>
    <w:rsid w:val="00797621"/>
    <w:rsid w:val="007A2EE7"/>
    <w:rsid w:val="007A489B"/>
    <w:rsid w:val="007A53F1"/>
    <w:rsid w:val="007A6530"/>
    <w:rsid w:val="007B10A5"/>
    <w:rsid w:val="007B171D"/>
    <w:rsid w:val="007B172F"/>
    <w:rsid w:val="007B17B2"/>
    <w:rsid w:val="007B1D8B"/>
    <w:rsid w:val="007B31DE"/>
    <w:rsid w:val="007B37D6"/>
    <w:rsid w:val="007B4439"/>
    <w:rsid w:val="007B443B"/>
    <w:rsid w:val="007B6ED7"/>
    <w:rsid w:val="007B75C9"/>
    <w:rsid w:val="007C185C"/>
    <w:rsid w:val="007C1A1B"/>
    <w:rsid w:val="007C6047"/>
    <w:rsid w:val="007C605E"/>
    <w:rsid w:val="007C6E93"/>
    <w:rsid w:val="007C6EB3"/>
    <w:rsid w:val="007C6EFB"/>
    <w:rsid w:val="007C7600"/>
    <w:rsid w:val="007D1648"/>
    <w:rsid w:val="007D27D1"/>
    <w:rsid w:val="007D27DD"/>
    <w:rsid w:val="007D30D8"/>
    <w:rsid w:val="007D3F19"/>
    <w:rsid w:val="007D4BD0"/>
    <w:rsid w:val="007D5C6F"/>
    <w:rsid w:val="007E1B00"/>
    <w:rsid w:val="007E285B"/>
    <w:rsid w:val="007E29D5"/>
    <w:rsid w:val="007E3FD7"/>
    <w:rsid w:val="007E4A16"/>
    <w:rsid w:val="007E79BD"/>
    <w:rsid w:val="007F057B"/>
    <w:rsid w:val="007F2077"/>
    <w:rsid w:val="007F22AD"/>
    <w:rsid w:val="007F25DD"/>
    <w:rsid w:val="007F334E"/>
    <w:rsid w:val="007F4332"/>
    <w:rsid w:val="007F4B5A"/>
    <w:rsid w:val="007F50A9"/>
    <w:rsid w:val="007F6BB2"/>
    <w:rsid w:val="008058CC"/>
    <w:rsid w:val="00806492"/>
    <w:rsid w:val="00807D7A"/>
    <w:rsid w:val="00810592"/>
    <w:rsid w:val="00810DF0"/>
    <w:rsid w:val="008111BE"/>
    <w:rsid w:val="00812DF5"/>
    <w:rsid w:val="00815F88"/>
    <w:rsid w:val="00817515"/>
    <w:rsid w:val="00817C4F"/>
    <w:rsid w:val="00820A75"/>
    <w:rsid w:val="00820DBB"/>
    <w:rsid w:val="008211E9"/>
    <w:rsid w:val="00822780"/>
    <w:rsid w:val="00823C6B"/>
    <w:rsid w:val="00825029"/>
    <w:rsid w:val="008252D8"/>
    <w:rsid w:val="00825C60"/>
    <w:rsid w:val="00826746"/>
    <w:rsid w:val="008273F9"/>
    <w:rsid w:val="008306A1"/>
    <w:rsid w:val="008308AB"/>
    <w:rsid w:val="008321F6"/>
    <w:rsid w:val="00832345"/>
    <w:rsid w:val="00832853"/>
    <w:rsid w:val="00832B8A"/>
    <w:rsid w:val="008340CF"/>
    <w:rsid w:val="00835422"/>
    <w:rsid w:val="008373A9"/>
    <w:rsid w:val="0083749C"/>
    <w:rsid w:val="00841785"/>
    <w:rsid w:val="0084393B"/>
    <w:rsid w:val="00845427"/>
    <w:rsid w:val="008455D4"/>
    <w:rsid w:val="00845682"/>
    <w:rsid w:val="008456AA"/>
    <w:rsid w:val="00845931"/>
    <w:rsid w:val="00847324"/>
    <w:rsid w:val="008478C0"/>
    <w:rsid w:val="00847DE6"/>
    <w:rsid w:val="00850E6D"/>
    <w:rsid w:val="00850F6E"/>
    <w:rsid w:val="0085195F"/>
    <w:rsid w:val="0085255F"/>
    <w:rsid w:val="0085294B"/>
    <w:rsid w:val="0085369A"/>
    <w:rsid w:val="00853B1A"/>
    <w:rsid w:val="00855798"/>
    <w:rsid w:val="0085628E"/>
    <w:rsid w:val="0085688B"/>
    <w:rsid w:val="00856BF0"/>
    <w:rsid w:val="00857335"/>
    <w:rsid w:val="00857BFC"/>
    <w:rsid w:val="008610CC"/>
    <w:rsid w:val="00861906"/>
    <w:rsid w:val="008620FB"/>
    <w:rsid w:val="00862538"/>
    <w:rsid w:val="00863B1B"/>
    <w:rsid w:val="00864B60"/>
    <w:rsid w:val="00866269"/>
    <w:rsid w:val="0086628A"/>
    <w:rsid w:val="008662B7"/>
    <w:rsid w:val="00866550"/>
    <w:rsid w:val="00866B82"/>
    <w:rsid w:val="00867B95"/>
    <w:rsid w:val="00871762"/>
    <w:rsid w:val="008727B5"/>
    <w:rsid w:val="008729EA"/>
    <w:rsid w:val="00874259"/>
    <w:rsid w:val="00874D29"/>
    <w:rsid w:val="00875557"/>
    <w:rsid w:val="00875E3E"/>
    <w:rsid w:val="0087683C"/>
    <w:rsid w:val="008768B1"/>
    <w:rsid w:val="00876A81"/>
    <w:rsid w:val="00877F83"/>
    <w:rsid w:val="008800CE"/>
    <w:rsid w:val="00880FD9"/>
    <w:rsid w:val="00882F4B"/>
    <w:rsid w:val="008831E4"/>
    <w:rsid w:val="00883905"/>
    <w:rsid w:val="008843FA"/>
    <w:rsid w:val="008846A8"/>
    <w:rsid w:val="0088510F"/>
    <w:rsid w:val="00886DEB"/>
    <w:rsid w:val="008870EE"/>
    <w:rsid w:val="00887AE4"/>
    <w:rsid w:val="00887FB9"/>
    <w:rsid w:val="00890926"/>
    <w:rsid w:val="0089186B"/>
    <w:rsid w:val="00892438"/>
    <w:rsid w:val="00892656"/>
    <w:rsid w:val="00894C12"/>
    <w:rsid w:val="00895E40"/>
    <w:rsid w:val="008962A5"/>
    <w:rsid w:val="00896D72"/>
    <w:rsid w:val="00897199"/>
    <w:rsid w:val="00897819"/>
    <w:rsid w:val="008A0952"/>
    <w:rsid w:val="008A0C96"/>
    <w:rsid w:val="008A1B01"/>
    <w:rsid w:val="008A29C0"/>
    <w:rsid w:val="008A43F3"/>
    <w:rsid w:val="008A6480"/>
    <w:rsid w:val="008A6D97"/>
    <w:rsid w:val="008A74BB"/>
    <w:rsid w:val="008A78BC"/>
    <w:rsid w:val="008B0531"/>
    <w:rsid w:val="008B109C"/>
    <w:rsid w:val="008B1EA9"/>
    <w:rsid w:val="008B277F"/>
    <w:rsid w:val="008B35A7"/>
    <w:rsid w:val="008B4F04"/>
    <w:rsid w:val="008B507E"/>
    <w:rsid w:val="008B5534"/>
    <w:rsid w:val="008B6C1D"/>
    <w:rsid w:val="008C078F"/>
    <w:rsid w:val="008C08B5"/>
    <w:rsid w:val="008C102E"/>
    <w:rsid w:val="008C12F3"/>
    <w:rsid w:val="008C23BB"/>
    <w:rsid w:val="008C36E1"/>
    <w:rsid w:val="008C486C"/>
    <w:rsid w:val="008C78FB"/>
    <w:rsid w:val="008D0861"/>
    <w:rsid w:val="008D0A5A"/>
    <w:rsid w:val="008D0C74"/>
    <w:rsid w:val="008D2A5E"/>
    <w:rsid w:val="008D2B53"/>
    <w:rsid w:val="008D2C00"/>
    <w:rsid w:val="008D2CF1"/>
    <w:rsid w:val="008D2F9A"/>
    <w:rsid w:val="008D4CE1"/>
    <w:rsid w:val="008D562D"/>
    <w:rsid w:val="008D5C34"/>
    <w:rsid w:val="008D5E32"/>
    <w:rsid w:val="008D67F5"/>
    <w:rsid w:val="008D6AAD"/>
    <w:rsid w:val="008D7310"/>
    <w:rsid w:val="008D7B6C"/>
    <w:rsid w:val="008E06A3"/>
    <w:rsid w:val="008E1FCC"/>
    <w:rsid w:val="008E297B"/>
    <w:rsid w:val="008E2F2F"/>
    <w:rsid w:val="008E4CF2"/>
    <w:rsid w:val="008F0055"/>
    <w:rsid w:val="008F0274"/>
    <w:rsid w:val="008F042D"/>
    <w:rsid w:val="008F0746"/>
    <w:rsid w:val="008F24BD"/>
    <w:rsid w:val="008F27A3"/>
    <w:rsid w:val="008F2C58"/>
    <w:rsid w:val="008F2C7E"/>
    <w:rsid w:val="008F2F35"/>
    <w:rsid w:val="008F33F7"/>
    <w:rsid w:val="008F7135"/>
    <w:rsid w:val="00900A6F"/>
    <w:rsid w:val="00901C94"/>
    <w:rsid w:val="00902BE6"/>
    <w:rsid w:val="009043A8"/>
    <w:rsid w:val="0090521B"/>
    <w:rsid w:val="00905687"/>
    <w:rsid w:val="00905D7A"/>
    <w:rsid w:val="0090627F"/>
    <w:rsid w:val="0090641A"/>
    <w:rsid w:val="00906D01"/>
    <w:rsid w:val="00907B3B"/>
    <w:rsid w:val="0091035B"/>
    <w:rsid w:val="00912B65"/>
    <w:rsid w:val="009155B6"/>
    <w:rsid w:val="0091608C"/>
    <w:rsid w:val="009169F0"/>
    <w:rsid w:val="00917537"/>
    <w:rsid w:val="009178E9"/>
    <w:rsid w:val="0092090D"/>
    <w:rsid w:val="009246ED"/>
    <w:rsid w:val="009263BF"/>
    <w:rsid w:val="00926810"/>
    <w:rsid w:val="00926F11"/>
    <w:rsid w:val="009275F5"/>
    <w:rsid w:val="009278C3"/>
    <w:rsid w:val="00927BAE"/>
    <w:rsid w:val="00927DC2"/>
    <w:rsid w:val="00933E3C"/>
    <w:rsid w:val="009359B8"/>
    <w:rsid w:val="00935D2C"/>
    <w:rsid w:val="00936480"/>
    <w:rsid w:val="00936C79"/>
    <w:rsid w:val="009378D3"/>
    <w:rsid w:val="00941A5E"/>
    <w:rsid w:val="009447BD"/>
    <w:rsid w:val="00946196"/>
    <w:rsid w:val="00946997"/>
    <w:rsid w:val="00947ACA"/>
    <w:rsid w:val="00950EF0"/>
    <w:rsid w:val="00951174"/>
    <w:rsid w:val="0095126E"/>
    <w:rsid w:val="00951632"/>
    <w:rsid w:val="00951A5D"/>
    <w:rsid w:val="00951BCC"/>
    <w:rsid w:val="00952E18"/>
    <w:rsid w:val="00953782"/>
    <w:rsid w:val="00953E08"/>
    <w:rsid w:val="00954804"/>
    <w:rsid w:val="00954991"/>
    <w:rsid w:val="00955474"/>
    <w:rsid w:val="00957712"/>
    <w:rsid w:val="00957A49"/>
    <w:rsid w:val="00957AB4"/>
    <w:rsid w:val="0096108A"/>
    <w:rsid w:val="009628DE"/>
    <w:rsid w:val="0096308F"/>
    <w:rsid w:val="00963496"/>
    <w:rsid w:val="00963826"/>
    <w:rsid w:val="009639C2"/>
    <w:rsid w:val="00963A1C"/>
    <w:rsid w:val="009664A0"/>
    <w:rsid w:val="00966C45"/>
    <w:rsid w:val="00967568"/>
    <w:rsid w:val="0097027D"/>
    <w:rsid w:val="00972082"/>
    <w:rsid w:val="00972EBB"/>
    <w:rsid w:val="00974C35"/>
    <w:rsid w:val="00976AB4"/>
    <w:rsid w:val="009852CA"/>
    <w:rsid w:val="009860AA"/>
    <w:rsid w:val="00986896"/>
    <w:rsid w:val="009872FB"/>
    <w:rsid w:val="0099215E"/>
    <w:rsid w:val="009939D2"/>
    <w:rsid w:val="00994D1A"/>
    <w:rsid w:val="009965DB"/>
    <w:rsid w:val="00996CA4"/>
    <w:rsid w:val="009A0AA0"/>
    <w:rsid w:val="009A1E40"/>
    <w:rsid w:val="009A1F3E"/>
    <w:rsid w:val="009A2352"/>
    <w:rsid w:val="009A58D6"/>
    <w:rsid w:val="009A60DF"/>
    <w:rsid w:val="009A79D6"/>
    <w:rsid w:val="009B169B"/>
    <w:rsid w:val="009B27E4"/>
    <w:rsid w:val="009B5AD9"/>
    <w:rsid w:val="009B5B6B"/>
    <w:rsid w:val="009C17A6"/>
    <w:rsid w:val="009C1DD4"/>
    <w:rsid w:val="009C2862"/>
    <w:rsid w:val="009C301C"/>
    <w:rsid w:val="009C37D6"/>
    <w:rsid w:val="009C438B"/>
    <w:rsid w:val="009C43BA"/>
    <w:rsid w:val="009C47D0"/>
    <w:rsid w:val="009C53FE"/>
    <w:rsid w:val="009C5B9C"/>
    <w:rsid w:val="009C5C4B"/>
    <w:rsid w:val="009D15DB"/>
    <w:rsid w:val="009D2190"/>
    <w:rsid w:val="009D227E"/>
    <w:rsid w:val="009D2EB5"/>
    <w:rsid w:val="009D35B9"/>
    <w:rsid w:val="009D5891"/>
    <w:rsid w:val="009D6107"/>
    <w:rsid w:val="009D68F3"/>
    <w:rsid w:val="009D6DC7"/>
    <w:rsid w:val="009E0737"/>
    <w:rsid w:val="009E1496"/>
    <w:rsid w:val="009E2505"/>
    <w:rsid w:val="009E25D9"/>
    <w:rsid w:val="009E3307"/>
    <w:rsid w:val="009E3EA4"/>
    <w:rsid w:val="009E4C20"/>
    <w:rsid w:val="009E5598"/>
    <w:rsid w:val="009E5B98"/>
    <w:rsid w:val="009E5CB1"/>
    <w:rsid w:val="009E5EC4"/>
    <w:rsid w:val="009E643A"/>
    <w:rsid w:val="009E694D"/>
    <w:rsid w:val="009E7ACA"/>
    <w:rsid w:val="009F12F8"/>
    <w:rsid w:val="009F1B2E"/>
    <w:rsid w:val="009F33A7"/>
    <w:rsid w:val="009F3831"/>
    <w:rsid w:val="009F4375"/>
    <w:rsid w:val="009F444E"/>
    <w:rsid w:val="009F570C"/>
    <w:rsid w:val="009F5E4A"/>
    <w:rsid w:val="009F6FCD"/>
    <w:rsid w:val="009F72B5"/>
    <w:rsid w:val="009F7C30"/>
    <w:rsid w:val="00A02BB3"/>
    <w:rsid w:val="00A03200"/>
    <w:rsid w:val="00A04F3A"/>
    <w:rsid w:val="00A05A33"/>
    <w:rsid w:val="00A0775B"/>
    <w:rsid w:val="00A07A51"/>
    <w:rsid w:val="00A107ED"/>
    <w:rsid w:val="00A10C43"/>
    <w:rsid w:val="00A1180C"/>
    <w:rsid w:val="00A137F1"/>
    <w:rsid w:val="00A13DCC"/>
    <w:rsid w:val="00A147E7"/>
    <w:rsid w:val="00A15E62"/>
    <w:rsid w:val="00A163E6"/>
    <w:rsid w:val="00A16F41"/>
    <w:rsid w:val="00A17C06"/>
    <w:rsid w:val="00A201FC"/>
    <w:rsid w:val="00A213FE"/>
    <w:rsid w:val="00A21901"/>
    <w:rsid w:val="00A21C9A"/>
    <w:rsid w:val="00A22A89"/>
    <w:rsid w:val="00A23529"/>
    <w:rsid w:val="00A25D34"/>
    <w:rsid w:val="00A2632D"/>
    <w:rsid w:val="00A268AA"/>
    <w:rsid w:val="00A2691F"/>
    <w:rsid w:val="00A26B43"/>
    <w:rsid w:val="00A275A8"/>
    <w:rsid w:val="00A30E11"/>
    <w:rsid w:val="00A31585"/>
    <w:rsid w:val="00A36969"/>
    <w:rsid w:val="00A37B1E"/>
    <w:rsid w:val="00A40337"/>
    <w:rsid w:val="00A42562"/>
    <w:rsid w:val="00A44331"/>
    <w:rsid w:val="00A448C4"/>
    <w:rsid w:val="00A52C9E"/>
    <w:rsid w:val="00A53856"/>
    <w:rsid w:val="00A54BFF"/>
    <w:rsid w:val="00A571E9"/>
    <w:rsid w:val="00A6081E"/>
    <w:rsid w:val="00A611A7"/>
    <w:rsid w:val="00A644D2"/>
    <w:rsid w:val="00A65219"/>
    <w:rsid w:val="00A6523D"/>
    <w:rsid w:val="00A679BF"/>
    <w:rsid w:val="00A67C14"/>
    <w:rsid w:val="00A703C3"/>
    <w:rsid w:val="00A70D51"/>
    <w:rsid w:val="00A71CFA"/>
    <w:rsid w:val="00A72697"/>
    <w:rsid w:val="00A732E0"/>
    <w:rsid w:val="00A7416E"/>
    <w:rsid w:val="00A742C7"/>
    <w:rsid w:val="00A7509C"/>
    <w:rsid w:val="00A76074"/>
    <w:rsid w:val="00A76576"/>
    <w:rsid w:val="00A77C33"/>
    <w:rsid w:val="00A77D17"/>
    <w:rsid w:val="00A81237"/>
    <w:rsid w:val="00A8160F"/>
    <w:rsid w:val="00A82100"/>
    <w:rsid w:val="00A83D25"/>
    <w:rsid w:val="00A85374"/>
    <w:rsid w:val="00A85533"/>
    <w:rsid w:val="00A85F93"/>
    <w:rsid w:val="00A86508"/>
    <w:rsid w:val="00A865D5"/>
    <w:rsid w:val="00A86DB3"/>
    <w:rsid w:val="00A87AC5"/>
    <w:rsid w:val="00A9233E"/>
    <w:rsid w:val="00A924BB"/>
    <w:rsid w:val="00A93805"/>
    <w:rsid w:val="00A948E4"/>
    <w:rsid w:val="00A9502B"/>
    <w:rsid w:val="00A95B72"/>
    <w:rsid w:val="00A95E74"/>
    <w:rsid w:val="00A9665F"/>
    <w:rsid w:val="00A97653"/>
    <w:rsid w:val="00A97862"/>
    <w:rsid w:val="00A97C2E"/>
    <w:rsid w:val="00A97FF5"/>
    <w:rsid w:val="00AA0663"/>
    <w:rsid w:val="00AA06F5"/>
    <w:rsid w:val="00AA27F3"/>
    <w:rsid w:val="00AA2D3A"/>
    <w:rsid w:val="00AA3808"/>
    <w:rsid w:val="00AA3F9B"/>
    <w:rsid w:val="00AA440C"/>
    <w:rsid w:val="00AA5B21"/>
    <w:rsid w:val="00AA5B60"/>
    <w:rsid w:val="00AA6E0B"/>
    <w:rsid w:val="00AA7D80"/>
    <w:rsid w:val="00AB0267"/>
    <w:rsid w:val="00AB066C"/>
    <w:rsid w:val="00AB1435"/>
    <w:rsid w:val="00AB2C9D"/>
    <w:rsid w:val="00AB32D3"/>
    <w:rsid w:val="00AB3C72"/>
    <w:rsid w:val="00AB52CE"/>
    <w:rsid w:val="00AB6186"/>
    <w:rsid w:val="00AB6FB3"/>
    <w:rsid w:val="00AB7955"/>
    <w:rsid w:val="00AB7C1B"/>
    <w:rsid w:val="00AC02E3"/>
    <w:rsid w:val="00AC2A88"/>
    <w:rsid w:val="00AC2F9B"/>
    <w:rsid w:val="00AC3608"/>
    <w:rsid w:val="00AC372E"/>
    <w:rsid w:val="00AC48D6"/>
    <w:rsid w:val="00AC5542"/>
    <w:rsid w:val="00AC5BE8"/>
    <w:rsid w:val="00AC62F1"/>
    <w:rsid w:val="00AC647E"/>
    <w:rsid w:val="00AC6CC9"/>
    <w:rsid w:val="00AC75D6"/>
    <w:rsid w:val="00AC79E7"/>
    <w:rsid w:val="00AC7F83"/>
    <w:rsid w:val="00AD02B3"/>
    <w:rsid w:val="00AD2B22"/>
    <w:rsid w:val="00AD2C2D"/>
    <w:rsid w:val="00AD4663"/>
    <w:rsid w:val="00AD4AA4"/>
    <w:rsid w:val="00AD507E"/>
    <w:rsid w:val="00AD6A11"/>
    <w:rsid w:val="00AD7498"/>
    <w:rsid w:val="00AE11DF"/>
    <w:rsid w:val="00AE1A65"/>
    <w:rsid w:val="00AE25C6"/>
    <w:rsid w:val="00AE303D"/>
    <w:rsid w:val="00AE3482"/>
    <w:rsid w:val="00AE49BE"/>
    <w:rsid w:val="00AE512C"/>
    <w:rsid w:val="00AE6521"/>
    <w:rsid w:val="00AE7FD5"/>
    <w:rsid w:val="00AF0572"/>
    <w:rsid w:val="00AF0A4B"/>
    <w:rsid w:val="00AF0B75"/>
    <w:rsid w:val="00AF1137"/>
    <w:rsid w:val="00AF183C"/>
    <w:rsid w:val="00AF1A69"/>
    <w:rsid w:val="00AF41E7"/>
    <w:rsid w:val="00AF6094"/>
    <w:rsid w:val="00AF79CC"/>
    <w:rsid w:val="00AF7B82"/>
    <w:rsid w:val="00B03EC1"/>
    <w:rsid w:val="00B05278"/>
    <w:rsid w:val="00B05BD7"/>
    <w:rsid w:val="00B06328"/>
    <w:rsid w:val="00B06910"/>
    <w:rsid w:val="00B06F7B"/>
    <w:rsid w:val="00B109AE"/>
    <w:rsid w:val="00B132A4"/>
    <w:rsid w:val="00B1349A"/>
    <w:rsid w:val="00B139C1"/>
    <w:rsid w:val="00B14EB0"/>
    <w:rsid w:val="00B161FA"/>
    <w:rsid w:val="00B16789"/>
    <w:rsid w:val="00B17271"/>
    <w:rsid w:val="00B178B7"/>
    <w:rsid w:val="00B20B41"/>
    <w:rsid w:val="00B20E8B"/>
    <w:rsid w:val="00B21226"/>
    <w:rsid w:val="00B217C7"/>
    <w:rsid w:val="00B21A43"/>
    <w:rsid w:val="00B23730"/>
    <w:rsid w:val="00B25503"/>
    <w:rsid w:val="00B264FD"/>
    <w:rsid w:val="00B26697"/>
    <w:rsid w:val="00B27A0B"/>
    <w:rsid w:val="00B30457"/>
    <w:rsid w:val="00B31BC8"/>
    <w:rsid w:val="00B35F00"/>
    <w:rsid w:val="00B3608F"/>
    <w:rsid w:val="00B361D5"/>
    <w:rsid w:val="00B373DB"/>
    <w:rsid w:val="00B40D9B"/>
    <w:rsid w:val="00B41735"/>
    <w:rsid w:val="00B42C47"/>
    <w:rsid w:val="00B42C52"/>
    <w:rsid w:val="00B43C78"/>
    <w:rsid w:val="00B4440E"/>
    <w:rsid w:val="00B44A5A"/>
    <w:rsid w:val="00B44F91"/>
    <w:rsid w:val="00B4620A"/>
    <w:rsid w:val="00B46F3C"/>
    <w:rsid w:val="00B5056E"/>
    <w:rsid w:val="00B50C58"/>
    <w:rsid w:val="00B53EAD"/>
    <w:rsid w:val="00B56015"/>
    <w:rsid w:val="00B6046F"/>
    <w:rsid w:val="00B63750"/>
    <w:rsid w:val="00B643DB"/>
    <w:rsid w:val="00B64B35"/>
    <w:rsid w:val="00B6512E"/>
    <w:rsid w:val="00B66740"/>
    <w:rsid w:val="00B675AF"/>
    <w:rsid w:val="00B67ECD"/>
    <w:rsid w:val="00B71FD0"/>
    <w:rsid w:val="00B73150"/>
    <w:rsid w:val="00B73AEA"/>
    <w:rsid w:val="00B75C79"/>
    <w:rsid w:val="00B75F4C"/>
    <w:rsid w:val="00B760B2"/>
    <w:rsid w:val="00B7617E"/>
    <w:rsid w:val="00B76636"/>
    <w:rsid w:val="00B76A84"/>
    <w:rsid w:val="00B77CD0"/>
    <w:rsid w:val="00B8041B"/>
    <w:rsid w:val="00B80CAA"/>
    <w:rsid w:val="00B81BCF"/>
    <w:rsid w:val="00B81E2C"/>
    <w:rsid w:val="00B82358"/>
    <w:rsid w:val="00B8415A"/>
    <w:rsid w:val="00B86150"/>
    <w:rsid w:val="00B879CC"/>
    <w:rsid w:val="00B87E56"/>
    <w:rsid w:val="00B905FE"/>
    <w:rsid w:val="00B90619"/>
    <w:rsid w:val="00B91E20"/>
    <w:rsid w:val="00B93258"/>
    <w:rsid w:val="00B948A1"/>
    <w:rsid w:val="00B9626B"/>
    <w:rsid w:val="00BA0DFD"/>
    <w:rsid w:val="00BA1EE2"/>
    <w:rsid w:val="00BA230F"/>
    <w:rsid w:val="00BA27C1"/>
    <w:rsid w:val="00BA50F7"/>
    <w:rsid w:val="00BA78C1"/>
    <w:rsid w:val="00BB0E62"/>
    <w:rsid w:val="00BB2799"/>
    <w:rsid w:val="00BB42C5"/>
    <w:rsid w:val="00BB57AF"/>
    <w:rsid w:val="00BB6646"/>
    <w:rsid w:val="00BB75F9"/>
    <w:rsid w:val="00BC1ED1"/>
    <w:rsid w:val="00BC2315"/>
    <w:rsid w:val="00BC2BEE"/>
    <w:rsid w:val="00BC2D26"/>
    <w:rsid w:val="00BC7003"/>
    <w:rsid w:val="00BD0382"/>
    <w:rsid w:val="00BD0407"/>
    <w:rsid w:val="00BD1B6F"/>
    <w:rsid w:val="00BD29F6"/>
    <w:rsid w:val="00BD2FD9"/>
    <w:rsid w:val="00BD492E"/>
    <w:rsid w:val="00BD5C34"/>
    <w:rsid w:val="00BD5E81"/>
    <w:rsid w:val="00BD67D2"/>
    <w:rsid w:val="00BE0B64"/>
    <w:rsid w:val="00BE0C00"/>
    <w:rsid w:val="00BE1302"/>
    <w:rsid w:val="00BE280A"/>
    <w:rsid w:val="00BE3065"/>
    <w:rsid w:val="00BE3741"/>
    <w:rsid w:val="00BE40AE"/>
    <w:rsid w:val="00BE4D87"/>
    <w:rsid w:val="00BE5E6D"/>
    <w:rsid w:val="00BE6570"/>
    <w:rsid w:val="00BE6E85"/>
    <w:rsid w:val="00BE7B48"/>
    <w:rsid w:val="00BE7DDC"/>
    <w:rsid w:val="00BE7E0C"/>
    <w:rsid w:val="00BF0FF0"/>
    <w:rsid w:val="00BF16FB"/>
    <w:rsid w:val="00BF1E38"/>
    <w:rsid w:val="00BF2000"/>
    <w:rsid w:val="00BF3512"/>
    <w:rsid w:val="00BF3D48"/>
    <w:rsid w:val="00BF4E62"/>
    <w:rsid w:val="00C004FF"/>
    <w:rsid w:val="00C01418"/>
    <w:rsid w:val="00C02435"/>
    <w:rsid w:val="00C0248D"/>
    <w:rsid w:val="00C02F67"/>
    <w:rsid w:val="00C03298"/>
    <w:rsid w:val="00C04599"/>
    <w:rsid w:val="00C05560"/>
    <w:rsid w:val="00C109C8"/>
    <w:rsid w:val="00C110A7"/>
    <w:rsid w:val="00C121EE"/>
    <w:rsid w:val="00C13668"/>
    <w:rsid w:val="00C17013"/>
    <w:rsid w:val="00C172AA"/>
    <w:rsid w:val="00C20F3B"/>
    <w:rsid w:val="00C21BE4"/>
    <w:rsid w:val="00C21EF6"/>
    <w:rsid w:val="00C27EA6"/>
    <w:rsid w:val="00C30773"/>
    <w:rsid w:val="00C3122F"/>
    <w:rsid w:val="00C31984"/>
    <w:rsid w:val="00C31E70"/>
    <w:rsid w:val="00C32CC1"/>
    <w:rsid w:val="00C32D71"/>
    <w:rsid w:val="00C3343B"/>
    <w:rsid w:val="00C336B4"/>
    <w:rsid w:val="00C3495A"/>
    <w:rsid w:val="00C353A0"/>
    <w:rsid w:val="00C35E45"/>
    <w:rsid w:val="00C36043"/>
    <w:rsid w:val="00C36EFC"/>
    <w:rsid w:val="00C37482"/>
    <w:rsid w:val="00C42246"/>
    <w:rsid w:val="00C4542D"/>
    <w:rsid w:val="00C456BB"/>
    <w:rsid w:val="00C4629D"/>
    <w:rsid w:val="00C463A2"/>
    <w:rsid w:val="00C47397"/>
    <w:rsid w:val="00C479AB"/>
    <w:rsid w:val="00C47F39"/>
    <w:rsid w:val="00C52718"/>
    <w:rsid w:val="00C5364D"/>
    <w:rsid w:val="00C56D48"/>
    <w:rsid w:val="00C60A7A"/>
    <w:rsid w:val="00C60E10"/>
    <w:rsid w:val="00C631C9"/>
    <w:rsid w:val="00C63790"/>
    <w:rsid w:val="00C63A7F"/>
    <w:rsid w:val="00C63B7F"/>
    <w:rsid w:val="00C63EF4"/>
    <w:rsid w:val="00C644D9"/>
    <w:rsid w:val="00C64765"/>
    <w:rsid w:val="00C658DB"/>
    <w:rsid w:val="00C66B47"/>
    <w:rsid w:val="00C67434"/>
    <w:rsid w:val="00C70888"/>
    <w:rsid w:val="00C71D73"/>
    <w:rsid w:val="00C72E37"/>
    <w:rsid w:val="00C743E2"/>
    <w:rsid w:val="00C747F8"/>
    <w:rsid w:val="00C74878"/>
    <w:rsid w:val="00C76DD2"/>
    <w:rsid w:val="00C80714"/>
    <w:rsid w:val="00C81D6C"/>
    <w:rsid w:val="00C82741"/>
    <w:rsid w:val="00C82FC2"/>
    <w:rsid w:val="00C848C2"/>
    <w:rsid w:val="00C861A3"/>
    <w:rsid w:val="00C86C92"/>
    <w:rsid w:val="00C87642"/>
    <w:rsid w:val="00C908EA"/>
    <w:rsid w:val="00C941C6"/>
    <w:rsid w:val="00C94FED"/>
    <w:rsid w:val="00C95117"/>
    <w:rsid w:val="00C970A0"/>
    <w:rsid w:val="00C97184"/>
    <w:rsid w:val="00CA0EB3"/>
    <w:rsid w:val="00CA2D4A"/>
    <w:rsid w:val="00CA5C02"/>
    <w:rsid w:val="00CA6942"/>
    <w:rsid w:val="00CB022F"/>
    <w:rsid w:val="00CB0D48"/>
    <w:rsid w:val="00CB1D1C"/>
    <w:rsid w:val="00CB259A"/>
    <w:rsid w:val="00CB329B"/>
    <w:rsid w:val="00CB4AF7"/>
    <w:rsid w:val="00CB6958"/>
    <w:rsid w:val="00CB6ADE"/>
    <w:rsid w:val="00CB713D"/>
    <w:rsid w:val="00CB736F"/>
    <w:rsid w:val="00CC1087"/>
    <w:rsid w:val="00CC2F53"/>
    <w:rsid w:val="00CC3BD5"/>
    <w:rsid w:val="00CC4CB0"/>
    <w:rsid w:val="00CC533C"/>
    <w:rsid w:val="00CC54DF"/>
    <w:rsid w:val="00CC7045"/>
    <w:rsid w:val="00CC74BB"/>
    <w:rsid w:val="00CD00D1"/>
    <w:rsid w:val="00CD1C4E"/>
    <w:rsid w:val="00CD35F7"/>
    <w:rsid w:val="00CD37AA"/>
    <w:rsid w:val="00CD49D2"/>
    <w:rsid w:val="00CD5843"/>
    <w:rsid w:val="00CD6AC5"/>
    <w:rsid w:val="00CE0677"/>
    <w:rsid w:val="00CE0AAF"/>
    <w:rsid w:val="00CE0F1E"/>
    <w:rsid w:val="00CE1A94"/>
    <w:rsid w:val="00CE2256"/>
    <w:rsid w:val="00CE289B"/>
    <w:rsid w:val="00CE2BDD"/>
    <w:rsid w:val="00CE3595"/>
    <w:rsid w:val="00CE38BA"/>
    <w:rsid w:val="00CE3A9C"/>
    <w:rsid w:val="00CE4528"/>
    <w:rsid w:val="00CE49E5"/>
    <w:rsid w:val="00CE56D0"/>
    <w:rsid w:val="00CE5F3F"/>
    <w:rsid w:val="00CE6B8A"/>
    <w:rsid w:val="00CE7F85"/>
    <w:rsid w:val="00CF0072"/>
    <w:rsid w:val="00CF0598"/>
    <w:rsid w:val="00CF2D36"/>
    <w:rsid w:val="00CF4013"/>
    <w:rsid w:val="00CF44F4"/>
    <w:rsid w:val="00CF60A1"/>
    <w:rsid w:val="00CF7DDE"/>
    <w:rsid w:val="00D019A3"/>
    <w:rsid w:val="00D029FB"/>
    <w:rsid w:val="00D02FF9"/>
    <w:rsid w:val="00D0524D"/>
    <w:rsid w:val="00D0552C"/>
    <w:rsid w:val="00D057A7"/>
    <w:rsid w:val="00D07266"/>
    <w:rsid w:val="00D102CF"/>
    <w:rsid w:val="00D11B5E"/>
    <w:rsid w:val="00D12A21"/>
    <w:rsid w:val="00D12F09"/>
    <w:rsid w:val="00D13710"/>
    <w:rsid w:val="00D13A9F"/>
    <w:rsid w:val="00D13AB8"/>
    <w:rsid w:val="00D144D1"/>
    <w:rsid w:val="00D148D9"/>
    <w:rsid w:val="00D15D97"/>
    <w:rsid w:val="00D163A2"/>
    <w:rsid w:val="00D2112E"/>
    <w:rsid w:val="00D21646"/>
    <w:rsid w:val="00D226D3"/>
    <w:rsid w:val="00D22ABF"/>
    <w:rsid w:val="00D231F9"/>
    <w:rsid w:val="00D234A1"/>
    <w:rsid w:val="00D2388F"/>
    <w:rsid w:val="00D23937"/>
    <w:rsid w:val="00D247CD"/>
    <w:rsid w:val="00D24EF6"/>
    <w:rsid w:val="00D2635B"/>
    <w:rsid w:val="00D267A9"/>
    <w:rsid w:val="00D26BC8"/>
    <w:rsid w:val="00D26D2C"/>
    <w:rsid w:val="00D278B1"/>
    <w:rsid w:val="00D317B2"/>
    <w:rsid w:val="00D31AEF"/>
    <w:rsid w:val="00D323AF"/>
    <w:rsid w:val="00D326A2"/>
    <w:rsid w:val="00D32878"/>
    <w:rsid w:val="00D32A47"/>
    <w:rsid w:val="00D32F1D"/>
    <w:rsid w:val="00D34459"/>
    <w:rsid w:val="00D34733"/>
    <w:rsid w:val="00D37514"/>
    <w:rsid w:val="00D402EC"/>
    <w:rsid w:val="00D42B97"/>
    <w:rsid w:val="00D43738"/>
    <w:rsid w:val="00D43834"/>
    <w:rsid w:val="00D4397B"/>
    <w:rsid w:val="00D43F93"/>
    <w:rsid w:val="00D4410B"/>
    <w:rsid w:val="00D44F2E"/>
    <w:rsid w:val="00D46067"/>
    <w:rsid w:val="00D47A45"/>
    <w:rsid w:val="00D47E5F"/>
    <w:rsid w:val="00D500F2"/>
    <w:rsid w:val="00D519B7"/>
    <w:rsid w:val="00D51CA5"/>
    <w:rsid w:val="00D51D8C"/>
    <w:rsid w:val="00D5443E"/>
    <w:rsid w:val="00D55E54"/>
    <w:rsid w:val="00D55F16"/>
    <w:rsid w:val="00D57BA0"/>
    <w:rsid w:val="00D57F89"/>
    <w:rsid w:val="00D60152"/>
    <w:rsid w:val="00D60346"/>
    <w:rsid w:val="00D6188A"/>
    <w:rsid w:val="00D62647"/>
    <w:rsid w:val="00D632EC"/>
    <w:rsid w:val="00D634C0"/>
    <w:rsid w:val="00D72625"/>
    <w:rsid w:val="00D72D7B"/>
    <w:rsid w:val="00D7362E"/>
    <w:rsid w:val="00D74115"/>
    <w:rsid w:val="00D74638"/>
    <w:rsid w:val="00D74979"/>
    <w:rsid w:val="00D74D7F"/>
    <w:rsid w:val="00D7609D"/>
    <w:rsid w:val="00D77A62"/>
    <w:rsid w:val="00D77E0D"/>
    <w:rsid w:val="00D8038E"/>
    <w:rsid w:val="00D82154"/>
    <w:rsid w:val="00D827D4"/>
    <w:rsid w:val="00D84724"/>
    <w:rsid w:val="00D84C9C"/>
    <w:rsid w:val="00D8647C"/>
    <w:rsid w:val="00D872D6"/>
    <w:rsid w:val="00D878EA"/>
    <w:rsid w:val="00D90BB7"/>
    <w:rsid w:val="00D91139"/>
    <w:rsid w:val="00D91445"/>
    <w:rsid w:val="00D923C6"/>
    <w:rsid w:val="00D93AA3"/>
    <w:rsid w:val="00D94E21"/>
    <w:rsid w:val="00D94FFB"/>
    <w:rsid w:val="00D95149"/>
    <w:rsid w:val="00D95700"/>
    <w:rsid w:val="00D96275"/>
    <w:rsid w:val="00D97EB7"/>
    <w:rsid w:val="00DA1A44"/>
    <w:rsid w:val="00DA2610"/>
    <w:rsid w:val="00DA2FD1"/>
    <w:rsid w:val="00DA3DE9"/>
    <w:rsid w:val="00DA48B6"/>
    <w:rsid w:val="00DA4DD7"/>
    <w:rsid w:val="00DA5D92"/>
    <w:rsid w:val="00DA6493"/>
    <w:rsid w:val="00DB07B9"/>
    <w:rsid w:val="00DB129B"/>
    <w:rsid w:val="00DB158D"/>
    <w:rsid w:val="00DB2AE3"/>
    <w:rsid w:val="00DB37B1"/>
    <w:rsid w:val="00DB40B8"/>
    <w:rsid w:val="00DB499D"/>
    <w:rsid w:val="00DB4F85"/>
    <w:rsid w:val="00DB53AE"/>
    <w:rsid w:val="00DB5CFF"/>
    <w:rsid w:val="00DB7618"/>
    <w:rsid w:val="00DC062A"/>
    <w:rsid w:val="00DC1B3E"/>
    <w:rsid w:val="00DC2368"/>
    <w:rsid w:val="00DC37BF"/>
    <w:rsid w:val="00DC6058"/>
    <w:rsid w:val="00DC6F52"/>
    <w:rsid w:val="00DC71F6"/>
    <w:rsid w:val="00DD105E"/>
    <w:rsid w:val="00DD11B4"/>
    <w:rsid w:val="00DD38CA"/>
    <w:rsid w:val="00DD4331"/>
    <w:rsid w:val="00DD46C1"/>
    <w:rsid w:val="00DD6067"/>
    <w:rsid w:val="00DD6D07"/>
    <w:rsid w:val="00DD7114"/>
    <w:rsid w:val="00DD716F"/>
    <w:rsid w:val="00DD766A"/>
    <w:rsid w:val="00DE1A55"/>
    <w:rsid w:val="00DE3453"/>
    <w:rsid w:val="00DE369B"/>
    <w:rsid w:val="00DE41BF"/>
    <w:rsid w:val="00DE4AFA"/>
    <w:rsid w:val="00DE6C6C"/>
    <w:rsid w:val="00DF0004"/>
    <w:rsid w:val="00DF0290"/>
    <w:rsid w:val="00DF246D"/>
    <w:rsid w:val="00DF384E"/>
    <w:rsid w:val="00DF655D"/>
    <w:rsid w:val="00DF7BD3"/>
    <w:rsid w:val="00DF7FC9"/>
    <w:rsid w:val="00E00666"/>
    <w:rsid w:val="00E00F08"/>
    <w:rsid w:val="00E017D2"/>
    <w:rsid w:val="00E02102"/>
    <w:rsid w:val="00E0231A"/>
    <w:rsid w:val="00E02EDE"/>
    <w:rsid w:val="00E058D7"/>
    <w:rsid w:val="00E06188"/>
    <w:rsid w:val="00E0629A"/>
    <w:rsid w:val="00E100C4"/>
    <w:rsid w:val="00E110E3"/>
    <w:rsid w:val="00E11487"/>
    <w:rsid w:val="00E12E96"/>
    <w:rsid w:val="00E13298"/>
    <w:rsid w:val="00E142ED"/>
    <w:rsid w:val="00E14B80"/>
    <w:rsid w:val="00E15C83"/>
    <w:rsid w:val="00E16608"/>
    <w:rsid w:val="00E20724"/>
    <w:rsid w:val="00E22419"/>
    <w:rsid w:val="00E22941"/>
    <w:rsid w:val="00E22C21"/>
    <w:rsid w:val="00E2362C"/>
    <w:rsid w:val="00E23D00"/>
    <w:rsid w:val="00E242D4"/>
    <w:rsid w:val="00E24E66"/>
    <w:rsid w:val="00E25032"/>
    <w:rsid w:val="00E25BAA"/>
    <w:rsid w:val="00E26432"/>
    <w:rsid w:val="00E27683"/>
    <w:rsid w:val="00E30786"/>
    <w:rsid w:val="00E30946"/>
    <w:rsid w:val="00E31634"/>
    <w:rsid w:val="00E32D04"/>
    <w:rsid w:val="00E34F27"/>
    <w:rsid w:val="00E3525C"/>
    <w:rsid w:val="00E3527C"/>
    <w:rsid w:val="00E36DA5"/>
    <w:rsid w:val="00E37C86"/>
    <w:rsid w:val="00E40CD5"/>
    <w:rsid w:val="00E40F3D"/>
    <w:rsid w:val="00E41B0F"/>
    <w:rsid w:val="00E44033"/>
    <w:rsid w:val="00E44573"/>
    <w:rsid w:val="00E4533E"/>
    <w:rsid w:val="00E45A0A"/>
    <w:rsid w:val="00E460E1"/>
    <w:rsid w:val="00E47BDF"/>
    <w:rsid w:val="00E509BA"/>
    <w:rsid w:val="00E50D14"/>
    <w:rsid w:val="00E510B4"/>
    <w:rsid w:val="00E516F8"/>
    <w:rsid w:val="00E52A47"/>
    <w:rsid w:val="00E53600"/>
    <w:rsid w:val="00E5461A"/>
    <w:rsid w:val="00E54E93"/>
    <w:rsid w:val="00E552CF"/>
    <w:rsid w:val="00E560B7"/>
    <w:rsid w:val="00E5696A"/>
    <w:rsid w:val="00E5765E"/>
    <w:rsid w:val="00E601D8"/>
    <w:rsid w:val="00E601EF"/>
    <w:rsid w:val="00E62E0F"/>
    <w:rsid w:val="00E63C10"/>
    <w:rsid w:val="00E63CBE"/>
    <w:rsid w:val="00E64FB7"/>
    <w:rsid w:val="00E6526B"/>
    <w:rsid w:val="00E66AB2"/>
    <w:rsid w:val="00E66EE9"/>
    <w:rsid w:val="00E70207"/>
    <w:rsid w:val="00E70291"/>
    <w:rsid w:val="00E716A0"/>
    <w:rsid w:val="00E727B0"/>
    <w:rsid w:val="00E7316C"/>
    <w:rsid w:val="00E75719"/>
    <w:rsid w:val="00E75835"/>
    <w:rsid w:val="00E76428"/>
    <w:rsid w:val="00E76DE5"/>
    <w:rsid w:val="00E774C6"/>
    <w:rsid w:val="00E77726"/>
    <w:rsid w:val="00E77FBE"/>
    <w:rsid w:val="00E809A8"/>
    <w:rsid w:val="00E81A48"/>
    <w:rsid w:val="00E83602"/>
    <w:rsid w:val="00E836FD"/>
    <w:rsid w:val="00E8712A"/>
    <w:rsid w:val="00E87515"/>
    <w:rsid w:val="00E87DB4"/>
    <w:rsid w:val="00E90225"/>
    <w:rsid w:val="00E9154A"/>
    <w:rsid w:val="00E9274D"/>
    <w:rsid w:val="00E927FD"/>
    <w:rsid w:val="00E92D9C"/>
    <w:rsid w:val="00E93032"/>
    <w:rsid w:val="00E9403E"/>
    <w:rsid w:val="00E9412E"/>
    <w:rsid w:val="00E94D86"/>
    <w:rsid w:val="00E9596A"/>
    <w:rsid w:val="00E95DD2"/>
    <w:rsid w:val="00E96AFE"/>
    <w:rsid w:val="00E97527"/>
    <w:rsid w:val="00EA0798"/>
    <w:rsid w:val="00EA0A79"/>
    <w:rsid w:val="00EA0B81"/>
    <w:rsid w:val="00EA1569"/>
    <w:rsid w:val="00EA1729"/>
    <w:rsid w:val="00EA1B98"/>
    <w:rsid w:val="00EA429B"/>
    <w:rsid w:val="00EA5048"/>
    <w:rsid w:val="00EA566F"/>
    <w:rsid w:val="00EA58E9"/>
    <w:rsid w:val="00EA59D1"/>
    <w:rsid w:val="00EA6584"/>
    <w:rsid w:val="00EA6DAE"/>
    <w:rsid w:val="00EA73DA"/>
    <w:rsid w:val="00EB1A52"/>
    <w:rsid w:val="00EB1DAE"/>
    <w:rsid w:val="00EB2121"/>
    <w:rsid w:val="00EB22DC"/>
    <w:rsid w:val="00EB276F"/>
    <w:rsid w:val="00EB2A31"/>
    <w:rsid w:val="00EB2F82"/>
    <w:rsid w:val="00EB552D"/>
    <w:rsid w:val="00EB7869"/>
    <w:rsid w:val="00EC164C"/>
    <w:rsid w:val="00EC20C6"/>
    <w:rsid w:val="00EC2399"/>
    <w:rsid w:val="00EC2A00"/>
    <w:rsid w:val="00EC2C29"/>
    <w:rsid w:val="00EC3D8D"/>
    <w:rsid w:val="00EC4142"/>
    <w:rsid w:val="00EC4773"/>
    <w:rsid w:val="00EC49C0"/>
    <w:rsid w:val="00EC49F0"/>
    <w:rsid w:val="00EC5443"/>
    <w:rsid w:val="00EC6055"/>
    <w:rsid w:val="00EC6C8E"/>
    <w:rsid w:val="00ED091F"/>
    <w:rsid w:val="00ED0DC8"/>
    <w:rsid w:val="00ED2B93"/>
    <w:rsid w:val="00ED2D11"/>
    <w:rsid w:val="00ED4FAC"/>
    <w:rsid w:val="00ED5904"/>
    <w:rsid w:val="00ED630F"/>
    <w:rsid w:val="00ED6B59"/>
    <w:rsid w:val="00ED7D66"/>
    <w:rsid w:val="00EE03C9"/>
    <w:rsid w:val="00EE194B"/>
    <w:rsid w:val="00EE248E"/>
    <w:rsid w:val="00EE2D04"/>
    <w:rsid w:val="00EE3BC3"/>
    <w:rsid w:val="00EE4DD5"/>
    <w:rsid w:val="00EE5994"/>
    <w:rsid w:val="00EE5EF0"/>
    <w:rsid w:val="00EE66FD"/>
    <w:rsid w:val="00EE6D90"/>
    <w:rsid w:val="00EF0207"/>
    <w:rsid w:val="00EF629B"/>
    <w:rsid w:val="00EF69C2"/>
    <w:rsid w:val="00F00113"/>
    <w:rsid w:val="00F0076D"/>
    <w:rsid w:val="00F01581"/>
    <w:rsid w:val="00F022D0"/>
    <w:rsid w:val="00F02933"/>
    <w:rsid w:val="00F02C94"/>
    <w:rsid w:val="00F04A7C"/>
    <w:rsid w:val="00F052CC"/>
    <w:rsid w:val="00F054D8"/>
    <w:rsid w:val="00F0567F"/>
    <w:rsid w:val="00F06815"/>
    <w:rsid w:val="00F06DF4"/>
    <w:rsid w:val="00F06E66"/>
    <w:rsid w:val="00F0799C"/>
    <w:rsid w:val="00F10358"/>
    <w:rsid w:val="00F10C91"/>
    <w:rsid w:val="00F10CF6"/>
    <w:rsid w:val="00F10F95"/>
    <w:rsid w:val="00F128FC"/>
    <w:rsid w:val="00F13A34"/>
    <w:rsid w:val="00F13DFF"/>
    <w:rsid w:val="00F16B24"/>
    <w:rsid w:val="00F170C3"/>
    <w:rsid w:val="00F1774A"/>
    <w:rsid w:val="00F21426"/>
    <w:rsid w:val="00F22047"/>
    <w:rsid w:val="00F2217D"/>
    <w:rsid w:val="00F237EC"/>
    <w:rsid w:val="00F23E07"/>
    <w:rsid w:val="00F26149"/>
    <w:rsid w:val="00F275B9"/>
    <w:rsid w:val="00F30AA9"/>
    <w:rsid w:val="00F3130F"/>
    <w:rsid w:val="00F31511"/>
    <w:rsid w:val="00F337F7"/>
    <w:rsid w:val="00F338DE"/>
    <w:rsid w:val="00F33D54"/>
    <w:rsid w:val="00F3481D"/>
    <w:rsid w:val="00F348F7"/>
    <w:rsid w:val="00F34BC5"/>
    <w:rsid w:val="00F34DEA"/>
    <w:rsid w:val="00F35AB5"/>
    <w:rsid w:val="00F40209"/>
    <w:rsid w:val="00F404CA"/>
    <w:rsid w:val="00F40837"/>
    <w:rsid w:val="00F409A1"/>
    <w:rsid w:val="00F409C6"/>
    <w:rsid w:val="00F4127F"/>
    <w:rsid w:val="00F426EF"/>
    <w:rsid w:val="00F43C96"/>
    <w:rsid w:val="00F47AF8"/>
    <w:rsid w:val="00F50530"/>
    <w:rsid w:val="00F509C0"/>
    <w:rsid w:val="00F50E95"/>
    <w:rsid w:val="00F511FC"/>
    <w:rsid w:val="00F532FB"/>
    <w:rsid w:val="00F53446"/>
    <w:rsid w:val="00F54436"/>
    <w:rsid w:val="00F55835"/>
    <w:rsid w:val="00F55A39"/>
    <w:rsid w:val="00F5614E"/>
    <w:rsid w:val="00F562F0"/>
    <w:rsid w:val="00F56565"/>
    <w:rsid w:val="00F61062"/>
    <w:rsid w:val="00F61AA2"/>
    <w:rsid w:val="00F627DA"/>
    <w:rsid w:val="00F636A1"/>
    <w:rsid w:val="00F6389F"/>
    <w:rsid w:val="00F64A49"/>
    <w:rsid w:val="00F661E2"/>
    <w:rsid w:val="00F66466"/>
    <w:rsid w:val="00F67727"/>
    <w:rsid w:val="00F67BF5"/>
    <w:rsid w:val="00F72666"/>
    <w:rsid w:val="00F72D7F"/>
    <w:rsid w:val="00F74947"/>
    <w:rsid w:val="00F75486"/>
    <w:rsid w:val="00F76052"/>
    <w:rsid w:val="00F773FE"/>
    <w:rsid w:val="00F77879"/>
    <w:rsid w:val="00F80066"/>
    <w:rsid w:val="00F8055C"/>
    <w:rsid w:val="00F80711"/>
    <w:rsid w:val="00F81E41"/>
    <w:rsid w:val="00F84C9F"/>
    <w:rsid w:val="00F86915"/>
    <w:rsid w:val="00F86FAB"/>
    <w:rsid w:val="00F87021"/>
    <w:rsid w:val="00F87603"/>
    <w:rsid w:val="00F909D9"/>
    <w:rsid w:val="00F90D82"/>
    <w:rsid w:val="00F90E25"/>
    <w:rsid w:val="00F916AC"/>
    <w:rsid w:val="00F91900"/>
    <w:rsid w:val="00F920A0"/>
    <w:rsid w:val="00F929E6"/>
    <w:rsid w:val="00F94004"/>
    <w:rsid w:val="00F94261"/>
    <w:rsid w:val="00F9439B"/>
    <w:rsid w:val="00F94A6C"/>
    <w:rsid w:val="00F94A88"/>
    <w:rsid w:val="00F95E3F"/>
    <w:rsid w:val="00F9612C"/>
    <w:rsid w:val="00F96C84"/>
    <w:rsid w:val="00F9728C"/>
    <w:rsid w:val="00FA1270"/>
    <w:rsid w:val="00FA20E5"/>
    <w:rsid w:val="00FA378A"/>
    <w:rsid w:val="00FA5465"/>
    <w:rsid w:val="00FA5C2B"/>
    <w:rsid w:val="00FA6055"/>
    <w:rsid w:val="00FA730B"/>
    <w:rsid w:val="00FB0F7B"/>
    <w:rsid w:val="00FB105C"/>
    <w:rsid w:val="00FB1A21"/>
    <w:rsid w:val="00FB24DE"/>
    <w:rsid w:val="00FB25F8"/>
    <w:rsid w:val="00FB3073"/>
    <w:rsid w:val="00FB6556"/>
    <w:rsid w:val="00FB6925"/>
    <w:rsid w:val="00FB790F"/>
    <w:rsid w:val="00FB7DF0"/>
    <w:rsid w:val="00FC09FE"/>
    <w:rsid w:val="00FC102B"/>
    <w:rsid w:val="00FC1C7C"/>
    <w:rsid w:val="00FC4985"/>
    <w:rsid w:val="00FC5A97"/>
    <w:rsid w:val="00FD15F2"/>
    <w:rsid w:val="00FD2165"/>
    <w:rsid w:val="00FD28F9"/>
    <w:rsid w:val="00FD55FD"/>
    <w:rsid w:val="00FD5EE3"/>
    <w:rsid w:val="00FD5F42"/>
    <w:rsid w:val="00FD6312"/>
    <w:rsid w:val="00FD634E"/>
    <w:rsid w:val="00FE0247"/>
    <w:rsid w:val="00FE03F0"/>
    <w:rsid w:val="00FE05C5"/>
    <w:rsid w:val="00FE06A0"/>
    <w:rsid w:val="00FE249F"/>
    <w:rsid w:val="00FE4B81"/>
    <w:rsid w:val="00FE74EE"/>
    <w:rsid w:val="00FE75C7"/>
    <w:rsid w:val="00FF19E2"/>
    <w:rsid w:val="00FF211F"/>
    <w:rsid w:val="00FF287E"/>
    <w:rsid w:val="00FF3CF0"/>
    <w:rsid w:val="00FF4E48"/>
    <w:rsid w:val="00FF594B"/>
    <w:rsid w:val="00FF5D72"/>
    <w:rsid w:val="00FF5DAC"/>
    <w:rsid w:val="00FF6CD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er" w:uiPriority="99"/>
    <w:lsdException w:name="page number" w:uiPriority="99"/>
    <w:lsdException w:name="Table Grid" w:uiPriority="59"/>
    <w:lsdException w:name="List Paragraph" w:uiPriority="34" w:qFormat="1"/>
  </w:latentStyles>
  <w:style w:type="paragraph" w:default="1" w:styleId="Normal">
    <w:name w:val="Normal"/>
    <w:qFormat/>
    <w:rsid w:val="00E915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21901"/>
    <w:pPr>
      <w:tabs>
        <w:tab w:val="center" w:pos="4320"/>
        <w:tab w:val="right" w:pos="8640"/>
      </w:tabs>
    </w:pPr>
  </w:style>
  <w:style w:type="character" w:customStyle="1" w:styleId="HeaderChar">
    <w:name w:val="Header Char"/>
    <w:basedOn w:val="DefaultParagraphFont"/>
    <w:link w:val="Header"/>
    <w:uiPriority w:val="99"/>
    <w:semiHidden/>
    <w:rsid w:val="00A21901"/>
  </w:style>
  <w:style w:type="paragraph" w:styleId="Footer">
    <w:name w:val="footer"/>
    <w:basedOn w:val="Normal"/>
    <w:link w:val="FooterChar"/>
    <w:uiPriority w:val="99"/>
    <w:semiHidden/>
    <w:unhideWhenUsed/>
    <w:rsid w:val="00A21901"/>
    <w:pPr>
      <w:tabs>
        <w:tab w:val="center" w:pos="4320"/>
        <w:tab w:val="right" w:pos="8640"/>
      </w:tabs>
    </w:pPr>
  </w:style>
  <w:style w:type="character" w:customStyle="1" w:styleId="FooterChar">
    <w:name w:val="Footer Char"/>
    <w:basedOn w:val="DefaultParagraphFont"/>
    <w:link w:val="Footer"/>
    <w:uiPriority w:val="99"/>
    <w:semiHidden/>
    <w:rsid w:val="00A21901"/>
  </w:style>
  <w:style w:type="paragraph" w:styleId="FootnoteText">
    <w:name w:val="footnote text"/>
    <w:basedOn w:val="Normal"/>
    <w:link w:val="FootnoteTextChar"/>
    <w:uiPriority w:val="99"/>
    <w:semiHidden/>
    <w:unhideWhenUsed/>
    <w:rsid w:val="003C5EEE"/>
  </w:style>
  <w:style w:type="character" w:customStyle="1" w:styleId="FootnoteTextChar">
    <w:name w:val="Footnote Text Char"/>
    <w:basedOn w:val="DefaultParagraphFont"/>
    <w:link w:val="FootnoteText"/>
    <w:uiPriority w:val="99"/>
    <w:semiHidden/>
    <w:rsid w:val="003C5EEE"/>
  </w:style>
  <w:style w:type="character" w:styleId="FootnoteReference">
    <w:name w:val="footnote reference"/>
    <w:basedOn w:val="DefaultParagraphFont"/>
    <w:uiPriority w:val="99"/>
    <w:semiHidden/>
    <w:unhideWhenUsed/>
    <w:rsid w:val="003C5EEE"/>
    <w:rPr>
      <w:vertAlign w:val="superscript"/>
    </w:rPr>
  </w:style>
  <w:style w:type="paragraph" w:styleId="Caption">
    <w:name w:val="caption"/>
    <w:basedOn w:val="Normal"/>
    <w:next w:val="Normal"/>
    <w:uiPriority w:val="35"/>
    <w:unhideWhenUsed/>
    <w:qFormat/>
    <w:rsid w:val="001611DD"/>
    <w:pPr>
      <w:spacing w:after="200"/>
    </w:pPr>
    <w:rPr>
      <w:b/>
      <w:bCs/>
      <w:color w:val="4F81BD" w:themeColor="accent1"/>
      <w:sz w:val="18"/>
      <w:szCs w:val="18"/>
    </w:rPr>
  </w:style>
  <w:style w:type="table" w:styleId="TableGrid">
    <w:name w:val="Table Grid"/>
    <w:basedOn w:val="TableNormal"/>
    <w:uiPriority w:val="59"/>
    <w:rsid w:val="001D7B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9F2"/>
    <w:pPr>
      <w:ind w:left="720"/>
      <w:contextualSpacing/>
    </w:pPr>
  </w:style>
  <w:style w:type="character" w:styleId="Hyperlink">
    <w:name w:val="Hyperlink"/>
    <w:basedOn w:val="DefaultParagraphFont"/>
    <w:rsid w:val="009246ED"/>
    <w:rPr>
      <w:color w:val="0000FF" w:themeColor="hyperlink"/>
      <w:u w:val="single"/>
    </w:rPr>
  </w:style>
  <w:style w:type="character" w:styleId="PageNumber">
    <w:name w:val="page number"/>
    <w:basedOn w:val="DefaultParagraphFont"/>
    <w:uiPriority w:val="99"/>
    <w:unhideWhenUsed/>
    <w:rsid w:val="0062420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ict"/><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3C674-91FD-2A43-A4CF-8CB07049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28</Pages>
  <Words>6386</Words>
  <Characters>36404</Characters>
  <Application>Microsoft Macintosh Word</Application>
  <DocSecurity>0</DocSecurity>
  <Lines>303</Lines>
  <Paragraphs>72</Paragraphs>
  <ScaleCrop>false</ScaleCrop>
  <Company>The Shodor Education Foundation, Inc.</Company>
  <LinksUpToDate>false</LinksUpToDate>
  <CharactersWithSpaces>44706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Weeden</dc:creator>
  <cp:keywords/>
  <cp:lastModifiedBy>Aaron Weeden</cp:lastModifiedBy>
  <cp:revision>232</cp:revision>
  <dcterms:created xsi:type="dcterms:W3CDTF">2011-12-19T20:14:00Z</dcterms:created>
  <dcterms:modified xsi:type="dcterms:W3CDTF">2012-02-10T22:10:00Z</dcterms:modified>
</cp:coreProperties>
</file>