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590" w:rsidRDefault="00A73590">
      <w:pPr>
        <w:rPr>
          <w:rFonts w:ascii="Times New Roman" w:hAnsi="Times New Roman" w:cs="Times New Roman"/>
          <w:b/>
          <w:sz w:val="24"/>
          <w:szCs w:val="24"/>
        </w:rPr>
      </w:pPr>
    </w:p>
    <w:p w:rsidR="0012635A" w:rsidRPr="0012635A" w:rsidRDefault="0012635A">
      <w:pPr>
        <w:rPr>
          <w:rFonts w:ascii="Times New Roman" w:hAnsi="Times New Roman" w:cs="Times New Roman"/>
          <w:b/>
          <w:sz w:val="24"/>
          <w:szCs w:val="24"/>
        </w:rPr>
      </w:pPr>
    </w:p>
    <w:p w:rsidR="0012635A" w:rsidRDefault="0012635A">
      <w:pPr>
        <w:rPr>
          <w:rFonts w:ascii="Times New Roman" w:hAnsi="Times New Roman" w:cs="Times New Roman"/>
          <w:b/>
          <w:sz w:val="24"/>
          <w:szCs w:val="24"/>
        </w:rPr>
      </w:pPr>
    </w:p>
    <w:p w:rsidR="00392F2F" w:rsidRPr="0012635A" w:rsidRDefault="00392F2F">
      <w:pPr>
        <w:rPr>
          <w:rFonts w:ascii="Times New Roman" w:hAnsi="Times New Roman" w:cs="Times New Roman"/>
          <w:b/>
          <w:sz w:val="24"/>
          <w:szCs w:val="24"/>
        </w:rPr>
      </w:pPr>
    </w:p>
    <w:p w:rsidR="0012635A" w:rsidRPr="0012635A" w:rsidRDefault="0012635A">
      <w:pPr>
        <w:rPr>
          <w:rFonts w:ascii="Times New Roman" w:hAnsi="Times New Roman" w:cs="Times New Roman"/>
          <w:b/>
          <w:sz w:val="24"/>
          <w:szCs w:val="24"/>
        </w:rPr>
      </w:pPr>
    </w:p>
    <w:p w:rsidR="0012635A" w:rsidRPr="0012635A" w:rsidRDefault="0012635A" w:rsidP="001263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REF:</w:t>
      </w:r>
    </w:p>
    <w:p w:rsidR="00D76238" w:rsidRDefault="00D76238" w:rsidP="00CB47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5A" w:rsidRDefault="00833399" w:rsidP="00CB47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February 2019</w:t>
      </w:r>
    </w:p>
    <w:p w:rsidR="00CB47AC" w:rsidRPr="0012635A" w:rsidRDefault="00CB47AC" w:rsidP="00CB47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35A" w:rsidRPr="0012635A" w:rsidRDefault="0012635A" w:rsidP="001263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635A">
        <w:rPr>
          <w:rFonts w:ascii="Times New Roman" w:hAnsi="Times New Roman" w:cs="Times New Roman"/>
          <w:b/>
          <w:sz w:val="24"/>
          <w:szCs w:val="24"/>
        </w:rPr>
        <w:t>All Members of Parliament (Blantyre City)</w:t>
      </w:r>
    </w:p>
    <w:p w:rsidR="00CB47AC" w:rsidRDefault="00CB47AC" w:rsidP="00CB4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696" w:rsidRDefault="00F70F32" w:rsidP="00CB4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>Dear Sirs</w:t>
      </w:r>
    </w:p>
    <w:p w:rsidR="00CB47AC" w:rsidRPr="0012635A" w:rsidRDefault="00CB47AC" w:rsidP="00CB4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5ED" w:rsidRDefault="00DD35ED" w:rsidP="00CB47A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35A">
        <w:rPr>
          <w:rFonts w:ascii="Times New Roman" w:hAnsi="Times New Roman" w:cs="Times New Roman"/>
          <w:b/>
          <w:sz w:val="24"/>
          <w:szCs w:val="24"/>
        </w:rPr>
        <w:t>A</w:t>
      </w:r>
      <w:r w:rsidR="00834C8B" w:rsidRPr="0012635A">
        <w:rPr>
          <w:rFonts w:ascii="Times New Roman" w:hAnsi="Times New Roman" w:cs="Times New Roman"/>
          <w:b/>
          <w:sz w:val="24"/>
          <w:szCs w:val="24"/>
        </w:rPr>
        <w:t xml:space="preserve">DVICE TO UTILIZE </w:t>
      </w:r>
      <w:r w:rsidRPr="0012635A">
        <w:rPr>
          <w:rFonts w:ascii="Times New Roman" w:hAnsi="Times New Roman" w:cs="Times New Roman"/>
          <w:b/>
          <w:sz w:val="24"/>
          <w:szCs w:val="24"/>
        </w:rPr>
        <w:t xml:space="preserve">CDF FUNDS </w:t>
      </w:r>
      <w:r w:rsidR="00BB6A1D" w:rsidRPr="0012635A">
        <w:rPr>
          <w:rFonts w:ascii="Times New Roman" w:hAnsi="Times New Roman" w:cs="Times New Roman"/>
          <w:b/>
          <w:sz w:val="24"/>
          <w:szCs w:val="24"/>
        </w:rPr>
        <w:t>BY APRIL 2019</w:t>
      </w:r>
    </w:p>
    <w:p w:rsidR="00CB47AC" w:rsidRPr="0012635A" w:rsidRDefault="00CB47AC" w:rsidP="00CB47A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4CB" w:rsidRPr="0012635A" w:rsidRDefault="005E44CB" w:rsidP="00834C8B">
      <w:pPr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>The Council has observed that</w:t>
      </w:r>
      <w:r w:rsidR="001473C7">
        <w:rPr>
          <w:rFonts w:ascii="Times New Roman" w:hAnsi="Times New Roman" w:cs="Times New Roman"/>
          <w:sz w:val="24"/>
          <w:szCs w:val="24"/>
        </w:rPr>
        <w:t xml:space="preserve"> some </w:t>
      </w:r>
      <w:r w:rsidRPr="0012635A">
        <w:rPr>
          <w:rFonts w:ascii="Times New Roman" w:hAnsi="Times New Roman" w:cs="Times New Roman"/>
          <w:sz w:val="24"/>
          <w:szCs w:val="24"/>
        </w:rPr>
        <w:t xml:space="preserve"> </w:t>
      </w:r>
      <w:r w:rsidR="00CA6702" w:rsidRPr="0012635A">
        <w:rPr>
          <w:rFonts w:ascii="Times New Roman" w:hAnsi="Times New Roman" w:cs="Times New Roman"/>
          <w:sz w:val="24"/>
          <w:szCs w:val="24"/>
        </w:rPr>
        <w:t xml:space="preserve">CDF funded </w:t>
      </w:r>
      <w:r w:rsidR="00004E68" w:rsidRPr="0012635A">
        <w:rPr>
          <w:rFonts w:ascii="Times New Roman" w:hAnsi="Times New Roman" w:cs="Times New Roman"/>
          <w:sz w:val="24"/>
          <w:szCs w:val="24"/>
        </w:rPr>
        <w:t xml:space="preserve">projects </w:t>
      </w:r>
      <w:r w:rsidR="003A45A3">
        <w:rPr>
          <w:rFonts w:ascii="Times New Roman" w:hAnsi="Times New Roman" w:cs="Times New Roman"/>
          <w:sz w:val="24"/>
          <w:szCs w:val="24"/>
        </w:rPr>
        <w:t>have not yet commenced</w:t>
      </w:r>
      <w:r w:rsidR="00CE0D10">
        <w:rPr>
          <w:rFonts w:ascii="Times New Roman" w:hAnsi="Times New Roman" w:cs="Times New Roman"/>
          <w:sz w:val="24"/>
          <w:szCs w:val="24"/>
        </w:rPr>
        <w:t xml:space="preserve"> while those that commenced are being run at </w:t>
      </w:r>
      <w:r w:rsidR="00B86324">
        <w:rPr>
          <w:rFonts w:ascii="Times New Roman" w:hAnsi="Times New Roman" w:cs="Times New Roman"/>
          <w:sz w:val="24"/>
          <w:szCs w:val="24"/>
        </w:rPr>
        <w:t xml:space="preserve">such </w:t>
      </w:r>
      <w:r w:rsidR="00CE0D10">
        <w:rPr>
          <w:rFonts w:ascii="Times New Roman" w:hAnsi="Times New Roman" w:cs="Times New Roman"/>
          <w:sz w:val="24"/>
          <w:szCs w:val="24"/>
        </w:rPr>
        <w:t xml:space="preserve">a rate </w:t>
      </w:r>
      <w:r w:rsidR="00CA6702" w:rsidRPr="0012635A">
        <w:rPr>
          <w:rFonts w:ascii="Times New Roman" w:hAnsi="Times New Roman" w:cs="Times New Roman"/>
          <w:sz w:val="24"/>
          <w:szCs w:val="24"/>
        </w:rPr>
        <w:t xml:space="preserve">that </w:t>
      </w:r>
      <w:r w:rsidR="00B86324">
        <w:rPr>
          <w:rFonts w:ascii="Times New Roman" w:hAnsi="Times New Roman" w:cs="Times New Roman"/>
          <w:sz w:val="24"/>
          <w:szCs w:val="24"/>
        </w:rPr>
        <w:t>the</w:t>
      </w:r>
      <w:r w:rsidR="002629F3">
        <w:rPr>
          <w:rFonts w:ascii="Times New Roman" w:hAnsi="Times New Roman" w:cs="Times New Roman"/>
          <w:sz w:val="24"/>
          <w:szCs w:val="24"/>
        </w:rPr>
        <w:t xml:space="preserve">y </w:t>
      </w:r>
      <w:r w:rsidR="00294AE0">
        <w:rPr>
          <w:rFonts w:ascii="Times New Roman" w:hAnsi="Times New Roman" w:cs="Times New Roman"/>
          <w:sz w:val="24"/>
          <w:szCs w:val="24"/>
        </w:rPr>
        <w:t>are</w:t>
      </w:r>
      <w:r w:rsidR="002629F3">
        <w:rPr>
          <w:rFonts w:ascii="Times New Roman" w:hAnsi="Times New Roman" w:cs="Times New Roman"/>
          <w:sz w:val="24"/>
          <w:szCs w:val="24"/>
        </w:rPr>
        <w:t xml:space="preserve"> </w:t>
      </w:r>
      <w:r w:rsidR="004C5ABB">
        <w:rPr>
          <w:rFonts w:ascii="Times New Roman" w:hAnsi="Times New Roman" w:cs="Times New Roman"/>
          <w:sz w:val="24"/>
          <w:szCs w:val="24"/>
        </w:rPr>
        <w:t xml:space="preserve">unlikely to be completed </w:t>
      </w:r>
      <w:r w:rsidR="00564EAA" w:rsidRPr="0012635A">
        <w:rPr>
          <w:rFonts w:ascii="Times New Roman" w:hAnsi="Times New Roman" w:cs="Times New Roman"/>
          <w:sz w:val="24"/>
          <w:szCs w:val="24"/>
        </w:rPr>
        <w:t xml:space="preserve"> </w:t>
      </w:r>
      <w:r w:rsidR="00D018FC" w:rsidRPr="0012635A">
        <w:rPr>
          <w:rFonts w:ascii="Times New Roman" w:hAnsi="Times New Roman" w:cs="Times New Roman"/>
          <w:sz w:val="24"/>
          <w:szCs w:val="24"/>
        </w:rPr>
        <w:t xml:space="preserve">before </w:t>
      </w:r>
      <w:r w:rsidR="007D3425" w:rsidRPr="0012635A">
        <w:rPr>
          <w:rFonts w:ascii="Times New Roman" w:hAnsi="Times New Roman" w:cs="Times New Roman"/>
          <w:sz w:val="24"/>
          <w:szCs w:val="24"/>
        </w:rPr>
        <w:t>the end of this financial year</w:t>
      </w:r>
      <w:r w:rsidR="0079633E" w:rsidRPr="0012635A">
        <w:rPr>
          <w:rFonts w:ascii="Times New Roman" w:hAnsi="Times New Roman" w:cs="Times New Roman"/>
          <w:sz w:val="24"/>
          <w:szCs w:val="24"/>
        </w:rPr>
        <w:t>.</w:t>
      </w:r>
    </w:p>
    <w:p w:rsidR="0079633E" w:rsidRPr="0012635A" w:rsidRDefault="0079633E" w:rsidP="00834C8B">
      <w:pPr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 xml:space="preserve">We write to advise you </w:t>
      </w:r>
      <w:r w:rsidR="00A77FA6" w:rsidRPr="0012635A">
        <w:rPr>
          <w:rFonts w:ascii="Times New Roman" w:hAnsi="Times New Roman" w:cs="Times New Roman"/>
          <w:sz w:val="24"/>
          <w:szCs w:val="24"/>
        </w:rPr>
        <w:t xml:space="preserve">to </w:t>
      </w:r>
      <w:r w:rsidRPr="0012635A">
        <w:rPr>
          <w:rFonts w:ascii="Times New Roman" w:hAnsi="Times New Roman" w:cs="Times New Roman"/>
          <w:sz w:val="24"/>
          <w:szCs w:val="24"/>
        </w:rPr>
        <w:t xml:space="preserve">utilize the </w:t>
      </w:r>
      <w:r w:rsidR="00F76325" w:rsidRPr="0012635A">
        <w:rPr>
          <w:rFonts w:ascii="Times New Roman" w:hAnsi="Times New Roman" w:cs="Times New Roman"/>
          <w:sz w:val="24"/>
          <w:szCs w:val="24"/>
        </w:rPr>
        <w:t>projects'</w:t>
      </w:r>
      <w:r w:rsidR="00834C8B" w:rsidRPr="0012635A">
        <w:rPr>
          <w:rFonts w:ascii="Times New Roman" w:hAnsi="Times New Roman" w:cs="Times New Roman"/>
          <w:sz w:val="24"/>
          <w:szCs w:val="24"/>
        </w:rPr>
        <w:t xml:space="preserve"> funds </w:t>
      </w:r>
      <w:r w:rsidRPr="0012635A">
        <w:rPr>
          <w:rFonts w:ascii="Times New Roman" w:hAnsi="Times New Roman" w:cs="Times New Roman"/>
          <w:sz w:val="24"/>
          <w:szCs w:val="24"/>
        </w:rPr>
        <w:t xml:space="preserve">by </w:t>
      </w:r>
      <w:r w:rsidR="006374D5">
        <w:rPr>
          <w:rFonts w:ascii="Times New Roman" w:hAnsi="Times New Roman" w:cs="Times New Roman"/>
          <w:sz w:val="24"/>
          <w:szCs w:val="24"/>
        </w:rPr>
        <w:t xml:space="preserve">completing the projects by </w:t>
      </w:r>
      <w:bookmarkStart w:id="0" w:name="_GoBack"/>
      <w:bookmarkEnd w:id="0"/>
      <w:r w:rsidR="003C59C3" w:rsidRPr="0012635A">
        <w:rPr>
          <w:rFonts w:ascii="Times New Roman" w:hAnsi="Times New Roman" w:cs="Times New Roman"/>
          <w:sz w:val="24"/>
          <w:szCs w:val="24"/>
        </w:rPr>
        <w:t>April 2019.</w:t>
      </w:r>
      <w:r w:rsidR="00A77FA6" w:rsidRPr="0012635A">
        <w:rPr>
          <w:rFonts w:ascii="Times New Roman" w:hAnsi="Times New Roman" w:cs="Times New Roman"/>
          <w:sz w:val="24"/>
          <w:szCs w:val="24"/>
        </w:rPr>
        <w:t xml:space="preserve"> Be reminded that fai</w:t>
      </w:r>
      <w:r w:rsidR="00834C8B" w:rsidRPr="0012635A">
        <w:rPr>
          <w:rFonts w:ascii="Times New Roman" w:hAnsi="Times New Roman" w:cs="Times New Roman"/>
          <w:sz w:val="24"/>
          <w:szCs w:val="24"/>
        </w:rPr>
        <w:t xml:space="preserve">lure to utilize </w:t>
      </w:r>
      <w:r w:rsidR="00A77FA6" w:rsidRPr="0012635A">
        <w:rPr>
          <w:rFonts w:ascii="Times New Roman" w:hAnsi="Times New Roman" w:cs="Times New Roman"/>
          <w:sz w:val="24"/>
          <w:szCs w:val="24"/>
        </w:rPr>
        <w:t xml:space="preserve">the funds by the stated </w:t>
      </w:r>
      <w:r w:rsidR="00071EA9" w:rsidRPr="0012635A">
        <w:rPr>
          <w:rFonts w:ascii="Times New Roman" w:hAnsi="Times New Roman" w:cs="Times New Roman"/>
          <w:sz w:val="24"/>
          <w:szCs w:val="24"/>
        </w:rPr>
        <w:t xml:space="preserve">time will result in the funding being remitted to Treasury </w:t>
      </w:r>
      <w:r w:rsidR="006440E9" w:rsidRPr="0012635A">
        <w:rPr>
          <w:rFonts w:ascii="Times New Roman" w:hAnsi="Times New Roman" w:cs="Times New Roman"/>
          <w:sz w:val="24"/>
          <w:szCs w:val="24"/>
        </w:rPr>
        <w:t xml:space="preserve">as </w:t>
      </w:r>
      <w:r w:rsidR="00BE6B5C" w:rsidRPr="0012635A">
        <w:rPr>
          <w:rFonts w:ascii="Times New Roman" w:hAnsi="Times New Roman" w:cs="Times New Roman"/>
          <w:sz w:val="24"/>
          <w:szCs w:val="24"/>
        </w:rPr>
        <w:t>un</w:t>
      </w:r>
      <w:r w:rsidR="006440E9" w:rsidRPr="0012635A">
        <w:rPr>
          <w:rFonts w:ascii="Times New Roman" w:hAnsi="Times New Roman" w:cs="Times New Roman"/>
          <w:sz w:val="24"/>
          <w:szCs w:val="24"/>
        </w:rPr>
        <w:t>utilised funds.</w:t>
      </w:r>
    </w:p>
    <w:p w:rsidR="006440E9" w:rsidRDefault="00EC11DC" w:rsidP="00D76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 xml:space="preserve">Below are balances </w:t>
      </w:r>
      <w:r w:rsidR="00545FE1" w:rsidRPr="0012635A">
        <w:rPr>
          <w:rFonts w:ascii="Times New Roman" w:hAnsi="Times New Roman" w:cs="Times New Roman"/>
          <w:sz w:val="24"/>
          <w:szCs w:val="24"/>
        </w:rPr>
        <w:t xml:space="preserve">that </w:t>
      </w:r>
      <w:r w:rsidR="00F1307B" w:rsidRPr="0012635A">
        <w:rPr>
          <w:rFonts w:ascii="Times New Roman" w:hAnsi="Times New Roman" w:cs="Times New Roman"/>
          <w:sz w:val="24"/>
          <w:szCs w:val="24"/>
        </w:rPr>
        <w:t>are y</w:t>
      </w:r>
      <w:r w:rsidR="0012635A" w:rsidRPr="0012635A">
        <w:rPr>
          <w:rFonts w:ascii="Times New Roman" w:hAnsi="Times New Roman" w:cs="Times New Roman"/>
          <w:sz w:val="24"/>
          <w:szCs w:val="24"/>
        </w:rPr>
        <w:t>et to be utilised in all constituencies in the City of Blantyre.</w:t>
      </w:r>
    </w:p>
    <w:p w:rsidR="00D76238" w:rsidRPr="0012635A" w:rsidRDefault="00D76238" w:rsidP="00834C8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4220"/>
      </w:tblGrid>
      <w:tr w:rsidR="00834C8B" w:rsidRPr="0012635A" w:rsidTr="00CA3933">
        <w:tc>
          <w:tcPr>
            <w:tcW w:w="5130" w:type="dxa"/>
          </w:tcPr>
          <w:p w:rsidR="00834C8B" w:rsidRPr="0012635A" w:rsidRDefault="00834C8B" w:rsidP="00834C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b/>
                <w:sz w:val="24"/>
                <w:szCs w:val="24"/>
              </w:rPr>
              <w:t>CONSTITUENCY</w:t>
            </w:r>
          </w:p>
        </w:tc>
        <w:tc>
          <w:tcPr>
            <w:tcW w:w="4220" w:type="dxa"/>
          </w:tcPr>
          <w:p w:rsidR="00834C8B" w:rsidRPr="0012635A" w:rsidRDefault="00834C8B" w:rsidP="00834C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BALANCE </w:t>
            </w:r>
            <w:r w:rsidR="0012635A" w:rsidRPr="001263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</w:t>
            </w:r>
            <w:r w:rsidRPr="0012635A">
              <w:rPr>
                <w:rFonts w:ascii="Times New Roman" w:hAnsi="Times New Roman" w:cs="Times New Roman"/>
                <w:b/>
                <w:sz w:val="24"/>
                <w:szCs w:val="24"/>
              </w:rPr>
              <w:t>AT 8 FEBRUARY 2019 (MWK)</w:t>
            </w:r>
          </w:p>
        </w:tc>
      </w:tr>
      <w:tr w:rsidR="00834C8B" w:rsidRPr="0012635A" w:rsidTr="00B15274">
        <w:tc>
          <w:tcPr>
            <w:tcW w:w="5130" w:type="dxa"/>
          </w:tcPr>
          <w:p w:rsidR="00834C8B" w:rsidRPr="0012635A" w:rsidRDefault="00834C8B" w:rsidP="00834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 xml:space="preserve">Blantyre </w:t>
            </w:r>
            <w:proofErr w:type="spellStart"/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Bangwe</w:t>
            </w:r>
            <w:proofErr w:type="spellEnd"/>
            <w:r w:rsidRPr="00126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20" w:type="dxa"/>
          </w:tcPr>
          <w:p w:rsidR="00834C8B" w:rsidRPr="0012635A" w:rsidRDefault="00CB47AC" w:rsidP="00834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834C8B" w:rsidRPr="0012635A">
              <w:rPr>
                <w:rFonts w:ascii="Times New Roman" w:hAnsi="Times New Roman" w:cs="Times New Roman"/>
                <w:sz w:val="24"/>
                <w:szCs w:val="24"/>
              </w:rPr>
              <w:t>203,718</w:t>
            </w:r>
          </w:p>
        </w:tc>
      </w:tr>
      <w:tr w:rsidR="00834C8B" w:rsidRPr="0012635A" w:rsidTr="00DD29A2">
        <w:tc>
          <w:tcPr>
            <w:tcW w:w="5130" w:type="dxa"/>
          </w:tcPr>
          <w:p w:rsidR="00834C8B" w:rsidRPr="0012635A" w:rsidRDefault="00834C8B" w:rsidP="00834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Blantyre City Central</w:t>
            </w:r>
          </w:p>
        </w:tc>
        <w:tc>
          <w:tcPr>
            <w:tcW w:w="4220" w:type="dxa"/>
          </w:tcPr>
          <w:p w:rsidR="00834C8B" w:rsidRPr="0012635A" w:rsidRDefault="00834C8B" w:rsidP="00834C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12,741,524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Blantyre City South</w:t>
            </w:r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20,136.000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Blantyre City East</w:t>
            </w:r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21,145,705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Blantyre City South East</w:t>
            </w:r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7,383,855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 xml:space="preserve">Blantyre City West </w:t>
            </w:r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2,244,292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 xml:space="preserve">Blantyre </w:t>
            </w:r>
            <w:proofErr w:type="spellStart"/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Kabula</w:t>
            </w:r>
            <w:proofErr w:type="spellEnd"/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24,750,00</w:t>
            </w:r>
            <w:r w:rsidR="00392F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4C8B" w:rsidRPr="0012635A" w:rsidTr="00834C8B">
        <w:tc>
          <w:tcPr>
            <w:tcW w:w="513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 xml:space="preserve">Blantyre </w:t>
            </w:r>
            <w:proofErr w:type="spellStart"/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Malabada</w:t>
            </w:r>
            <w:proofErr w:type="spellEnd"/>
          </w:p>
        </w:tc>
        <w:tc>
          <w:tcPr>
            <w:tcW w:w="4220" w:type="dxa"/>
          </w:tcPr>
          <w:p w:rsidR="00834C8B" w:rsidRPr="0012635A" w:rsidRDefault="00834C8B" w:rsidP="006E6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5A">
              <w:rPr>
                <w:rFonts w:ascii="Times New Roman" w:hAnsi="Times New Roman" w:cs="Times New Roman"/>
                <w:sz w:val="24"/>
                <w:szCs w:val="24"/>
              </w:rPr>
              <w:t>24,750,000</w:t>
            </w:r>
          </w:p>
        </w:tc>
      </w:tr>
    </w:tbl>
    <w:p w:rsidR="00834C8B" w:rsidRPr="0012635A" w:rsidRDefault="00834C8B" w:rsidP="00834C8B">
      <w:pPr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ab/>
      </w:r>
    </w:p>
    <w:p w:rsidR="0037613D" w:rsidRDefault="00A54A70" w:rsidP="00CB4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 xml:space="preserve">We look forward to your usual </w:t>
      </w:r>
      <w:r w:rsidR="00A019DB" w:rsidRPr="0012635A">
        <w:rPr>
          <w:rFonts w:ascii="Times New Roman" w:hAnsi="Times New Roman" w:cs="Times New Roman"/>
          <w:sz w:val="24"/>
          <w:szCs w:val="24"/>
        </w:rPr>
        <w:t xml:space="preserve">cooperation on this matter. </w:t>
      </w:r>
    </w:p>
    <w:p w:rsidR="00CB47AC" w:rsidRPr="0012635A" w:rsidRDefault="00CB47AC" w:rsidP="00CB4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19DB" w:rsidRPr="0012635A" w:rsidRDefault="00A019DB" w:rsidP="00834C8B">
      <w:pPr>
        <w:jc w:val="both"/>
        <w:rPr>
          <w:rFonts w:ascii="Times New Roman" w:hAnsi="Times New Roman" w:cs="Times New Roman"/>
          <w:sz w:val="24"/>
          <w:szCs w:val="24"/>
        </w:rPr>
      </w:pPr>
      <w:r w:rsidRPr="0012635A">
        <w:rPr>
          <w:rFonts w:ascii="Times New Roman" w:hAnsi="Times New Roman" w:cs="Times New Roman"/>
          <w:sz w:val="24"/>
          <w:szCs w:val="24"/>
        </w:rPr>
        <w:t xml:space="preserve">Yours faithfully </w:t>
      </w:r>
    </w:p>
    <w:p w:rsidR="00392F2F" w:rsidRPr="0012635A" w:rsidRDefault="00392F2F" w:rsidP="00834C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19DB" w:rsidRPr="0012635A" w:rsidRDefault="004C588C" w:rsidP="0012635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35A">
        <w:rPr>
          <w:rFonts w:ascii="Times New Roman" w:hAnsi="Times New Roman" w:cs="Times New Roman"/>
          <w:b/>
          <w:sz w:val="24"/>
          <w:szCs w:val="24"/>
        </w:rPr>
        <w:t>DR A.W.D. CHANZA</w:t>
      </w:r>
    </w:p>
    <w:p w:rsidR="004C588C" w:rsidRPr="0012635A" w:rsidRDefault="004C588C" w:rsidP="00834C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35A">
        <w:rPr>
          <w:rFonts w:ascii="Times New Roman" w:hAnsi="Times New Roman" w:cs="Times New Roman"/>
          <w:b/>
          <w:sz w:val="24"/>
          <w:szCs w:val="24"/>
        </w:rPr>
        <w:t xml:space="preserve">CHIEF EXECUTIVE OFFICER </w:t>
      </w:r>
    </w:p>
    <w:sectPr w:rsidR="004C588C" w:rsidRPr="0012635A" w:rsidSect="00392F2F">
      <w:pgSz w:w="12240" w:h="15840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ED"/>
    <w:rsid w:val="00004E68"/>
    <w:rsid w:val="0002224C"/>
    <w:rsid w:val="00071EA9"/>
    <w:rsid w:val="000C1AF8"/>
    <w:rsid w:val="001121CF"/>
    <w:rsid w:val="0012635A"/>
    <w:rsid w:val="001473C7"/>
    <w:rsid w:val="001B6A60"/>
    <w:rsid w:val="002629F3"/>
    <w:rsid w:val="0026786B"/>
    <w:rsid w:val="00294AE0"/>
    <w:rsid w:val="0035303B"/>
    <w:rsid w:val="00371E0E"/>
    <w:rsid w:val="0037613D"/>
    <w:rsid w:val="00392F2F"/>
    <w:rsid w:val="003A45A3"/>
    <w:rsid w:val="003C59C3"/>
    <w:rsid w:val="004C588C"/>
    <w:rsid w:val="004C5ABB"/>
    <w:rsid w:val="00545FE1"/>
    <w:rsid w:val="00564EAA"/>
    <w:rsid w:val="005E44CB"/>
    <w:rsid w:val="006374D5"/>
    <w:rsid w:val="00643DC8"/>
    <w:rsid w:val="006440E9"/>
    <w:rsid w:val="0079633E"/>
    <w:rsid w:val="007D3425"/>
    <w:rsid w:val="00833399"/>
    <w:rsid w:val="00834C8B"/>
    <w:rsid w:val="008429A8"/>
    <w:rsid w:val="008E488F"/>
    <w:rsid w:val="00A019DB"/>
    <w:rsid w:val="00A54A70"/>
    <w:rsid w:val="00A73590"/>
    <w:rsid w:val="00A77FA6"/>
    <w:rsid w:val="00B430D2"/>
    <w:rsid w:val="00B55696"/>
    <w:rsid w:val="00B86324"/>
    <w:rsid w:val="00BB6A1D"/>
    <w:rsid w:val="00BB7306"/>
    <w:rsid w:val="00BE6B5C"/>
    <w:rsid w:val="00C24561"/>
    <w:rsid w:val="00CA6702"/>
    <w:rsid w:val="00CB47AC"/>
    <w:rsid w:val="00CE0D10"/>
    <w:rsid w:val="00CE22F1"/>
    <w:rsid w:val="00D018FC"/>
    <w:rsid w:val="00D76238"/>
    <w:rsid w:val="00DD35ED"/>
    <w:rsid w:val="00E3684E"/>
    <w:rsid w:val="00E81EB0"/>
    <w:rsid w:val="00EC11DC"/>
    <w:rsid w:val="00F1307B"/>
    <w:rsid w:val="00F70F32"/>
    <w:rsid w:val="00F76325"/>
    <w:rsid w:val="00F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A060"/>
  <w15:chartTrackingRefBased/>
  <w15:docId w15:val="{9F6250B2-F7F3-F74C-9623-805EB01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Mphatso Matandika</dc:creator>
  <cp:keywords/>
  <dc:description/>
  <cp:lastModifiedBy>Mphatso Matandika</cp:lastModifiedBy>
  <cp:revision>16</cp:revision>
  <dcterms:created xsi:type="dcterms:W3CDTF">2019-02-09T15:36:00Z</dcterms:created>
  <dcterms:modified xsi:type="dcterms:W3CDTF">2019-02-16T18:45:00Z</dcterms:modified>
</cp:coreProperties>
</file>