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hanging="0" w:start="7093"/>
        <w:rPr>
          <w:sz w:val="20"/>
        </w:rPr>
      </w:pPr>
      <w:r>
        <w:rPr>
          <w:lang w:val="es-ES"/>
        </w:rPr>
        <w:drawing>
          <wp:inline distT="0" distB="0" distL="0" distR="0">
            <wp:extent cx="1228725" cy="330835"/>
            <wp:effectExtent l="0" t="0" r="0" b="0"/>
            <wp:docPr id="1" name="image1.jpe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  <w:lang w:val="es-ES"/>
        </w:rPr>
      </w:r>
    </w:p>
    <w:p>
      <w:pPr>
        <w:pStyle w:val="BodyText"/>
        <w:spacing w:before="3" w:after="0"/>
        <w:rPr>
          <w:sz w:val="19"/>
        </w:rPr>
      </w:pPr>
      <w:r>
        <w:rPr>
          <w:sz w:val="19"/>
          <w:lang w:val="es-ES"/>
        </w:rPr>
      </w:r>
    </w:p>
    <w:p>
      <w:pPr>
        <w:pStyle w:val="Normal"/>
        <w:ind w:hanging="0" w:start="440"/>
        <w:jc w:val="center"/>
        <w:rPr>
          <w:rFonts w:ascii="Exo" w:hAnsi="Exo"/>
          <w:sz w:val="24"/>
          <w:szCs w:val="24"/>
        </w:rPr>
      </w:pPr>
      <w:r>
        <w:rPr>
          <w:rFonts w:ascii="Exo" w:hAnsi="Exo"/>
          <w:b/>
          <w:sz w:val="24"/>
          <w:szCs w:val="24"/>
          <w:lang w:val="es-ES"/>
        </w:rPr>
        <w:t>INSTITUTO</w:t>
      </w:r>
      <w:r>
        <w:rPr>
          <w:rFonts w:ascii="Exo" w:hAnsi="Exo"/>
          <w:b/>
          <w:spacing w:val="2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UNIVERSITARIO</w:t>
      </w:r>
      <w:r>
        <w:rPr>
          <w:rFonts w:ascii="Exo" w:hAnsi="Exo"/>
          <w:b/>
          <w:spacing w:val="1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DE</w:t>
      </w:r>
      <w:r>
        <w:rPr>
          <w:rFonts w:ascii="Exo" w:hAnsi="Exo"/>
          <w:b/>
          <w:spacing w:val="8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TECNOLOGÍA</w:t>
      </w:r>
      <w:r>
        <w:rPr>
          <w:rFonts w:ascii="Exo" w:hAnsi="Exo"/>
          <w:b/>
          <w:spacing w:val="3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PARA</w:t>
      </w:r>
      <w:r>
        <w:rPr>
          <w:rFonts w:ascii="Exo" w:hAnsi="Exo"/>
          <w:b/>
          <w:spacing w:val="7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LA</w:t>
      </w:r>
      <w:r>
        <w:rPr>
          <w:rFonts w:ascii="Exo" w:hAnsi="Exo"/>
          <w:b/>
          <w:spacing w:val="2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INFORMÁTICA</w:t>
      </w:r>
    </w:p>
    <w:tbl>
      <w:tblPr>
        <w:tblStyle w:val="TableNormal"/>
        <w:tblW w:w="9226" w:type="dxa"/>
        <w:jc w:val="start"/>
        <w:tblInd w:w="347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1154"/>
        <w:gridCol w:w="3494"/>
        <w:gridCol w:w="4578"/>
      </w:tblGrid>
      <w:tr>
        <w:trPr>
          <w:trHeight w:val="684" w:hRule="atLeast"/>
        </w:trPr>
        <w:tc>
          <w:tcPr>
            <w:tcW w:w="46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72" w:after="0"/>
              <w:ind w:hanging="0" w:start="1400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36"/>
                <w:szCs w:val="22"/>
                <w:lang w:val="es-ES" w:eastAsia="en-US" w:bidi="ar-SA"/>
              </w:rPr>
              <w:t>Examen</w:t>
            </w:r>
          </w:p>
        </w:tc>
        <w:tc>
          <w:tcPr>
            <w:tcW w:w="4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val="es-ES" w:eastAsia="en-US" w:bidi="ar-SA"/>
              </w:rPr>
              <w:t>ESPECIALIDAD:</w:t>
            </w:r>
            <w:r>
              <w:rPr>
                <w:rFonts w:ascii="Exo" w:hAnsi="Exo"/>
                <w:spacing w:val="7"/>
                <w:kern w:val="0"/>
                <w:sz w:val="19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ANÁLISIS</w:t>
            </w:r>
            <w:r>
              <w:rPr>
                <w:rFonts w:ascii="Exo" w:hAnsi="Exo"/>
                <w:b/>
                <w:spacing w:val="11"/>
                <w:kern w:val="0"/>
                <w:sz w:val="19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DE</w:t>
            </w:r>
            <w:r>
              <w:rPr>
                <w:rFonts w:ascii="Exo" w:hAnsi="Exo"/>
                <w:b/>
                <w:spacing w:val="8"/>
                <w:kern w:val="0"/>
                <w:sz w:val="19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SISTEMA</w:t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val="es-ES" w:eastAsia="en-US" w:bidi="ar-SA"/>
              </w:rPr>
              <w:t>MENCIÓN:</w:t>
            </w:r>
            <w:r>
              <w:rPr>
                <w:rFonts w:ascii="Exo" w:hAnsi="Exo"/>
                <w:spacing w:val="4"/>
                <w:kern w:val="0"/>
                <w:sz w:val="19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Desarrollo</w:t>
            </w:r>
            <w:r>
              <w:rPr>
                <w:rFonts w:ascii="Exo" w:hAnsi="Exo"/>
                <w:b/>
                <w:spacing w:val="10"/>
                <w:kern w:val="0"/>
                <w:sz w:val="19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Web</w:t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val="es-ES" w:eastAsia="en-US" w:bidi="ar-SA"/>
              </w:rPr>
              <w:t xml:space="preserve">SEMESTRE: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Cuarto</w:t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Nota:</w:t>
            </w:r>
          </w:p>
        </w:tc>
      </w:tr>
      <w:tr>
        <w:trPr>
          <w:trHeight w:val="437" w:hRule="atLeast"/>
        </w:trPr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10" w:before="0" w:after="0"/>
              <w:ind w:hanging="0" w:start="208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val="es-ES" w:eastAsia="en-US" w:bidi="ar-SA"/>
              </w:rPr>
              <w:t>CÓDIGO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8" w:before="0" w:after="0"/>
              <w:ind w:hanging="0" w:start="278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SI416</w:t>
            </w:r>
          </w:p>
        </w:tc>
        <w:tc>
          <w:tcPr>
            <w:tcW w:w="3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1" w:before="0" w:after="0"/>
              <w:ind w:hanging="0" w:start="111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w w:val="105"/>
                <w:kern w:val="0"/>
                <w:sz w:val="17"/>
                <w:szCs w:val="22"/>
                <w:lang w:val="es-ES" w:eastAsia="en-US" w:bidi="ar-SA"/>
              </w:rPr>
              <w:t>ASIGNATURA:</w:t>
            </w:r>
          </w:p>
          <w:p>
            <w:pPr>
              <w:pStyle w:val="TableParagraph"/>
              <w:widowControl w:val="false"/>
              <w:suppressAutoHyphens w:val="true"/>
              <w:spacing w:lineRule="exact" w:line="214" w:before="13" w:after="0"/>
              <w:ind w:hanging="0" w:start="111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Programación 3 (Python)</w:t>
            </w:r>
          </w:p>
        </w:tc>
        <w:tc>
          <w:tcPr>
            <w:tcW w:w="4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253" w:before="113" w:after="0"/>
              <w:ind w:hanging="0" w:start="113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lang w:val="es-ES"/>
              </w:rPr>
              <w:t>Estudiante:</w:t>
            </w:r>
          </w:p>
        </w:tc>
      </w:tr>
    </w:tbl>
    <w:p>
      <w:pPr>
        <w:pStyle w:val="BodyText"/>
        <w:rPr>
          <w:b/>
          <w:sz w:val="24"/>
        </w:rPr>
      </w:pPr>
      <w:r>
        <w:rPr>
          <w:b/>
          <w:sz w:val="24"/>
          <w:lang w:val="es-ES"/>
        </w:rPr>
      </w:r>
    </w:p>
    <w:p>
      <w:pPr>
        <w:pStyle w:val="BodyText"/>
        <w:spacing w:before="11" w:after="0"/>
        <w:rPr>
          <w:b/>
          <w:sz w:val="22"/>
        </w:rPr>
      </w:pPr>
      <w:r>
        <w:rPr>
          <w:b/>
          <w:sz w:val="22"/>
          <w:lang w:val="es-ES"/>
        </w:rPr>
      </w:r>
    </w:p>
    <w:p>
      <w:pPr>
        <w:pStyle w:val="BodyText"/>
        <w:numPr>
          <w:ilvl w:val="0"/>
          <w:numId w:val="1"/>
        </w:numPr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Crea un programa en Python que permita calcular el área y perímetro de una pirámide. El usuario ingresa los valores del lado de la pirámide cuadrada, de la altura y siguiendo las siguientes formulas determina los valores del área y perímetro: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area_base = lado²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g = math.sqrt((lado/2)+(h²) donde h es la altura de la pirámide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area_lateral = 2 * lado * g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area_total = area_base + area_lateral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p = 4 * lado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colocar los valores con dos decimales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(puntuación: 3 puntos).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lang w:val="es-ES"/>
        </w:rPr>
      </w:pPr>
      <w:r>
        <w:rPr>
          <w:rFonts w:ascii="Exo" w:hAnsi="Exo"/>
          <w:lang w:val="es-ES"/>
        </w:rPr>
      </w:r>
    </w:p>
    <w:p>
      <w:pPr>
        <w:pStyle w:val="BodyText"/>
        <w:numPr>
          <w:ilvl w:val="0"/>
          <w:numId w:val="1"/>
        </w:numPr>
        <w:spacing w:lineRule="auto" w:line="240"/>
        <w:ind w:hanging="360" w:start="821" w:end="114"/>
        <w:jc w:val="both"/>
        <w:rPr>
          <w:rFonts w:ascii="Exo" w:hAnsi="Exo"/>
          <w:lang w:val="es-ES"/>
        </w:rPr>
      </w:pPr>
      <w:r>
        <w:rPr>
          <w:rFonts w:ascii="Exo" w:hAnsi="Exo"/>
          <w:sz w:val="18"/>
          <w:szCs w:val="18"/>
          <w:lang w:val="es-ES"/>
        </w:rPr>
        <w:t>Crear un programa en Python que permita realizar la conversión de euro a dólares en base a la tasa del día. El usuario ingresa la tasa del día y en base a la formula1 determina el valor del dólar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lang w:val="es-ES"/>
        </w:rPr>
      </w:pPr>
      <w:r>
        <w:rPr>
          <w:rFonts w:ascii="Exo" w:hAnsi="Exo"/>
          <w:lang w:val="es-ES"/>
        </w:rPr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 xml:space="preserve">euro = dólares * tasa_día 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imprimir el valor con 2 valores decimales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(puntuación: 3 puntos).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</w:r>
    </w:p>
    <w:p>
      <w:pPr>
        <w:pStyle w:val="BodyText"/>
        <w:numPr>
          <w:ilvl w:val="0"/>
          <w:numId w:val="1"/>
        </w:numPr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Una empresa otorga comisiones a sus vendedores en función de sus ventas anuales. Escribe un programa que solicite el valor total de las ventas anuales del usuario y calcule la comisión correspondiente según las siguientes condiciones:</w:t>
      </w:r>
    </w:p>
    <w:p>
      <w:pPr>
        <w:pStyle w:val="BodyText"/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ab/>
      </w:r>
    </w:p>
    <w:p>
      <w:pPr>
        <w:pStyle w:val="BodyText"/>
        <w:numPr>
          <w:ilvl w:val="1"/>
          <w:numId w:val="2"/>
        </w:numPr>
        <w:spacing w:lineRule="auto" w:line="240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Si las ventas anuales del vendedor son iguales o superiores a $200,000, la comisión será igual al 10% del total de las ventas.</w:t>
      </w:r>
    </w:p>
    <w:p>
      <w:pPr>
        <w:pStyle w:val="BodyText"/>
        <w:numPr>
          <w:ilvl w:val="1"/>
          <w:numId w:val="2"/>
        </w:numPr>
        <w:spacing w:lineRule="auto" w:line="240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Si las ventas anuales del vendedor están entre $150,000 y $199,999, la comisión será igual al 7% del total de las ventas.</w:t>
      </w:r>
    </w:p>
    <w:p>
      <w:pPr>
        <w:pStyle w:val="BodyText"/>
        <w:numPr>
          <w:ilvl w:val="1"/>
          <w:numId w:val="2"/>
        </w:numPr>
        <w:spacing w:lineRule="auto" w:line="240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Si las ventas anuales del vendedor están entre $100,000 y $149,999, la comisión será igual al 5% del total de las ventas.</w:t>
      </w:r>
    </w:p>
    <w:p>
      <w:pPr>
        <w:pStyle w:val="BodyText"/>
        <w:numPr>
          <w:ilvl w:val="1"/>
          <w:numId w:val="2"/>
        </w:numPr>
        <w:spacing w:lineRule="auto" w:line="240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Si las ventas anuales del vendedor son inferiores a $100,000, la comisión será igual al 3% del total de las ventas.</w:t>
      </w:r>
    </w:p>
    <w:p>
      <w:pPr>
        <w:pStyle w:val="BodyText"/>
        <w:spacing w:lineRule="auto" w:line="240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ab/>
      </w:r>
    </w:p>
    <w:p>
      <w:pPr>
        <w:pStyle w:val="BodyText"/>
        <w:spacing w:lineRule="auto" w:line="240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ab/>
        <w:t>imprimir los valores con 2 cifras decimales</w:t>
      </w:r>
    </w:p>
    <w:p>
      <w:pPr>
        <w:pStyle w:val="BodyText"/>
        <w:spacing w:lineRule="auto" w:line="240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ab/>
        <w:t>(Puntuacion: 4.5 puntos)</w:t>
      </w:r>
    </w:p>
    <w:p>
      <w:pPr>
        <w:pStyle w:val="BodyText"/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</w:r>
    </w:p>
    <w:p>
      <w:pPr>
        <w:pStyle w:val="BodyText"/>
        <w:numPr>
          <w:ilvl w:val="0"/>
          <w:numId w:val="1"/>
        </w:numPr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Una universidad aplica becas en base a los resultados de los estudiantes, en el semestre el estudiantes tiene 5 materias de cada materia tiene las notas, escribe un programa en Python que calcula el valor de la beca del estudiante en base a estas condiciones.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</w:r>
    </w:p>
    <w:p>
      <w:pPr>
        <w:pStyle w:val="BodyText"/>
        <w:numPr>
          <w:ilvl w:val="0"/>
          <w:numId w:val="3"/>
        </w:numPr>
        <w:spacing w:lineRule="auto" w:line="240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5000 $ si el promedio es superior a 90%</w:t>
      </w:r>
    </w:p>
    <w:p>
      <w:pPr>
        <w:pStyle w:val="BodyText"/>
        <w:numPr>
          <w:ilvl w:val="0"/>
          <w:numId w:val="3"/>
        </w:numPr>
        <w:spacing w:lineRule="auto" w:line="240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3000 $ si el promedio esta entre 89% y 70</w:t>
      </w:r>
    </w:p>
    <w:p>
      <w:pPr>
        <w:pStyle w:val="BodyText"/>
        <w:numPr>
          <w:ilvl w:val="0"/>
          <w:numId w:val="3"/>
        </w:numPr>
        <w:spacing w:lineRule="auto" w:line="240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 xml:space="preserve">2500 $ si el promedio esta entre 69% y 50% </w:t>
      </w:r>
    </w:p>
    <w:p>
      <w:pPr>
        <w:pStyle w:val="BodyText"/>
        <w:numPr>
          <w:ilvl w:val="0"/>
          <w:numId w:val="3"/>
        </w:numPr>
        <w:spacing w:lineRule="auto" w:line="240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1500  $ si el promedio esta entre 49% y 30%</w:t>
      </w:r>
    </w:p>
    <w:p>
      <w:pPr>
        <w:pStyle w:val="BodyText"/>
        <w:numPr>
          <w:ilvl w:val="0"/>
          <w:numId w:val="3"/>
        </w:numPr>
        <w:spacing w:lineRule="auto" w:line="240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1000 $ por valores inferiores a 30%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 xml:space="preserve">        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imprimir el valor de la beca del estudiante con dos cifras decimales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(Puntuación: 4.5 puntos)</w:t>
      </w:r>
    </w:p>
    <w:p>
      <w:pPr>
        <w:pStyle w:val="BodyText"/>
        <w:spacing w:lineRule="auto" w:line="240"/>
        <w:ind w:hanging="0" w:start="821" w:end="114"/>
        <w:jc w:val="both"/>
        <w:rPr>
          <w:sz w:val="18"/>
          <w:szCs w:val="18"/>
        </w:rPr>
      </w:pPr>
      <w:r>
        <w:rPr>
          <w:rFonts w:ascii="Exo" w:hAnsi="Exo"/>
          <w:lang w:val="es-ES"/>
        </w:rPr>
      </w:r>
    </w:p>
    <w:sectPr>
      <w:type w:val="nextPage"/>
      <w:pgSz w:w="11906" w:h="16838"/>
      <w:pgMar w:left="1220" w:right="900" w:gutter="0" w:header="0" w:top="1360" w:footer="0" w:bottom="28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Exo">
    <w:charset w:val="01" w:characterSet="utf-8"/>
    <w:family w:val="roman"/>
    <w:pitch w:val="variable"/>
  </w:font>
  <w:font w:name="Exo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821"/>
        </w:tabs>
        <w:ind w:start="821" w:hanging="360"/>
      </w:pPr>
      <w:rPr>
        <w:sz w:val="18"/>
        <w:b w:val="false"/>
        <w:szCs w:val="18"/>
        <w:bCs w:val="false"/>
        <w:rFonts w:ascii="Exo" w:hAnsi="Exo"/>
      </w:rPr>
    </w:lvl>
    <w:lvl w:ilvl="1">
      <w:start w:val="1"/>
      <w:numFmt w:val="decimal"/>
      <w:lvlText w:val="%2."/>
      <w:lvlJc w:val="start"/>
      <w:pPr>
        <w:tabs>
          <w:tab w:val="num" w:pos="1181"/>
        </w:tabs>
        <w:ind w:start="1181" w:hanging="360"/>
      </w:pPr>
      <w:rPr/>
    </w:lvl>
    <w:lvl w:ilvl="2">
      <w:start w:val="1"/>
      <w:numFmt w:val="decimal"/>
      <w:lvlText w:val="%3."/>
      <w:lvlJc w:val="start"/>
      <w:pPr>
        <w:tabs>
          <w:tab w:val="num" w:pos="1541"/>
        </w:tabs>
        <w:ind w:start="1541" w:hanging="360"/>
      </w:pPr>
      <w:rPr/>
    </w:lvl>
    <w:lvl w:ilvl="3">
      <w:start w:val="1"/>
      <w:numFmt w:val="decimal"/>
      <w:lvlText w:val="%4."/>
      <w:lvlJc w:val="start"/>
      <w:pPr>
        <w:tabs>
          <w:tab w:val="num" w:pos="1901"/>
        </w:tabs>
        <w:ind w:start="1901" w:hanging="360"/>
      </w:pPr>
      <w:rPr/>
    </w:lvl>
    <w:lvl w:ilvl="4">
      <w:start w:val="1"/>
      <w:numFmt w:val="decimal"/>
      <w:lvlText w:val="%5."/>
      <w:lvlJc w:val="start"/>
      <w:pPr>
        <w:tabs>
          <w:tab w:val="num" w:pos="2261"/>
        </w:tabs>
        <w:ind w:start="2261" w:hanging="360"/>
      </w:pPr>
      <w:rPr/>
    </w:lvl>
    <w:lvl w:ilvl="5">
      <w:start w:val="1"/>
      <w:numFmt w:val="decimal"/>
      <w:lvlText w:val="%6."/>
      <w:lvlJc w:val="start"/>
      <w:pPr>
        <w:tabs>
          <w:tab w:val="num" w:pos="2621"/>
        </w:tabs>
        <w:ind w:start="2621" w:hanging="360"/>
      </w:pPr>
      <w:rPr/>
    </w:lvl>
    <w:lvl w:ilvl="6">
      <w:start w:val="1"/>
      <w:numFmt w:val="decimal"/>
      <w:lvlText w:val="%7."/>
      <w:lvlJc w:val="start"/>
      <w:pPr>
        <w:tabs>
          <w:tab w:val="num" w:pos="2981"/>
        </w:tabs>
        <w:ind w:start="2981" w:hanging="360"/>
      </w:pPr>
      <w:rPr/>
    </w:lvl>
    <w:lvl w:ilvl="7">
      <w:start w:val="1"/>
      <w:numFmt w:val="decimal"/>
      <w:lvlText w:val="%8."/>
      <w:lvlJc w:val="start"/>
      <w:pPr>
        <w:tabs>
          <w:tab w:val="num" w:pos="3341"/>
        </w:tabs>
        <w:ind w:start="3341" w:hanging="360"/>
      </w:pPr>
      <w:rPr/>
    </w:lvl>
    <w:lvl w:ilvl="8">
      <w:start w:val="1"/>
      <w:numFmt w:val="decimal"/>
      <w:lvlText w:val="%9."/>
      <w:lvlJc w:val="start"/>
      <w:pPr>
        <w:tabs>
          <w:tab w:val="num" w:pos="3701"/>
        </w:tabs>
        <w:ind w:start="3701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821"/>
        </w:tabs>
        <w:ind w:start="82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81"/>
        </w:tabs>
        <w:ind w:start="118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41"/>
        </w:tabs>
        <w:ind w:start="154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901"/>
        </w:tabs>
        <w:ind w:start="190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61"/>
        </w:tabs>
        <w:ind w:start="226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621"/>
        </w:tabs>
        <w:ind w:start="262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81"/>
        </w:tabs>
        <w:ind w:start="298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41"/>
        </w:tabs>
        <w:ind w:start="334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701"/>
        </w:tabs>
        <w:ind w:start="3701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181"/>
        </w:tabs>
        <w:ind w:start="118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541"/>
        </w:tabs>
        <w:ind w:start="154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901"/>
        </w:tabs>
        <w:ind w:start="190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261"/>
        </w:tabs>
        <w:ind w:start="226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621"/>
        </w:tabs>
        <w:ind w:start="262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981"/>
        </w:tabs>
        <w:ind w:start="298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341"/>
        </w:tabs>
        <w:ind w:start="334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701"/>
        </w:tabs>
        <w:ind w:start="370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061"/>
        </w:tabs>
        <w:ind w:start="4061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en-US" w:bidi="ar-SA" w:val="es-ES"/>
    </w:rPr>
  </w:style>
  <w:style w:type="paragraph" w:styleId="Heading1">
    <w:name w:val="Heading 1"/>
    <w:basedOn w:val="Title"/>
    <w:next w:val="BodyText"/>
    <w:uiPriority w:val="9"/>
    <w:qFormat/>
    <w:pPr>
      <w:spacing w:before="240" w:after="120"/>
      <w:outlineLvl w:val="0"/>
    </w:pPr>
    <w:rPr>
      <w:rFonts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 w:customStyle="1">
    <w:name w:val="Símbolos de numeración"/>
    <w:qFormat/>
    <w:rPr/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Bolos" w:customStyle="1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3"/>
      <w:szCs w:val="23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uiPriority w:val="10"/>
    <w:qFormat/>
    <w:pPr>
      <w:ind w:hanging="0" w:start="101" w:end="114"/>
      <w:jc w:val="both"/>
    </w:pPr>
    <w:rPr>
      <w:sz w:val="27"/>
      <w:szCs w:val="27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hanging="360" w:start="821"/>
    </w:pPr>
    <w:rPr/>
  </w:style>
  <w:style w:type="paragraph" w:styleId="TableParagraph" w:customStyle="1">
    <w:name w:val="Table Paragraph"/>
    <w:basedOn w:val="Normal"/>
    <w:uiPriority w:val="1"/>
    <w:qFormat/>
    <w:pPr>
      <w:ind w:hanging="0" w:start="11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Application>LibreOffice/7.6.7.2$Linux_X86_64 LibreOffice_project/60$Build-2</Application>
  <AppVersion>15.0000</AppVersion>
  <Pages>1</Pages>
  <Words>416</Words>
  <Characters>1927</Characters>
  <CharactersWithSpaces>2304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2023-09-11T00:03:32Z</dcterms:created>
  <dc:creator/>
  <dc:description/>
  <dc:language>es-VE</dc:language>
  <cp:lastModifiedBy/>
  <cp:lastPrinted>2023-09-10T23:35:43Z</cp:lastPrinted>
  <dcterms:modified xsi:type="dcterms:W3CDTF">2024-08-18T20:01:32Z</dcterms:modified>
  <cp:revision>23</cp:revision>
  <dc:subject/>
  <dc:title>Microsoft Word - PROGRAMA - ELECTIVA III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Writer</vt:lpwstr>
  </property>
  <property fmtid="{D5CDD505-2E9C-101B-9397-08002B2CF9AE}" pid="4" name="LastSaved">
    <vt:filetime>2023-07-06T00:00:00Z</vt:filetime>
  </property>
</Properties>
</file>