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PartName="/customXml/itemProps1.xml" ContentType="application/vnd.openxmlformats-officedocument.customXmlProperties+xml"/>
  <Override PartName="/word/commentsExtended.xml" ContentType="application/vnd.openxmlformats-officedocument.wordprocessingml.commentsExtended+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commentRangeStart w:id="0"/>
      <w:r>
        <w:t xml:space="preserve">This thesis asks how the pagination quality of desktop word processors can be reached in the browser, and at what cost in running time.</w:t>
      </w:r>
      <w:commentRangeEnd w:id="0"/>
      <w:r>
        <w:commentReference w:id="0"/>
      </w:r>
      <w:r>
        <w:commentReference w:id="1"/>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del w:id="0" w:author="Prof. Halvorsen" w:date="2026-08-12T14:02:00">
        <w:r>
          <w:delText xml:space="preserve">This work presents a way to do this. </w:delText>
        </w:r>
      </w:del>
      <w:ins w:id="1" w:author="Prof. Halvorsen" w:date="2026-08-13T14:03:00">
        <w:r>
          <w:t xml:space="preserve">This thesis adapts the cost-based formulation to that situation. </w:t>
        </w:r>
      </w:ins>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agreement" w:id="1"/>
      <w:r>
        <w:t xml:space="preserve">Figure </w:t>
      </w:r>
      <w:bookmarkEnd w:id="1"/>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model \h">
        <w:r>
          <w:t xml:space="preserve">A Cost Model for Page Breaks</w:t>
        </w:r>
      </w:fldSimple>
      <w:r>
        <w:t xml:space="preserve">, page </w:t>
      </w:r>
      <w:fldSimple w:instr="PAGEREF cost-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headerReference w:type="first" r:id="rId8"/>
      <w:footnotePr>
        <w:pos w:val="pageBottom"/>
        <w:numFmt w:val="decimal"/>
        <w:numStart w:val="1"/>
        <w:numRestart w:val="continuous"/>
      </w:footnotePr>
      <w:endnotePr>
        <w:pos w:val="docEnd"/>
        <w:numFmt w:val="lowerRoman"/>
        <w:numStart w:val="1"/>
        <w:numRestart w:val="continuous"/>
      </w:endnotePr>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comment w:id="0" w:initials="PH" w:author="Prof. Halvorsen" w:date="2026-08-11T12:01:00.000Z">
    <w:p w14:paraId="10000000">
      <w:r>
        <w:t xml:space="preserve">State the two research questions here in one sentence, then expand in 1.2.</w:t>
      </w:r>
    </w:p>
  </w:comment>
  <w:comment w:id="1" w:initials="NW" w:author="Nora Weiland" w:date="2026-08-21T12:11:00.000Z">
    <w:p w14:paraId="10000001">
      <w:r>
        <w:t xml:space="preserve">Done, see the revised sentence below.</w:t>
      </w:r>
    </w:p>
  </w:comment>
</w:comments>
</file>

<file path=word/commentsExtended.xml><?xml version="1.0" encoding="utf-8"?>
<w15:commentsEx xmlns:w15="http://schemas.microsoft.com/office/word/2012/wordml">
  <w15:commentEx w15:paraId="10000000" w15:done="0"/>
  <w15:commentEx w15:paraId="10000001" w15:paraIdParent="1000000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adj="10800" fillcolor="#C8C8C8" stroked="f" o:allowincell="f" style="position:absolute;margin-left:0pt;margin-top:299.5pt;width:453.5pt;height:101.1pt;mso-wrap-style:none;v-text-anchor:middle;rotation:315;mso-position-horizontal:center;mso-position-horizontal-relative:margin;mso-position-vertical:center;mso-position-vertical-relative:margin">
          <v:path textpathok="t"/>
          <v:textpath on="t" fitshape="t" string="DRAFT" style="font-family:&quot;Liberation Sans&quot;;font-size:1pt" trim="t"/>
          <v:fill type="solid" opacity="0.4"/>
          <w10:wrap type="none"/>
        </v:shape>
      </w:pict>
    </w:r>
    <w:fldSimple w:instr="STYLEREF 1 \* MERGEFORMAT">
      <w:r>
        <w:t xml:space="preserve">Introduction</w:t>
      </w:r>
    </w:fldSimple>
    <w:r>
      <w:tab/>
    </w:r>
    <w:r>
      <w:fldChar w:fldCharType="begin"/>
      <w:instrText xml:space="preserve">PAGE</w:instrText>
      <w:fldChar w:fldCharType="separate"/>
      <w:t>1</w:t>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adj="10800" fillcolor="#C8C8C8" stroked="f" o:allowincell="f" style="position:absolute;margin-left:0pt;margin-top:299.5pt;width:453.5pt;height:101.1pt;mso-wrap-style:none;v-text-anchor:middle;rotation:315;mso-position-horizontal:center;mso-position-horizontal-relative:margin;mso-position-vertical:center;mso-position-vertical-relative:margin">
          <v:path textpathok="t"/>
          <v:textpath on="t" fitshape="t" string="DRAFT" style="font-family:&quot;Liberation Sans&quot;;font-size:1pt" trim="t"/>
          <v:fill type="solid" opacity="0.4"/>
          <w10:wrap type="non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numPr>
        <w:ilvl w:val="0"/>
        <w:numId w:val="3"/>
      </w:numPr>
      <w:spacing w:after="360" w:before="0"/>
    </w:pPr>
    <w:rPr>
      <w:kern w:val="1"/>
      <w:sz w:val="44"/>
      <w:szCs w:val="44"/>
    </w:rPr>
  </w:style>
  <w:style w:type="paragraph" w:styleId="Heading2">
    <w:name w:val="Heading 2"/>
    <w:basedOn w:val="Heading"/>
    <w:next w:val="Normal"/>
    <w:qFormat/>
    <w:pPr>
      <w:keepNext/>
      <w:numPr>
        <w:ilvl w:val="1"/>
        <w:numId w:val="3"/>
      </w:numPr>
    </w:pPr>
    <w:rPr>
      <w:kern w:val="1"/>
      <w:sz w:val="32"/>
      <w:szCs w:val="32"/>
    </w:rPr>
  </w:style>
  <w:style w:type="paragraph" w:styleId="Heading3">
    <w:name w:val="Heading 3"/>
    <w:basedOn w:val="Heading"/>
    <w:next w:val="Normal"/>
    <w:qFormat/>
    <w:pPr>
      <w:keepNext/>
      <w:numPr>
        <w:ilvl w:val="2"/>
        <w:numId w:val="3"/>
      </w:numPr>
    </w:pPr>
    <w:rPr>
      <w:kern w:val="1"/>
      <w:sz w:val="28"/>
      <w:szCs w:val="28"/>
    </w:rPr>
  </w:style>
  <w:style w:type="paragraph" w:styleId="Heading4">
    <w:name w:val="Heading 4"/>
    <w:basedOn w:val="Heading"/>
    <w:next w:val="Normal"/>
    <w:qFormat/>
    <w:pPr>
      <w:keepNext/>
      <w:numPr>
        <w:ilvl w:val="3"/>
        <w:numId w:val="3"/>
      </w:numPr>
    </w:pPr>
    <w:rPr>
      <w:i/>
      <w:iCs/>
      <w:kern w:val="1"/>
      <w:sz w:val="26"/>
      <w:szCs w:val="26"/>
    </w:rPr>
  </w:style>
  <w:style w:type="paragraph" w:styleId="Heading5">
    <w:name w:val="Heading 5"/>
    <w:basedOn w:val="Heading"/>
    <w:next w:val="Normal"/>
    <w:qFormat/>
    <w:pPr>
      <w:keepNext/>
      <w:numPr>
        <w:ilvl w:val="4"/>
        <w:numId w:val="3"/>
      </w:numPr>
    </w:pPr>
    <w:rPr>
      <w:kern w:val="1"/>
      <w:sz w:val="24"/>
      <w:szCs w:val="24"/>
    </w:rPr>
  </w:style>
  <w:style w:type="paragraph" w:styleId="Heading6">
    <w:name w:val="Heading 6"/>
    <w:basedOn w:val="Heading"/>
    <w:next w:val="Normal"/>
    <w:qFormat/>
    <w:pPr>
      <w:keepNext/>
      <w:numPr>
        <w:ilvl w:val="5"/>
        <w:numId w:val="3"/>
      </w:numPr>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20" w:line="276" w:lineRule="auto"/>
      <w:jc w:val="both"/>
    </w:pPr>
    <w:rPr>
      <w:rFonts w:ascii="Times New Roman" w:cs="Times New Roman" w:eastAsia="Times New Roman" w:hAnsi="Times New Roman"/>
      <w:kern w:val="1"/>
      <w:sz w:val="24"/>
      <w:szCs w:val="24"/>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numPr>
        <w:ilvl w:val="6"/>
        <w:numId w:val="3"/>
      </w:numPr>
    </w:pPr>
    <w:rPr>
      <w:kern w:val="1"/>
      <w:sz w:val="24"/>
      <w:szCs w:val="24"/>
    </w:rPr>
  </w:style>
  <w:style w:type="paragraph" w:styleId="Heading8">
    <w:name w:val="Heading 8"/>
    <w:basedOn w:val="Heading"/>
    <w:next w:val="Normal"/>
    <w:qFormat/>
    <w:pPr>
      <w:keepNext/>
      <w:numPr>
        <w:ilvl w:val="7"/>
        <w:numId w:val="3"/>
      </w:numPr>
    </w:pPr>
    <w:rPr>
      <w:i/>
      <w:iCs/>
      <w:kern w:val="1"/>
      <w:sz w:val="24"/>
      <w:szCs w:val="24"/>
    </w:rPr>
  </w:style>
  <w:style w:type="paragraph" w:styleId="Heading9">
    <w:name w:val="Heading 9"/>
    <w:basedOn w:val="Heading"/>
    <w:next w:val="Normal"/>
    <w:qFormat/>
    <w:pPr>
      <w:keepNext/>
      <w:numPr>
        <w:ilvl w:val="8"/>
        <w:numId w:val="3"/>
      </w:numPr>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FrontMatterHeading">
    <w:name w:val="Front Matter Heading"/>
    <w:basedOn w:val="Heading1"/>
    <w:next w:val="Normal"/>
    <w:qFormat/>
    <w:pPr>
      <w:spacing w:after="24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948fbb0a794a34af437a266436264e174c720268.png"/><Relationship Id="rId10" Type="http://schemas.openxmlformats.org/officeDocument/2006/relationships/fontTable" Target="fontTable.xml"/><Relationship Id="rId11" Type="http://schemas.openxmlformats.org/officeDocument/2006/relationships/customXml" Target="../customXml/item1.xml"/><Relationship Id="rId12" Type="http://schemas.microsoft.com/office/2011/relationships/commentsExtended" Target="commentsExtended.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Nora Weiland</cp:lastModifiedBy>
  <cp:revision>1</cp:revision>
  <dcterms:created xsi:type="dcterms:W3CDTF">2026-09-05T09:04:16.678Z</dcterms:created>
  <dcterms:modified xsi:type="dcterms:W3CDTF">2026-09-05T09:04:16.678Z</dcterms:modified>
</cp:coreProperties>
</file>

<file path=docProps/custom.xml><?xml version="1.0" encoding="utf-8"?>
<Properties xmlns="http://schemas.openxmlformats.org/officeDocument/2006/custom-properties" xmlns:vt="http://schemas.openxmlformats.org/officeDocument/2006/docPropsVTypes"/>
</file>