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71C02D" w14:textId="77777777" w:rsidR="003C0811" w:rsidRDefault="00000000">
      <w:r>
        <w:t>Before the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60"/>
        <w:gridCol w:w="784"/>
        <w:gridCol w:w="784"/>
      </w:tblGrid>
      <w:tr w:rsidR="003C0811" w14:paraId="7B9DB133" w14:textId="77777777">
        <w:tblPrEx>
          <w:tblCellMar>
            <w:top w:w="0" w:type="dxa"/>
            <w:bottom w:w="0" w:type="dxa"/>
          </w:tblCellMar>
        </w:tblPrEx>
        <w:tc>
          <w:tcPr>
            <w:tcW w:w="0" w:type="auto"/>
          </w:tcPr>
          <w:p w14:paraId="68E63964" w14:textId="77777777" w:rsidR="003C0811" w:rsidRDefault="00000000">
            <w:r>
              <w:t>Header A</w:t>
            </w:r>
          </w:p>
        </w:tc>
        <w:tc>
          <w:tcPr>
            <w:tcW w:w="0" w:type="auto"/>
          </w:tcPr>
          <w:p w14:paraId="63349043" w14:textId="77777777" w:rsidR="003C0811" w:rsidRDefault="00000000">
            <w:r>
              <w:t>Header B</w:t>
            </w:r>
          </w:p>
        </w:tc>
        <w:tc>
          <w:tcPr>
            <w:tcW w:w="0" w:type="auto"/>
          </w:tcPr>
          <w:p w14:paraId="728F397F" w14:textId="77777777" w:rsidR="003C0811" w:rsidRDefault="00000000">
            <w:r>
              <w:t>Header C</w:t>
            </w:r>
          </w:p>
        </w:tc>
      </w:tr>
      <w:tr w:rsidR="003C0811" w14:paraId="417733EA" w14:textId="77777777">
        <w:tblPrEx>
          <w:tblCellMar>
            <w:top w:w="0" w:type="dxa"/>
            <w:bottom w:w="0" w:type="dxa"/>
          </w:tblCellMar>
        </w:tblPrEx>
        <w:tc>
          <w:tcPr>
            <w:tcW w:w="0" w:type="auto"/>
          </w:tcPr>
          <w:p w14:paraId="6BA3D94D" w14:textId="77777777" w:rsidR="003C0811" w:rsidRDefault="00000000">
            <w:r>
              <w:t>Lorem ipsum dolor sit amet, consectetur adipiscing elit, sed do eiusmod tempor incididunt ut labore et dolore magna aliqua. Ut enim ad minim veniam, quis nostrud exercitation ullamco laboris nisi ut aliquip ex ea commodo consequat.</w:t>
            </w:r>
          </w:p>
        </w:tc>
        <w:tc>
          <w:tcPr>
            <w:tcW w:w="0" w:type="auto"/>
          </w:tcPr>
          <w:p w14:paraId="07D44ED8" w14:textId="77777777" w:rsidR="003C0811" w:rsidRDefault="00000000">
            <w:r>
              <w:t>short</w:t>
            </w:r>
          </w:p>
        </w:tc>
        <w:tc>
          <w:tcPr>
            <w:tcW w:w="0" w:type="auto"/>
          </w:tcPr>
          <w:p w14:paraId="76E16F49" w14:textId="77777777" w:rsidR="003C0811" w:rsidRDefault="00000000">
            <w:r>
              <w:t>short</w:t>
            </w:r>
          </w:p>
        </w:tc>
      </w:tr>
      <w:tr w:rsidR="003C0811" w14:paraId="0FFEFB6F" w14:textId="77777777">
        <w:tblPrEx>
          <w:tblCellMar>
            <w:top w:w="0" w:type="dxa"/>
            <w:bottom w:w="0" w:type="dxa"/>
          </w:tblCellMar>
        </w:tblPrEx>
        <w:tc>
          <w:tcPr>
            <w:tcW w:w="0" w:type="auto"/>
            <w:gridSpan w:val="2"/>
          </w:tcPr>
          <w:p w14:paraId="150F5D2B" w14:textId="77777777" w:rsidR="003C0811" w:rsidRDefault="00000000">
            <w:r>
              <w:t>spans two</w:t>
            </w:r>
          </w:p>
        </w:tc>
        <w:tc>
          <w:tcPr>
            <w:tcW w:w="0" w:type="auto"/>
          </w:tcPr>
          <w:p w14:paraId="09760734" w14:textId="77777777" w:rsidR="003C0811" w:rsidRDefault="00000000">
            <w:r>
              <w:t>C3</w:t>
            </w:r>
          </w:p>
        </w:tc>
      </w:tr>
    </w:tbl>
    <w:p w14:paraId="440084E0" w14:textId="77777777" w:rsidR="003C0811" w:rsidRDefault="00000000">
      <w:r>
        <w:t>After the table</w:t>
      </w:r>
    </w:p>
    <w:sectPr w:rsidR="003C081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BE02C9"/>
    <w:multiLevelType w:val="hybridMultilevel"/>
    <w:tmpl w:val="3642E738"/>
    <w:lvl w:ilvl="0" w:tplc="11766064">
      <w:start w:val="1"/>
      <w:numFmt w:val="bullet"/>
      <w:lvlText w:val="●"/>
      <w:lvlJc w:val="left"/>
      <w:pPr>
        <w:ind w:left="720" w:hanging="360"/>
      </w:pPr>
    </w:lvl>
    <w:lvl w:ilvl="1" w:tplc="33DA80D8">
      <w:start w:val="1"/>
      <w:numFmt w:val="bullet"/>
      <w:lvlText w:val="○"/>
      <w:lvlJc w:val="left"/>
      <w:pPr>
        <w:ind w:left="1440" w:hanging="360"/>
      </w:pPr>
    </w:lvl>
    <w:lvl w:ilvl="2" w:tplc="57E683CC">
      <w:start w:val="1"/>
      <w:numFmt w:val="bullet"/>
      <w:lvlText w:val="■"/>
      <w:lvlJc w:val="left"/>
      <w:pPr>
        <w:ind w:left="2160" w:hanging="360"/>
      </w:pPr>
    </w:lvl>
    <w:lvl w:ilvl="3" w:tplc="AE34ADFE">
      <w:start w:val="1"/>
      <w:numFmt w:val="bullet"/>
      <w:lvlText w:val="●"/>
      <w:lvlJc w:val="left"/>
      <w:pPr>
        <w:ind w:left="2880" w:hanging="360"/>
      </w:pPr>
    </w:lvl>
    <w:lvl w:ilvl="4" w:tplc="9426EF0C">
      <w:start w:val="1"/>
      <w:numFmt w:val="bullet"/>
      <w:lvlText w:val="○"/>
      <w:lvlJc w:val="left"/>
      <w:pPr>
        <w:ind w:left="3600" w:hanging="360"/>
      </w:pPr>
    </w:lvl>
    <w:lvl w:ilvl="5" w:tplc="4A7CE8B8">
      <w:start w:val="1"/>
      <w:numFmt w:val="bullet"/>
      <w:lvlText w:val="■"/>
      <w:lvlJc w:val="left"/>
      <w:pPr>
        <w:ind w:left="4320" w:hanging="360"/>
      </w:pPr>
    </w:lvl>
    <w:lvl w:ilvl="6" w:tplc="6E12091E">
      <w:start w:val="1"/>
      <w:numFmt w:val="bullet"/>
      <w:lvlText w:val="●"/>
      <w:lvlJc w:val="left"/>
      <w:pPr>
        <w:ind w:left="5040" w:hanging="360"/>
      </w:pPr>
    </w:lvl>
    <w:lvl w:ilvl="7" w:tplc="06E608A0">
      <w:start w:val="1"/>
      <w:numFmt w:val="bullet"/>
      <w:lvlText w:val="●"/>
      <w:lvlJc w:val="left"/>
      <w:pPr>
        <w:ind w:left="5760" w:hanging="360"/>
      </w:pPr>
    </w:lvl>
    <w:lvl w:ilvl="8" w:tplc="20829256">
      <w:start w:val="1"/>
      <w:numFmt w:val="bullet"/>
      <w:lvlText w:val="●"/>
      <w:lvlJc w:val="left"/>
      <w:pPr>
        <w:ind w:left="6480" w:hanging="360"/>
      </w:pPr>
    </w:lvl>
  </w:abstractNum>
  <w:num w:numId="1" w16cid:durableId="10507681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811"/>
    <w:rsid w:val="002700D8"/>
    <w:rsid w:val="00344200"/>
    <w:rsid w:val="003C08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15C506C"/>
  <w15:docId w15:val="{7EB18DF1-E224-3E4B-B040-C413D0D22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before="240" w:after="120"/>
      <w:outlineLvl w:val="0"/>
    </w:pPr>
    <w:rPr>
      <w:rFonts w:ascii="Arial" w:eastAsia="Arial" w:hAnsi="Arial" w:cs="Arial"/>
      <w:b/>
      <w:bCs/>
      <w:sz w:val="36"/>
      <w:szCs w:val="36"/>
    </w:rPr>
  </w:style>
  <w:style w:type="paragraph" w:styleId="berschrift2">
    <w:name w:val="heading 2"/>
    <w:basedOn w:val="Standard"/>
    <w:next w:val="Standard"/>
    <w:uiPriority w:val="9"/>
    <w:semiHidden/>
    <w:unhideWhenUsed/>
    <w:qFormat/>
    <w:pPr>
      <w:spacing w:before="200" w:after="100"/>
      <w:outlineLvl w:val="1"/>
    </w:pPr>
    <w:rPr>
      <w:rFonts w:ascii="Arial" w:eastAsia="Arial" w:hAnsi="Arial" w:cs="Arial"/>
      <w:b/>
      <w:bCs/>
      <w:sz w:val="32"/>
      <w:szCs w:val="32"/>
    </w:rPr>
  </w:style>
  <w:style w:type="paragraph" w:styleId="berschrift3">
    <w:name w:val="heading 3"/>
    <w:basedOn w:val="Standard"/>
    <w:next w:val="Standard"/>
    <w:uiPriority w:val="9"/>
    <w:semiHidden/>
    <w:unhideWhenUsed/>
    <w:qFormat/>
    <w:pPr>
      <w:outlineLvl w:val="2"/>
    </w:pPr>
    <w:rPr>
      <w:color w:val="1F4D78"/>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Words>
  <Characters>277</Characters>
  <Application>Microsoft Office Word</Application>
  <DocSecurity>0</DocSecurity>
  <Lines>2</Lines>
  <Paragraphs>1</Paragraphs>
  <ScaleCrop>false</ScaleCrop>
  <Company/>
  <LinksUpToDate>false</LinksUpToDate>
  <CharactersWithSpaces>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Steffen Becker</cp:lastModifiedBy>
  <cp:revision>2</cp:revision>
  <dcterms:created xsi:type="dcterms:W3CDTF">2026-08-29T22:38:00Z</dcterms:created>
  <dcterms:modified xsi:type="dcterms:W3CDTF">2026-08-29T22:38:00Z</dcterms:modified>
</cp:coreProperties>
</file>