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8xcslq0m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F2-B.0 — Atlante dei Nodi Trasversali del Progetto v0.1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</w:t>
      </w:r>
      <w:r w:rsidDel="00000000" w:rsidR="00000000" w:rsidRPr="00000000">
        <w:rPr>
          <w:b w:val="1"/>
          <w:bCs w:val="1"/>
          <w:rtl w:val="0"/>
        </w:rPr>
        <w:t xml:space="preserve">non è un elenco tematico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prima mappa delle </w:t>
      </w:r>
      <w:r w:rsidDel="00000000" w:rsidR="00000000" w:rsidRPr="00000000">
        <w:rPr>
          <w:b w:val="1"/>
          <w:bCs w:val="1"/>
          <w:rtl w:val="0"/>
        </w:rPr>
        <w:t xml:space="preserve">strutture inevitabili</w:t>
      </w:r>
      <w:r w:rsidDel="00000000" w:rsidR="00000000" w:rsidRPr="00000000">
        <w:rPr>
          <w:rtl w:val="0"/>
        </w:rPr>
        <w:t xml:space="preserve"> che emergono già dai materiali della Fase 1.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rPr/>
      </w:pPr>
      <w:bookmarkStart w:colFirst="0" w:colLast="0" w:name="_exjlfkv8iaz9" w:id="1"/>
      <w:bookmarkEnd w:id="1"/>
      <w:r w:rsidDel="00000000" w:rsidR="00000000" w:rsidRPr="00000000">
        <w:rPr>
          <w:rtl w:val="0"/>
        </w:rPr>
        <w:t xml:space="preserve">Perché definire i Nodi Trasversali </w:t>
      </w:r>
      <w:r w:rsidDel="00000000" w:rsidR="00000000" w:rsidRPr="00000000">
        <w:rPr>
          <w:i w:val="1"/>
          <w:i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delle contestualizzazioni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Esistono due modelli possibili.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wrlypgxdgm6r" w:id="2"/>
      <w:bookmarkEnd w:id="2"/>
      <w:r w:rsidDel="00000000" w:rsidR="00000000" w:rsidRPr="00000000">
        <w:rPr>
          <w:rtl w:val="0"/>
        </w:rPr>
        <w:t xml:space="preserve">Modello 1 — Induttivo contestuale (spontaneo)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procede così: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contesto clinico → problemi → concetti → nodo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contesto educativo → problemi → concetti → nodo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contesto genitoriale → problemi → concetti → nodo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Sembra naturale.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produce inevitabilmente: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gu31947a8t8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Effetti collaterali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Frammentazione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ogni ambito genera i propri nodi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linguaggi divergenti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Colonizzazione disciplinare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il nodo clinico diventa clinico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quello pedagogico pedagogico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perdi trasversalità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Retro-riduzione</w:t>
        <w:br w:type="textWrapping"/>
      </w:r>
      <w:r w:rsidDel="00000000" w:rsidR="00000000" w:rsidRPr="00000000">
        <w:rPr>
          <w:rtl w:val="0"/>
        </w:rPr>
        <w:t xml:space="preserve">Il metodo finisce per adattarsi alle istituzioni esistenti.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pratica: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Fase 2 smette di proteggere il progetto.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70bj2kf9f3c" w:id="4"/>
      <w:bookmarkEnd w:id="4"/>
      <w:r w:rsidDel="00000000" w:rsidR="00000000" w:rsidRPr="00000000">
        <w:rPr>
          <w:sz w:val="34"/>
          <w:szCs w:val="34"/>
          <w:rtl w:val="0"/>
        </w:rPr>
        <w:t xml:space="preserve">Modello 2 — Strutturale (quello che stiamo costruendo)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identifichiamo: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 strutture invarianti dell’esperienza di sviluppo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osserviamo come i contesti le interrogano.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→ contesti diversi → domande diverse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Non: contesti → nodi diversi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esattamente ciò che distingue: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una metodologia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da una raccolta di buone pratiche.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kzb7dnt0v609" w:id="5"/>
      <w:bookmarkEnd w:id="5"/>
      <w:r w:rsidDel="00000000" w:rsidR="00000000" w:rsidRPr="00000000">
        <w:rPr>
          <w:rtl w:val="0"/>
        </w:rPr>
        <w:t xml:space="preserve">Analogia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medicina: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l’anatomia </w:t>
      </w:r>
      <w:r w:rsidDel="00000000" w:rsidR="00000000" w:rsidRPr="00000000">
        <w:rPr>
          <w:b w:val="1"/>
          <w:bCs w:val="1"/>
          <w:rtl w:val="0"/>
        </w:rPr>
        <w:t xml:space="preserve">non nasce</w:t>
      </w:r>
      <w:r w:rsidDel="00000000" w:rsidR="00000000" w:rsidRPr="00000000">
        <w:rPr>
          <w:rtl w:val="0"/>
        </w:rPr>
        <w:t xml:space="preserve"> dai reparti ospedalieri;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 reparti interrogano un’anatomia già definita.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Stiamo costruendo qualcosa di analogo: un’anatomia strutturale dello sviluppo osservabile interdisciplinarmente.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6gs6lgl0u13" w:id="6"/>
      <w:bookmarkEnd w:id="6"/>
      <w:r w:rsidDel="00000000" w:rsidR="00000000" w:rsidRPr="00000000">
        <w:rPr>
          <w:sz w:val="34"/>
          <w:szCs w:val="34"/>
          <w:rtl w:val="0"/>
        </w:rPr>
        <w:t xml:space="preserve">Ragione epistemologica profonda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serve a garantire ciò che nel documento ontologico è esplicito: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è </w:t>
      </w:r>
      <w:r w:rsidDel="00000000" w:rsidR="00000000" w:rsidRPr="00000000">
        <w:rPr>
          <w:b w:val="1"/>
          <w:bCs w:val="1"/>
          <w:rtl w:val="0"/>
        </w:rPr>
        <w:t xml:space="preserve">processo unitario incarnato-relazionale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 nodi emergono solo dai contesti: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lo sviluppo torna a essere diviso per discipline.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 nodi sono definiti prima: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le discipline diventano prospettive su strutture comuni.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wnhxqmud34d" w:id="7"/>
      <w:bookmarkEnd w:id="7"/>
      <w:r w:rsidDel="00000000" w:rsidR="00000000" w:rsidRPr="00000000">
        <w:rPr>
          <w:sz w:val="34"/>
          <w:szCs w:val="34"/>
          <w:rtl w:val="0"/>
        </w:rPr>
        <w:t xml:space="preserve">Ragione operativa pragmatica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Definire ora i nodi permette: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confrontabilità tra casi</w:t>
        <w:br w:type="textWrapping"/>
        <w:t xml:space="preserve">✅ accumulo metodologico</w:t>
        <w:br w:type="textWrapping"/>
        <w:t xml:space="preserve">✅ uso coerente dell’AI</w:t>
        <w:br w:type="textWrapping"/>
        <w:t xml:space="preserve">✅ replicabilità internazionale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Atlante dei Nodi: ogni nuovo caso = reinvenzione della Fase 2.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4mkuggme2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di selezione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entra nell’Atlante solo se: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attraversa ≥ 3 assi,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implicitamente in più applicazioni,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domande cliniche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educative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genitoriali,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operatori di lettura.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ymko59m8men" w:id="9"/>
      <w:bookmarkEnd w:id="9"/>
      <w:r w:rsidDel="00000000" w:rsidR="00000000" w:rsidRPr="00000000">
        <w:rPr>
          <w:rtl w:val="0"/>
        </w:rPr>
        <w:t xml:space="preserve">Nodo 1. Regolazione - Integrazione dell’esperienza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h1vp67ae1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Capacità del sistema bambino-ambiente di mantenere continuità esperienziale nel tempo.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s8i1j9a3y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2 — 4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1r0btm17b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Traduce in domande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l’esperienza si tiene?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collassa?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richiede protezione eccessiva?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 in: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counseling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NPI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genitorialità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dy55yxnt99k" w:id="13"/>
      <w:bookmarkEnd w:id="13"/>
      <w:r w:rsidDel="00000000" w:rsidR="00000000" w:rsidRPr="00000000">
        <w:rPr>
          <w:rtl w:val="0"/>
        </w:rPr>
        <w:t xml:space="preserve">Nodo 2. Campo relazionale - Co-regolazione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b8qjtk0ag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Organizzazione reciproca degli stati tra bambino e ambiente umano.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bt2wxsj4s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2 — 3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campo sostiene?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amplifica?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disorganizza?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Fondativo per interventi indiretti.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l4437qrsuaky" w:id="16"/>
      <w:bookmarkEnd w:id="16"/>
      <w:r w:rsidDel="00000000" w:rsidR="00000000" w:rsidRPr="00000000">
        <w:rPr>
          <w:rtl w:val="0"/>
        </w:rPr>
        <w:t xml:space="preserve">Nodo 3. Accesso al mondo condiviso simbolico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(emergente dal lavoro MB-CDI)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uigkcquw8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Transizione da azione individuale a significato condiviso.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y4ywycpzf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2 — 5 — 6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condivide o usa l’altro?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mondo è condivisibile?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8bogk9abn5y" w:id="19"/>
      <w:bookmarkEnd w:id="19"/>
      <w:r w:rsidDel="00000000" w:rsidR="00000000" w:rsidRPr="00000000">
        <w:rPr>
          <w:rtl w:val="0"/>
        </w:rPr>
        <w:t xml:space="preserve">Nodo 4. Apertura - Esplorabilità del mondo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j8bahhpx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Equilibrio tra sicurezza e possibilità di espansione.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rn2b8mpi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4 — 5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esplora?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evita?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iperattivo?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Direttamente collegato alla normatività intrinseca 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3aebxun17j5c" w:id="22"/>
      <w:bookmarkEnd w:id="22"/>
      <w:r w:rsidDel="00000000" w:rsidR="00000000" w:rsidRPr="00000000">
        <w:rPr>
          <w:rtl w:val="0"/>
        </w:rPr>
        <w:t xml:space="preserve">Nodo 5. Separazione - Limite reale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1ytx9q8ii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Incontro tra intenzionalità del bambino e resistenza del reale.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h76brbl8t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— 3 — 4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limite organizza o collassa?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apprendimento o ritiro?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Critico per scuola e famiglia.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mu9kpirkn567" w:id="25"/>
      <w:bookmarkEnd w:id="25"/>
      <w:r w:rsidDel="00000000" w:rsidR="00000000" w:rsidRPr="00000000">
        <w:rPr>
          <w:rtl w:val="0"/>
        </w:rPr>
        <w:t xml:space="preserve">Nodo 6. Continuità temporale del Sé nascente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70urr1doz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Persistenza dell’esperienza attraverso discontinuità.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we4jlgwu0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2 — 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riprende dopo fratture?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 continuità?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85qckx2stybj" w:id="28"/>
      <w:bookmarkEnd w:id="28"/>
      <w:r w:rsidDel="00000000" w:rsidR="00000000" w:rsidRPr="00000000">
        <w:rPr>
          <w:rtl w:val="0"/>
        </w:rPr>
        <w:t xml:space="preserve">Nodo 7. Desiderio - Direzione dell’esperienza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b8503g99g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Orientamento attivo verso possibilità significative.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ima3k8wne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5 — 6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l’iniziativa è presente?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c’è saturazione?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c’è ritiro?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riv1kjz3kp40" w:id="31"/>
      <w:bookmarkEnd w:id="31"/>
      <w:r w:rsidDel="00000000" w:rsidR="00000000" w:rsidRPr="00000000">
        <w:rPr>
          <w:rtl w:val="0"/>
        </w:rPr>
        <w:t xml:space="preserve">Cosa succede 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l’Atlante emerge qualcosa di non banale: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 casi clinici NON generano nodi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attivano nodi diversi dello stesso Atlante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quindi: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MB-CDI</w:t>
        <w:br w:type="textWrapping"/>
        <w:t xml:space="preserve">→ attiva Nodo 3 + 2 + 1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DBS</w:t>
        <w:br w:type="textWrapping"/>
        <w:t xml:space="preserve">→ attiverà Nodo 3 + 4 + 7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Counseling genitoriale</w:t>
        <w:br w:type="textWrapping"/>
        <w:t xml:space="preserve">→ Nodo 1 + 2 + 5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momento in cui il progetto cambia statuto: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b w:val="1"/>
          <w:bCs w:val="1"/>
          <w:rtl w:val="0"/>
        </w:rPr>
        <w:t xml:space="preserve">metodo applicato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topologia dello sviluppo traducibile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