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2"/>
      </w:pPr>
      <w:r>
        <w:t xml:space="preserve">1 mese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4 alla 7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Il neonato presenta stessi comportamenti ciclicamente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strong_big"/>
        </w:rPr>
        <w:t xml:space="preserve">Durante la giornata il bambino presenta delle fasi che si ripetono e permettono di prevedere il suo comportamento.</w:t>
      </w:r>
    </w:p>
    <w:p>
      <w:pPr>
        <w:spacing w:before="72" w:after="36"/>
        <w:jc w:val="both"/>
      </w:pPr>
      <w:r>
        <w:rPr>
          <w:sz w:val="24"/>
          <w:szCs w:val="24"/>
          <w:rStyle w:val="big"/>
        </w:rPr>
        <w:t xml:space="preserve">Se osservi il tuo bambino ti accorgi che ciclicamente presenta diverse fasi: sonno profondo- sonno leggero – dormiveglia - veglia tranquilla- veglia agitata- pianto.</w:t>
      </w:r>
    </w:p>
    <w:p>
      <w:pPr>
        <w:spacing w:before="72" w:after="36"/>
        <w:jc w:val="both"/>
      </w:pPr>
      <w:r>
        <w:rPr>
          <w:sz w:val="24"/>
          <w:szCs w:val="24"/>
          <w:rStyle w:val="big"/>
        </w:rPr>
        <w:t xml:space="preserve">Durante </w:t>
      </w:r>
      <w:r>
        <w:rPr>
          <w:b w:val="true"/>
          <w:bCs w:val="true"/>
          <w:sz w:val="24"/>
          <w:szCs w:val="24"/>
          <w:rStyle w:val="big_strong"/>
        </w:rPr>
        <w:t xml:space="preserve">il sonno profondo</w:t>
      </w:r>
      <w:r>
        <w:rPr>
          <w:sz w:val="24"/>
          <w:szCs w:val="24"/>
          <w:rStyle w:val="big"/>
        </w:rPr>
        <w:t xml:space="preserve"> il neonato esclude stimoli fastidiosi, il respiro è profondo e regolare, gli occhi chiusi, appaiono immobili. Se si muove i movimenti sono brevi e a scatto. Talvolta può sembrare che stia succhiando, sta raggomitolato, come a voler lasciare il mondo fuori di sè.</w:t>
      </w:r>
      <w:r>
        <w:rPr>
          <w:sz w:val="24"/>
          <w:szCs w:val="24"/>
          <w:rStyle w:val="big"/>
        </w:rPr>
        <w:t xml:space="preserve">Nel </w:t>
      </w:r>
      <w:r>
        <w:rPr>
          <w:b w:val="true"/>
          <w:bCs w:val="true"/>
          <w:sz w:val="24"/>
          <w:szCs w:val="24"/>
          <w:rStyle w:val="big_strong"/>
        </w:rPr>
        <w:t xml:space="preserve">sonno leggero </w:t>
      </w:r>
      <w:r>
        <w:rPr>
          <w:sz w:val="24"/>
          <w:szCs w:val="24"/>
          <w:rStyle w:val="big"/>
        </w:rPr>
        <w:t xml:space="preserve">il respiro appare più superficiale e irregolare, il neonato inizia a contorcersi e fa smorfie del volto, è più sensibile ai rumori e se svegliato rimane irritabile e assonnato oppure cerca di riaddormentarsi.</w:t>
      </w:r>
      <w:r>
        <w:rPr>
          <w:sz w:val="24"/>
          <w:szCs w:val="24"/>
          <w:rStyle w:val="big"/>
        </w:rPr>
        <w:t xml:space="preserve">Lo </w:t>
      </w:r>
      <w:r>
        <w:rPr>
          <w:b w:val="true"/>
          <w:bCs w:val="true"/>
          <w:sz w:val="24"/>
          <w:szCs w:val="24"/>
          <w:rStyle w:val="big_strong"/>
        </w:rPr>
        <w:t xml:space="preserve">stato indeterminato</w:t>
      </w:r>
      <w:r>
        <w:rPr>
          <w:sz w:val="24"/>
          <w:szCs w:val="24"/>
          <w:rStyle w:val="big"/>
        </w:rPr>
        <w:t xml:space="preserve"> si verifica mentre il neonato passa dal sonno al risveglio o torna a dormire. Il bambino si muove a scatti o in modo disorganizzato. Potrebbe piangere senza motivo. Vorrebbe raggomitolarsi per ritrovare la posizione confortevole, ma potrebbe essere disturbato da sussulti improvvisi, il viso è accigliato, come a dimostrare il suo sforzo nel tentativo di riorganizzarsi nel sonno profondo o nella veglia.</w:t>
      </w:r>
      <w:r>
        <w:rPr>
          <w:sz w:val="24"/>
          <w:szCs w:val="24"/>
          <w:rStyle w:val="big"/>
        </w:rPr>
        <w:t xml:space="preserve">Lo s</w:t>
      </w:r>
      <w:r>
        <w:rPr>
          <w:b w:val="true"/>
          <w:bCs w:val="true"/>
          <w:sz w:val="24"/>
          <w:szCs w:val="24"/>
          <w:rStyle w:val="big_strong"/>
        </w:rPr>
        <w:t xml:space="preserve">tato di veglia attiva</w:t>
      </w:r>
      <w:r>
        <w:rPr>
          <w:sz w:val="24"/>
          <w:szCs w:val="24"/>
          <w:rStyle w:val="big"/>
        </w:rPr>
        <w:t xml:space="preserve"> è sicuramente quello preferito dai genitori. Il neonato presenta un’espressione gioiosa del faccino, occhi luminosi, in atteggiamento ricettivo e aperto. I movimenti sono contenuti, lenti e armonici. Talvolta riesce a compiere un’azione come portarsi la mano alla bocca. Il respiro corrisponde allo stimolo proposto (profondo o leggero). Il viso, il respiro e la posizione del corpo comunicano interesse. </w:t>
      </w:r>
      <w:r>
        <w:rPr>
          <w:b w:val="true"/>
          <w:bCs w:val="true"/>
          <w:sz w:val="24"/>
          <w:szCs w:val="24"/>
          <w:rStyle w:val="big_strong"/>
        </w:rPr>
        <w:br/>
        <w:t xml:space="preserve">Rappresenta il momento migliore per sintonizzarsi con il piccolo.</w:t>
      </w:r>
      <w:r>
        <w:rPr>
          <w:sz w:val="24"/>
          <w:szCs w:val="24"/>
          <w:rStyle w:val="big"/>
        </w:rPr>
        <w:t xml:space="preserve">Quando ti rivolgi al tuo piccolo nello stato di veglia attiva </w:t>
      </w:r>
      <w:r>
        <w:rPr>
          <w:b w:val="true"/>
          <w:bCs w:val="true"/>
          <w:sz w:val="24"/>
          <w:szCs w:val="24"/>
          <w:rStyle w:val="big_strong"/>
        </w:rPr>
        <w:t xml:space="preserve">utilizza un'espressione del volto disponibile</w:t>
      </w:r>
      <w:r>
        <w:rPr>
          <w:sz w:val="24"/>
          <w:szCs w:val="24"/>
          <w:rStyle w:val="big"/>
        </w:rPr>
        <w:t xml:space="preserve"> (occhi sgranati, sorriso, mimica del volto marcata). Tieni il bambino ad una distanza di circa 20-30 cm, con i quattro arti raccolti, in questa situazione il piccolo potrebbe riuscire a fare qualche vocalizzo in risposta alla tua voce e imitare le espressioni del tuo volto, mantenendo agganciato lo sguardo.</w:t>
      </w:r>
      <w:r>
        <w:rPr>
          <w:sz w:val="24"/>
          <w:szCs w:val="24"/>
          <w:rStyle w:val="big"/>
        </w:rPr>
        <w:t xml:space="preserve">Lo </w:t>
      </w:r>
      <w:r>
        <w:rPr>
          <w:b w:val="true"/>
          <w:bCs w:val="true"/>
          <w:sz w:val="24"/>
          <w:szCs w:val="24"/>
          <w:rStyle w:val="big_strong"/>
        </w:rPr>
        <w:t xml:space="preserve">stato di veglia agitata</w:t>
      </w:r>
      <w:r>
        <w:rPr>
          <w:sz w:val="24"/>
          <w:szCs w:val="24"/>
          <w:rStyle w:val="big"/>
        </w:rPr>
        <w:t xml:space="preserve">, segue lo stato di veglia attiva. I movimenti del neonato diventano bruschi e irregolari. Il bambino evita di interagire, diventa nervoso o si mette a frignare di tanto in tanto. Il viso riflette questa incapacità ed impotenza. Quando è in questo stato non riesce a controllare i suoi movimenti, né riesce a prestare attenzione all’esterno. </w:t>
      </w:r>
      <w:r>
        <w:rPr>
          <w:b w:val="true"/>
          <w:bCs w:val="true"/>
          <w:sz w:val="24"/>
          <w:szCs w:val="24"/>
          <w:rStyle w:val="big_strong"/>
        </w:rPr>
        <w:t xml:space="preserve">Riuscire a consolarlo è gratificante per i genitori, ma spesso risulta molto difficile e il bambino potrebbe cadere in un pianto incontrollato</w:t>
      </w:r>
      <w:r>
        <w:rPr>
          <w:sz w:val="24"/>
          <w:szCs w:val="24"/>
          <w:rStyle w:val="big"/>
        </w:rPr>
        <w:t xml:space="preserve">.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strong_big"/>
        </w:rPr>
        <w:t xml:space="preserve">Il neonato richiama l’attenzione dell’adulto attraverso il pianto.</w:t>
      </w:r>
    </w:p>
    <w:p>
      <w:pPr>
        <w:spacing w:before="72" w:after="36"/>
        <w:jc w:val="both"/>
      </w:pPr>
      <w:r>
        <w:rPr>
          <w:sz w:val="24"/>
          <w:szCs w:val="24"/>
          <w:rStyle w:val="big"/>
        </w:rPr>
        <w:br/>
        <w:t xml:space="preserve">Il neonato passa la maggior parte del tempo mangiando, dormendo e piangendo. </w:t>
      </w:r>
      <w:r>
        <w:rPr>
          <w:b w:val="true"/>
          <w:bCs w:val="true"/>
          <w:sz w:val="24"/>
          <w:szCs w:val="24"/>
          <w:rStyle w:val="big_strong"/>
        </w:rPr>
        <w:br/>
        <w:t xml:space="preserve">Piange molto in risposta a diverse situazioni, quando è affamato, è stanco, è bagnato, ha bisogno di essere coccolato.</w:t>
      </w:r>
      <w:r>
        <w:rPr>
          <w:b w:val="true"/>
          <w:bCs w:val="true"/>
          <w:sz w:val="24"/>
          <w:szCs w:val="24"/>
          <w:rStyle w:val="big_strong"/>
        </w:rPr>
        <w:t xml:space="preserve">Solitamente verso sera, il neonato è più agitato. </w:t>
      </w:r>
      <w:r>
        <w:rPr>
          <w:sz w:val="24"/>
          <w:szCs w:val="24"/>
          <w:rStyle w:val="big"/>
        </w:rPr>
        <w:t xml:space="preserve">Può capitare che si calmi per un breve periodo per poi ricominciare, talvolta si calma prendendolo in braccio, coccolandolo, attaccandolo al seno. A volte il pianto è facilmente consolabile, a volte l’irrequietezza mette a dura prova i genitori. </w:t>
      </w:r>
      <w:r>
        <w:rPr>
          <w:b w:val="true"/>
          <w:bCs w:val="true"/>
          <w:sz w:val="24"/>
          <w:szCs w:val="24"/>
          <w:rStyle w:val="big_strong"/>
        </w:rPr>
        <w:br/>
        <w:t xml:space="preserve">Il bambino sta imparando a calmarsi sentendo l’abbraccio tranquillo della mamma e del papà, il loro tono di voce sereno e paziente.</w:t>
      </w:r>
      <w:r>
        <w:rPr>
          <w:sz w:val="24"/>
          <w:szCs w:val="24"/>
          <w:rStyle w:val="big"/>
        </w:rPr>
        <w:t xml:space="preserve">Il bambino s</w:t>
      </w:r>
      <w:r>
        <w:rPr>
          <w:b w:val="true"/>
          <w:bCs w:val="true"/>
          <w:sz w:val="24"/>
          <w:szCs w:val="24"/>
          <w:rStyle w:val="big_strong"/>
        </w:rPr>
        <w:t xml:space="preserve">ta imparando a riconoscere la notte dal giorno</w:t>
      </w:r>
      <w:r>
        <w:rPr>
          <w:sz w:val="24"/>
          <w:szCs w:val="24"/>
          <w:rStyle w:val="big"/>
        </w:rPr>
        <w:t xml:space="preserve">, per farlo </w:t>
      </w:r>
      <w:r>
        <w:rPr>
          <w:b w:val="true"/>
          <w:bCs w:val="true"/>
          <w:sz w:val="24"/>
          <w:szCs w:val="24"/>
          <w:rStyle w:val="big_strong"/>
        </w:rPr>
        <w:t xml:space="preserve">ha bisogno che i suoi genitori</w:t>
      </w:r>
      <w:r>
        <w:rPr>
          <w:sz w:val="24"/>
          <w:szCs w:val="24"/>
          <w:rStyle w:val="big"/>
        </w:rPr>
        <w:t xml:space="preserve"> lo accompagnino nel sonno, quando è molto stanco alla sera; lo accolgano con gioia, al risveglio, ogni mattina.</w:t>
      </w:r>
    </w:p>
    <w:p>
      <w:pPr>
        <w:spacing w:before="288" w:after="144"/>
      </w:pPr>
      <w:hyperlink w:history="1" r:id="rIdzyeoa_a7x">
        <w:r>
          <w:rPr>
            <w:rStyle w:val="Hyperlink"/>
          </w:rPr>
          <w:t xml:space="preserve">Edita sul backend</w:t>
        </w:r>
      </w:hyperlink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b w:val="true"/>
      <w:bCs w:val="true"/>
      <w:sz w:val="56"/>
      <w:szCs w:val="56"/>
    </w:rPr>
    <w:basedOn w:val="Normal"/>
    <w:next w:val="Normal"/>
    <w:qFormat/>
  </w:style>
  <w:style w:type="paragraph" w:styleId="Heading2">
    <w:name w:val="Heading 2"/>
    <w:rPr>
      <w:b w:val="true"/>
      <w:bCs w:val="true"/>
      <w:sz w:val="38"/>
      <w:szCs w:val="38"/>
    </w:rPr>
    <w:basedOn w:val="Normal"/>
    <w:next w:val="Normal"/>
    <w:qFormat/>
  </w:style>
  <w:style w:type="paragraph" w:styleId="Heading3">
    <w:name w:val="Heading 3"/>
    <w:rPr>
      <w:b w:val="true"/>
      <w:bCs w:val="true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ig">
    <w:name w:val="big"/>
    <w:rPr>
      <w:sz w:val="28"/>
      <w:szCs w:val="28"/>
    </w:rPr>
    <w:basedOn w:val="Normal"/>
    <w:next w:val="Normal"/>
  </w:style>
  <w:style w:type="paragraph" w:styleId="strong">
    <w:name w:val="strong"/>
    <w:rPr>
      <w:b w:val="true"/>
      <w:bCs w:val="true"/>
    </w:rPr>
    <w:basedOn w:val="Normal"/>
    <w:next w:val="Normal"/>
  </w:style>
  <w:style w:type="paragraph" w:styleId="big_strong">
    <w:name w:val="big_strong"/>
    <w:rPr>
      <w:b w:val="true"/>
      <w:bCs w:val="true"/>
      <w:sz w:val="28"/>
      <w:szCs w:val="28"/>
    </w:rPr>
    <w:basedOn w:val="Normal"/>
    <w:next w:val="Normal"/>
  </w:style>
  <w:style w:type="paragraph" w:styleId="h2">
    <w:name w:val="h2"/>
    <w:rPr>
      <w:b w:val="true"/>
      <w:bCs w:val="true"/>
      <w:sz w:val="32"/>
      <w:szCs w:val="32"/>
    </w:rPr>
    <w:basedOn w:val="Normal"/>
    <w:next w:val="Normal"/>
  </w:style>
  <w:style w:type="paragraph" w:styleId="h2_strong_big">
    <w:name w:val="h2_strong_big"/>
    <w:rPr>
      <w:b w:val="true"/>
      <w:bCs w:val="true"/>
      <w:sz w:val="32"/>
      <w:szCs w:val="32"/>
    </w:rPr>
    <w:basedOn w:val="Normal"/>
    <w:next w:val="Normal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zyeoa_a7x" Type="http://schemas.openxmlformats.org/officeDocument/2006/relationships/hyperlink" Target="https://cosie.lepida.it/backoffice/news/gestione/596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2021-02-26T11:16:53Z</dcterms:created>
  <dcterms:modified xsi:type="dcterms:W3CDTF">2021-02-26T11:16:53Z</dcterms:modified>
</cp:coreProperties>
</file>