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MyCustomTableStyle"/>
        <w:tblW w:type="dxa" w:w="907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Header Colum 1</w:t>
            </w:r>
          </w:p>
        </w:tc>
        <w:tc>
          <w:p>
            <w:r>
              <w:t xml:space="preserve">Header Colum 2</w:t>
            </w:r>
          </w:p>
        </w:tc>
      </w:tr>
      <w:tr>
        <w:tc>
          <w:p>
            <w:r>
              <w:t xml:space="preserve">Column Content 3</w:t>
            </w:r>
          </w:p>
        </w:tc>
        <w:tc>
          <w:p>
            <w:r>
              <w:t xml:space="preserve">Column Content 2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D99"/>
    <w:rPr>
      <w:rFonts w:ascii="MV Boli" w:hAnsi="MV Boli"/>
      <w:color w:val="C45911" w:themeColor="accent2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D99"/>
    <w:pPr>
      <w:keepNext/>
      <w:keepLines/>
      <w:spacing w:before="240" w:after="0"/>
      <w:outlineLvl w:val="0"/>
    </w:pPr>
    <w:rPr>
      <w:rFonts w:ascii="Impact" w:eastAsiaTheme="majorEastAsia" w:hAnsi="Impact" w:cstheme="majorBidi"/>
      <w:color w:val="538135" w:themeColor="accent6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CustomTableStyle">
    <w:name w:val="My Custom TableStyle"/>
    <w:uiPriority w:val="99"/>
    <w:rsid w:val="00C36BA2"/>
    <w:pPr>
      <w:spacing w:after="0" w:line="240" w:lineRule="auto"/>
    </w:pPr>
    <w:rPr>
      <w:rFonts w:ascii="Comic Sans MS" w:hAnsi="Comic Sans MS"/>
      <w:szCs w:val="20"/>
      <w:lang w:val="en-US"/>
    </w:rPr>
    <w:tblPr>
      <w:tblBorders>
        <w:top w:val="dashSmallGap" w:sz="6" w:space="0" w:color="FF0000"/>
        <w:left w:val="dashSmallGap" w:sz="6" w:space="0" w:color="FF0000"/>
        <w:bottom w:val="dashSmallGap" w:sz="6" w:space="0" w:color="FF0000"/>
        <w:right w:val="dashSmallGap" w:sz="6" w:space="0" w:color="FF0000"/>
        <w:insideH w:val="dashSmallGap" w:sz="6" w:space="0" w:color="FF0000"/>
        <w:insideV w:val="dashSmallGap" w:sz="6" w:space="0" w:color="FF0000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</w:style>
  <w:style w:type="numbering" w:default="1" w:styleId="NoList">
    <w:name w:val="No List"/>
    <w:uiPriority w:val="99"/>
    <w:semiHidden/>
    <w:unhideWhenUsed/>
  </w:style>
  <w:style w:type="paragraph" w:customStyle="1" w:styleId="CustomStyle">
    <w:name w:val="Custom Style"/>
    <w:basedOn w:val="Normal"/>
    <w:link w:val="CustomStyleChar"/>
    <w:rsid w:val="00B557A5"/>
    <w:rPr>
      <w:sz w:val="72"/>
    </w:rPr>
  </w:style>
  <w:style w:type="character" w:customStyle="1" w:styleId="CustomStyleChar">
    <w:name w:val="Custom Style Char"/>
    <w:basedOn w:val="DefaultParagraphFont"/>
    <w:link w:val="CustomStyle"/>
    <w:rsid w:val="00B557A5"/>
    <w:rPr>
      <w:rFonts w:ascii="MV Boli" w:hAnsi="MV Boli"/>
      <w:color w:val="C45911" w:themeColor="accent2" w:themeShade="BF"/>
      <w:sz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D2D99"/>
    <w:rPr>
      <w:rFonts w:ascii="Impact" w:eastAsiaTheme="majorEastAsia" w:hAnsi="Impact" w:cstheme="majorBidi"/>
      <w:color w:val="538135" w:themeColor="accent6" w:themeShade="BF"/>
      <w:sz w:val="32"/>
      <w:szCs w:val="32"/>
    </w:rPr>
  </w:style>
  <w:style w:type="paragraph" w:customStyle="1" w:styleId="MyFancyStyle">
    <w:name w:val="MyFancyStyle"/>
    <w:basedOn w:val="Normal"/>
    <w:link w:val="MyFancyStyleChar"/>
    <w:qFormat/>
    <w:rsid w:val="008802A5"/>
    <w:rPr>
      <w:rFonts w:ascii="Times New Roman" w:hAnsi="Times New Roman"/>
      <w:color w:val="FF0000"/>
      <w:sz w:val="144"/>
    </w:rPr>
  </w:style>
  <w:style w:type="character" w:customStyle="1" w:styleId="MyFancyStyleChar">
    <w:name w:val="MyFancyStyle Char"/>
    <w:basedOn w:val="DefaultParagraphFont"/>
    <w:link w:val="MyFancyStyle"/>
    <w:rsid w:val="008802A5"/>
    <w:rPr>
      <w:rFonts w:ascii="Times New Roman" w:hAnsi="Times New Roman"/>
      <w:color w:val="FF0000"/>
      <w:sz w:val="14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Un-named</dc:creator>
  <cp:lastModifiedBy>Un-named</cp:lastModifiedBy>
  <cp:revision>1</cp:revision>
  <dcterms:created xsi:type="dcterms:W3CDTF">2023-05-25T12:09:39.248Z</dcterms:created>
  <dcterms:modified xsi:type="dcterms:W3CDTF">2023-05-25T12:09:39.248Z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