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2E8B57"/>
          <w:sz w:val="72"/>
          <w:szCs w:val="72"/>
        </w:rPr>
        <w:t xml:space="preserve">PongoEdu</w:t>
      </w:r>
    </w:p>
    <w:p>
      <w:pPr>
        <w:spacing w:after="600"/>
        <w:jc w:val="center"/>
      </w:pPr>
      <w:r>
        <w:rPr>
          <w:b/>
          <w:bCs/>
          <w:color w:val="6B3FA0"/>
          <w:sz w:val="30"/>
          <w:szCs w:val="30"/>
        </w:rPr>
        <w:t xml:space="preserve">Plataforma de Gestão de Laboratórios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Documentação Funcional do Produto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Perfis: Auxiliar de Laboratório e Professor</w:t>
      </w:r>
    </w:p>
    <w:p>
      <w:pPr>
        <w:spacing w:after="40" w:before="1200"/>
        <w:jc w:val="center"/>
      </w:pPr>
      <w:r>
        <w:rPr>
          <w:sz w:val="22"/>
          <w:szCs w:val="22"/>
        </w:rPr>
        <w:t xml:space="preserve">Versão 1.0  •  15 de junho de 2026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Ambiente analisado: https://pongo-edu.vercel.app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do Documento</w:t>
      </w:r>
    </w:p>
    <w:p>
      <w:pPr>
        <w:spacing w:after="120" w:before="0" w:line="276"/>
      </w:pPr>
      <w:r>
        <w:t xml:space="preserve">Este documento descreve, de forma funcional e independente de implementação, o comportamento do sistema PongoEdu — uma plataforma web de gestão de laboratórios voltada para instituições de ensino. O objetivo é eliminar ambiguidades entre as áreas de produto, desenvolvimento, QA e operação, servindo como referência única para entendimento, validação e evolução do produto.</w:t>
      </w:r>
    </w:p>
    <w:p>
      <w:pPr>
        <w:spacing w:after="120" w:before="0" w:line="276"/>
      </w:pPr>
      <w:r>
        <w:t xml:space="preserve">O documento cobre os dois perfis de acesso disponíveis no produto: o </w:t>
      </w:r>
      <w:r>
        <w:rPr>
          <w:b/>
          <w:bCs/>
        </w:rPr>
        <w:t xml:space="preserve">Auxiliar de Laboratório</w:t>
      </w:r>
      <w:r>
        <w:t xml:space="preserve"> (perfil operacional) e o </w:t>
      </w:r>
      <w:r>
        <w:rPr>
          <w:b/>
          <w:bCs/>
        </w:rPr>
        <w:t xml:space="preserve">Professor</w:t>
      </w:r>
      <w:r>
        <w:t xml:space="preserve"> (perfil acadêmico), detalhando telas, fluxos, regras de negócio, validações, permissões e critérios de aceite.</w:t>
      </w:r>
    </w:p>
    <w:p>
      <w:pPr>
        <w:spacing w:after="120" w:before="0" w:line="276"/>
      </w:pPr>
      <w:r>
        <w:rPr>
          <w:b/>
          <w:bCs/>
        </w:rPr>
        <w:t xml:space="preserve">Problema endereçado: </w:t>
      </w:r>
      <w:r>
        <w:t xml:space="preserve">a rotina de laboratórios escolares depende de coordenação entre quem dá a aula (professor) e quem prepara o ambiente (auxiliar), envolvendo agendamento de práticas, separação de materiais, controle de estoque, reposição de insumos e empréstimo de equipamentos. Sem uma ferramenta única, esse fluxo costuma ocorrer em planilhas, mensagens e papel, gerando retrabalho, falta de material no dia da aula e perda de controle sobre validade e saldo de insumos.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centralizar agendamento, preparação de práticas, controle de estoque, solicitações de compra, recebimento de materiais e empréstimo de equipamentos em uma plataforma única, com papéis e responsabilidades claros.</w:t>
      </w:r>
    </w:p>
    <w:p>
      <w:pPr>
        <w:pStyle w:val="Heading1"/>
      </w:pPr>
      <w:r>
        <w:t xml:space="preserve">2. Contexto de Negócio</w:t>
      </w:r>
    </w:p>
    <w:p>
      <w:pPr>
        <w:spacing w:after="120" w:before="0" w:line="276"/>
      </w:pPr>
      <w:r>
        <w:t xml:space="preserve">O PongoEdu se posiciona como uma plataforma completa para otimizar a rotina do laboratório, com quatro grandes capacidades anunciadas no produto: Agendamentos, Preparar Práticas, Solicitações e Estoque. O modelo de operação envolve três públicos: auxiliares de laboratório, professores e a própria instituição de ensino, que busca padronizar processos.</w:t>
      </w:r>
    </w:p>
    <w:p>
      <w:pPr>
        <w:pStyle w:val="Heading2"/>
      </w:pPr>
      <w:r>
        <w:t xml:space="preserve">2.1 Situação atual (cenário-problema)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Agendamento de práticas e comunicação de necessidades de material feitos por canais informais (planilhas, e-mail, mensagens).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Falta de visibilidade do auxiliar sobre o que precisa ser preparado e em qual data/horário.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Controle de estoque manual, sem alerta automático de saldo mínimo ou de validade vencida.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Reposição de insumos reativa, sem rastreabilidade entre necessidade, compra e recebimento.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Empréstimo de equipamentos sem registro de período de uso nem aprovação formal.</w:t>
      </w:r>
    </w:p>
    <w:p>
      <w:pPr>
        <w:pStyle w:val="Heading2"/>
      </w:pPr>
      <w:r>
        <w:t xml:space="preserve">2.2 Benefícios esperados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Mais segurança: controle de materiais, validade e processos de preparação.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Mais agilidade: fluxos rápidos de agendamento, preparação e atendimento de solicitações.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Mais controle: informações de estoque, movimentações e históricos sempre atualizados.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Mais colaboração: professores e auxiliares alinhados em uma agenda e em checklists comuns.</w:t>
      </w:r>
    </w:p>
    <w:p>
      <w:pPr>
        <w:pStyle w:val="Heading1"/>
      </w:pPr>
      <w:r>
        <w:t xml:space="preserve">3. Objetivo Funcional</w:t>
      </w:r>
    </w:p>
    <w:p>
      <w:pPr>
        <w:pStyle w:val="Heading2"/>
      </w:pPr>
      <w:r>
        <w:t xml:space="preserve">3.1 Objetivo principal</w:t>
      </w:r>
    </w:p>
    <w:p>
      <w:pPr>
        <w:spacing w:after="120" w:before="0" w:line="276"/>
      </w:pPr>
      <w:r>
        <w:t xml:space="preserve">Permitir que professores planejem e agendem práticas de laboratório (com roteiros e listas de materiais) e que auxiliares preparem essas práticas, controlem o estoque e atendam solicitações de compra e empréstimo, de modo integrado e rastreável.</w:t>
      </w:r>
    </w:p>
    <w:p>
      <w:pPr>
        <w:pStyle w:val="Heading2"/>
      </w:pPr>
      <w:r>
        <w:t xml:space="preserve">3.2 Objetivos secundários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Manter um catálogo de produtos com saldo, validade, localização e categoria.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Gerar necessidades de compra automaticamente quando o saldo atinge o estoque mínimo.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Registrar entradas de materiais (por código do sistema ou nota fiscal) atualizando o estoque.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Controlar o empréstimo de equipamentos somente para categorias permitidas.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Disponibilizar histórico de movimentações de estoque e atividades recentes.</w:t>
      </w:r>
    </w:p>
    <w:p>
      <w:pPr>
        <w:pStyle w:val="Heading1"/>
      </w:pPr>
      <w:r>
        <w:t xml:space="preserve">4. Definição de Escopo</w:t>
      </w:r>
    </w:p>
    <w:p>
      <w:pPr>
        <w:pStyle w:val="Heading2"/>
      </w:pPr>
      <w:r>
        <w:t xml:space="preserve">4.1 Dentro do escopo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Autenticação por e-mail e senha e identificação de perfil (Auxiliar / Professor).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Dashboard contextual por perfil, com indicadores e acessos rápidos.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Gestão de Produtos, Categorias de Produtos e Movimentações de estoque.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Solicitações de Compra (origem automática por estoque mínimo ou por professor) e Solicitações de Empréstimo.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Recebimento de materiais (Entradas).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Roteiros de prática e Agendamentos, com checklist de preparação.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Exportação de listagens e busca/filtros nas telas de listagem.</w:t>
      </w:r>
    </w:p>
    <w:p>
      <w:pPr>
        <w:pStyle w:val="Heading2"/>
      </w:pPr>
      <w:r>
        <w:t xml:space="preserve">4.2 Fora do escopo (não observado no produto analisado)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Integrações com ERP, sistemas acadêmicos ou fornecedores externos via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Faturamento, ordens de compra formais junto a fornecedores ou módulo financeiro.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Aplicativo móvel nativo e funcionamento offline.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Relatórios analíticos avançados / BI além das listagens e indicadores existentes.</w:t>
      </w:r>
    </w:p>
    <w:p>
      <w:pPr>
        <w:spacing w:after="120" w:before="0" w:line="276"/>
      </w:pPr>
      <w:r>
        <w:rPr>
          <w:b/>
          <w:bCs/>
          <w:i/>
          <w:iCs/>
        </w:rPr>
        <w:t xml:space="preserve">Observação: </w:t>
      </w:r>
      <w:r>
        <w:rPr>
          <w:i/>
          <w:iCs/>
        </w:rPr>
        <w:t xml:space="preserve">itens “fora do escopo” refletem o que não foi identificado no ambiente analisado; não representam decisão de produto e devem ser confirmados com o time responsável.</w:t>
      </w:r>
    </w:p>
    <w:p>
      <w:pPr>
        <w:pStyle w:val="Heading1"/>
      </w:pPr>
      <w:r>
        <w:t xml:space="preserve">5. Perfis de Usuário 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Principais responsabilidades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Auxiliar de Laboratório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operacional, responsável pela rotina física do laboratório.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Gerir produtos, categorias e movimentações; atender solicitações de compra e empréstimo; registrar recebimentos; preparar as práticas agendadas.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acadêmico, planeja e conduz as aulas práticas.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Criar roteiros de prática; agendar práticas; solicitar empréstimo de equipamentos; consultar o catálogo de produtos.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Instituição de ensino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Stakeholder organizacional.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Padronizar processos e aumentar a eficiência dos laboratórios (beneficiário; não é um login específico no ambiente analisado).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Contas de teste do ambiente analisado: </w:t>
      </w:r>
      <w:r>
        <w:t xml:space="preserve">auxiliar@pongoedu.com.br (Auxiliar) e professor@pongoedu.com.br / “Ana Lima” (Professor).</w:t>
      </w:r>
    </w:p>
    <w:p>
      <w:pPr>
        <w:pStyle w:val="Heading1"/>
      </w:pPr>
      <w:r>
        <w:t xml:space="preserve">6. Histórias de Usuário</w:t>
      </w:r>
    </w:p>
    <w:p>
      <w:pPr>
        <w:pStyle w:val="Heading2"/>
      </w:pPr>
      <w:r>
        <w:t xml:space="preserve">6.1 Professor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professor, quero criar roteiros de prática com a lista de materiais, para reaproveitá-los ao agendar aulas.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professor, quero agendar uma prática em data e horário, vinculando um roteiro, para reservar o laboratório e informar os materiais necessários.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professor, quero solicitar o empréstimo de um equipamento por um período, para utilizá-lo em uma aula.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professor, quero consultar o catálogo de produtos do laboratório, para saber o que está disponível antes de planejar a prática.</w:t>
      </w:r>
    </w:p>
    <w:p>
      <w:pPr>
        <w:pStyle w:val="Heading2"/>
      </w:pPr>
      <w:r>
        <w:t xml:space="preserve">6.2 Auxiliar de Laboratório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auxiliar, quero visualizar a agenda de todas as práticas, para saber o que preparar e quando.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auxiliar, quero preparar uma prática usando um checklist de materiais, para garantir que tudo estará disponível no dia da aula.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auxiliar, quero cadastrar e atualizar produtos, categorias e estoque mínimo, para manter o inventário fiel.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auxiliar, quero atender solicitações de compra e de empréstimo, para repor insumos e liberar equipamentos.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Como auxiliar, quero registrar a entrada de materiais recebidos, para atualizar o saldo de estoque.</w:t>
      </w:r>
    </w:p>
    <w:p>
      <w:pPr>
        <w:pStyle w:val="Heading1"/>
      </w:pPr>
      <w:r>
        <w:t xml:space="preserve">7. Fluxo Funcional / Jornada Operacional</w:t>
      </w:r>
    </w:p>
    <w:p>
      <w:pPr>
        <w:spacing w:after="120" w:before="0" w:line="276"/>
      </w:pPr>
      <w:r>
        <w:t xml:space="preserve">O fluxo central do PongoEdu conecta o planejamento acadêmico (professor) à execução operacional (auxiliar), tendo a Agenda e o Estoque como pontos de integração.</w:t>
      </w:r>
    </w:p>
    <w:p>
      <w:pPr>
        <w:pStyle w:val="Heading2"/>
      </w:pPr>
      <w:r>
        <w:t xml:space="preserve">7.1 Pré-condições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Usuário autenticado com perfil válido (Auxiliar ou Professor).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Catálogo de produtos e categorias previamente cadastrado pelo auxiliar.</w:t>
      </w:r>
    </w:p>
    <w:p>
      <w:pPr>
        <w:pStyle w:val="Heading2"/>
      </w:pPr>
      <w:r>
        <w:t xml:space="preserve">7.2 Fluxo principal (ciclo da prática)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Professor cria (ou reutiliza) um Roteiro de prática com nome, categoria, duração, turma e materiais necessários.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Professor cria um Agendamento informando nome, data, hora de início e fim, turma e, opcionalmente, um roteiro — o que preenche automaticamente a lista de materiais.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agendamento passa a existir na Agenda compartilhada com status “Pendente”.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Auxiliar abre o agendamento na Agenda, visualiza o Checklist de Preparação (materiais e quantidades necessárias) e separa os itens, marcando-os no checklist.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Auxiliar aciona “Concluir Preparação”; o status do agendamento muda para “Preparado”.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Após a realização da aula, a prática é tratada como “Concluído” no acompanhamento.</w:t>
      </w:r>
    </w:p>
    <w:p>
      <w:pPr>
        <w:pStyle w:val="Heading2"/>
      </w:pPr>
      <w:r>
        <w:t xml:space="preserve">7.3 Fluxo de reposição de estoque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Quando o saldo de um produto atinge ou fica abaixo do estoque mínimo, o sistema gera uma Solicitação de Compra com origem “Estoque Mínimo” (solicitante “Sistema”).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Solicitações também podem ter origem “Professor”, podendo estar vinculadas a um agendamento.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Auxiliar analisa cada solicitação e aprova ou rejeita, podendo registrar observações.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Com o material adquirido, o auxiliar registra uma Entrada (Recebimento) por código do sistema ou nota fiscal.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Ao confirmar o recebimento, o estoque é atualizado e a movimentação fica registrada como “Entrada”.</w:t>
      </w:r>
    </w:p>
    <w:p>
      <w:pPr>
        <w:pStyle w:val="Heading2"/>
      </w:pPr>
      <w:r>
        <w:t xml:space="preserve">7.4 Fluxo de empréstimo de equipamentos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Professor cria uma Solicitação de Empréstimo escolhendo um produto de categoria que permite empréstimo, a quantidade e o período de uso (início e término).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solicitação é enviada com status “Pendente”.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Auxiliar visualiza a solicitação e a aceita ou recusa conforme disponibilidade.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Ao aceitar, o empréstimo passa a “Agendado” para o período informado.</w:t>
      </w:r>
    </w:p>
    <w:p>
      <w:pPr>
        <w:pStyle w:val="Heading2"/>
      </w:pPr>
      <w:r>
        <w:t xml:space="preserve">7.5 Fluxos alternativos e de exceção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Cancelamento de agendamento: tanto práticas “Pendentes” quanto “Preparadas” oferecem a ação “Cancelar Agendamento”.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Rejeição de solicitação de compra ou recusa de empréstimo pelo auxiliar.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Entrada de material salva como “Pendente” e posteriormente confirmada (“Recebido”) ou “Cancelada”.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Produto com saldo abaixo do mínimo (“Estoque baixo”) ou com validade expirada (“Vencido”) sinalizado por status na listagem de produtos.</w:t>
      </w:r>
    </w:p>
    <w:p>
      <w:pPr>
        <w:pStyle w:val="Heading2"/>
      </w:pPr>
      <w:r>
        <w:t xml:space="preserve">7.6 Pós-condições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Agendamento preparado e materiais separados antes da aula.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Saldo de estoque atualizado após recebimentos e movimentações.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Histórico de movimentações e atividades recentes refletindo as operações.</w:t>
      </w:r>
    </w:p>
    <w:p>
      <w:pPr>
        <w:pStyle w:val="Heading1"/>
      </w:pPr>
      <w:r>
        <w:t xml:space="preserve">8. Requisitos Funcionais</w:t>
      </w:r>
    </w:p>
    <w:p>
      <w:pPr>
        <w:pStyle w:val="Heading3"/>
      </w:pPr>
      <w:r>
        <w:t xml:space="preserve">RF001 – Autenticação de usuário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Permitir login por e-mail e senha e direcionar o usuário ao painel conforme o perfil.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Após autenticação bem-sucedida, o usuário é redirecionado ao Dashboard correspondente ao seu perfil (Auxiliar ou Professor).</w:t>
      </w:r>
    </w:p>
    <w:p>
      <w:pPr>
        <w:spacing w:after="120" w:before="0" w:line="276"/>
      </w:pPr>
      <w:r>
        <w:rPr>
          <w:b/>
          <w:bCs/>
        </w:rPr>
        <w:t xml:space="preserve">Condições: </w:t>
      </w:r>
      <w:r>
        <w:t xml:space="preserve">E-mail em formato válido e senha preenchida. Há opção “Esqueci minha senha” e link para “Criar conta”.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Sessão iniciada; menu lateral exibido conforme as permissões do perfil.</w:t>
      </w:r>
    </w:p>
    <w:p>
      <w:pPr>
        <w:pStyle w:val="Heading3"/>
      </w:pPr>
      <w:r>
        <w:t xml:space="preserve">RF002 – Dashboard por perfil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Exibir indicadores e acessos rápidos contextuais ao perfil.</w:t>
      </w:r>
    </w:p>
    <w:p>
      <w:pPr>
        <w:spacing w:after="120" w:before="0" w:line="276"/>
      </w:pPr>
      <w:r>
        <w:rPr>
          <w:b/>
          <w:bCs/>
        </w:rPr>
        <w:t xml:space="preserve">Auxiliar: </w:t>
      </w:r>
      <w:r>
        <w:t xml:space="preserve">“Resumo de hoje” (Agendamentos pendentes, Solicitações abertas, Reservas do dia), Acesso rápido (Produtos, Compras, Entradas), Últimas Movimentações de Estoque e Atividades Recentes.</w:t>
      </w:r>
    </w:p>
    <w:p>
      <w:pPr>
        <w:spacing w:after="120" w:before="0" w:line="276"/>
      </w:pPr>
      <w:r>
        <w:rPr>
          <w:b/>
          <w:bCs/>
        </w:rPr>
        <w:t xml:space="preserve">Professor: </w:t>
      </w:r>
      <w:r>
        <w:t xml:space="preserve">Acesso rápido (Criar Roteiro, Meus Agendamentos, Produtos), Agendamentos para hoje, Práticas Aguardando e Meus Roteiros.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Indicadores numéricos e listas refletindo os dados do laboratório.</w:t>
      </w:r>
    </w:p>
    <w:p>
      <w:pPr>
        <w:pStyle w:val="Heading3"/>
      </w:pPr>
      <w:r>
        <w:t xml:space="preserve">RF003 – Gestão de Produtos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Cadastrar, consultar, editar e excluir produtos do inventário.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Listagem com código, produto, categoria, quantidade, validade, localização e status; busca por nome/código/localização; filtro por status; exportação.</w:t>
      </w:r>
    </w:p>
    <w:p>
      <w:pPr>
        <w:spacing w:after="120" w:before="0" w:line="276"/>
      </w:pPr>
      <w:r>
        <w:rPr>
          <w:b/>
          <w:bCs/>
        </w:rPr>
        <w:t xml:space="preserve">Regras de entrada: </w:t>
      </w:r>
      <w:r>
        <w:t xml:space="preserve">Campos obrigatórios: Nome, Código, Categoria e Unidade de medida. Campos opcionais: Localização e Estoque mínimo. Alternadores: “Produto em uso” (Ativo) e “Participar do controle de saldo” (Controla estoque).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Produto persistido e refletido na listagem, com status calculado (Normal, Estoque baixo, Vencido).</w:t>
      </w:r>
    </w:p>
    <w:p>
      <w:pPr>
        <w:pStyle w:val="Heading3"/>
      </w:pPr>
      <w:r>
        <w:t xml:space="preserve">RF004 – Consulta de Produtos (Professor)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Permitir ao professor apenas consultar o catálogo.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Listagem com código, produto, categoria, quantidade e localização; busca e filtro por categoria; ação somente de visualização.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Professor visualiza disponibilidade sem poder criar, editar ou excluir produtos.</w:t>
      </w:r>
    </w:p>
    <w:p>
      <w:pPr>
        <w:pStyle w:val="Heading3"/>
      </w:pPr>
      <w:r>
        <w:t xml:space="preserve">RF005 – Gestão de Categorias de Produtos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Cadastrar e manter categorias, definindo se permitem empréstimo.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Cada categoria possui Nome e o atributo “Permite Empréstimo” (Sim/Não).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Categorias com “Permite Empréstimo = Sim” habilitam seus produtos para solicitação de empréstimo.</w:t>
      </w:r>
    </w:p>
    <w:p>
      <w:pPr>
        <w:pStyle w:val="Heading3"/>
      </w:pPr>
      <w:r>
        <w:t xml:space="preserve">RF006 – Movimentações de Estoque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Disponibilizar o histórico de entradas e saídas de estoque.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Listagem com data/hora, produto, quantidade, tipo (Entrada/Saída), status (Confirmado/Pendente) e responsável; busca, filtro por tipo e exportação.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Registro consultável de todas as movimentações do laboratório.</w:t>
      </w:r>
    </w:p>
    <w:p>
      <w:pPr>
        <w:pStyle w:val="Heading3"/>
      </w:pPr>
      <w:r>
        <w:t xml:space="preserve">RF007 – Solicitações de Compra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Centralizar e tratar as necessidades de compra.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Listagem com número, data, origem (Estoque Mínimo / Professor), produto, quantidade solicitada, quantidade disponível e status; ações de aprovar, rejeitar e visualizar; registro de observações.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Solicitações encaminhadas (aprovadas/rejeitadas) com rastreabilidade de origem e solicitante.</w:t>
      </w:r>
    </w:p>
    <w:p>
      <w:pPr>
        <w:pStyle w:val="Heading3"/>
      </w:pPr>
      <w:r>
        <w:t xml:space="preserve">RF008 – Solicitações de Empréstimo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Aceitar ou recusar pedidos de empréstimo dos professores.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Listagem com produto, quantidade, professor, data início, data fim e status; ações de aceitar, recusar e visualizar.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Empréstimo aceito passa a “Agendado”; recusado é encerrado.</w:t>
      </w:r>
    </w:p>
    <w:p>
      <w:pPr>
        <w:pStyle w:val="Heading3"/>
      </w:pPr>
      <w:r>
        <w:t xml:space="preserve">RF009 – Recebimento / Entradas de Materiais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Registrar documentos de recebimento de materiais.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Identificador por “Código do sistema” (gerado automaticamente) ou “Nota Fiscal”; campos Fornecedor, Data de entrada, Observações e Itens do documento. Documento é salvo como “Pendente”.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Documento criado e, quando confirmado, status “Recebido” com impacto no estoque; documentos podem estar “Pendente” ou “Cancelado”.</w:t>
      </w:r>
    </w:p>
    <w:p>
      <w:pPr>
        <w:pStyle w:val="Heading3"/>
      </w:pPr>
      <w:r>
        <w:t xml:space="preserve">RF010 – Roteiros de Prática (Professor)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Criar e manter roteiros reutilizáveis de prática.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Campos: Nome (obrigatório), Categoria, Duração (horas/minutos, obrigatória), Turma, Observação e Materiais necessários (produto + quantidade).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Roteiro disponível para seleção ao criar agendamentos, preenchendo automaticamente os materiais.</w:t>
      </w:r>
    </w:p>
    <w:p>
      <w:pPr>
        <w:pStyle w:val="Heading3"/>
      </w:pPr>
      <w:r>
        <w:t xml:space="preserve">RF011 – Agendamento de Práticas (Professor)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Reservar laboratório e definir os materiais de uma prática.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Campos: Nome (obrigatório), Data, Hora início e Hora fim (obrigatórios), Roteiro (opcional), Turma, Observações e Materiais necessários.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Agendamento criado na agenda com status “Pendente” para preparação pelo auxiliar.</w:t>
      </w:r>
    </w:p>
    <w:p>
      <w:pPr>
        <w:pStyle w:val="Heading3"/>
      </w:pPr>
      <w:r>
        <w:t xml:space="preserve">RF012 – Preparação de Práticas / Checklist (Auxiliar)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Preparar uma prática agendada conferindo os materiais necessários.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Tela “Prática Pendente” com professor, turma, data, horário, observações e “Checklist de Preparação” (itens com quantidade necessária e marcação). Ações: “Concluir Preparação” e “Cancelar Agendamento”.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Ao concluir, o status muda de “Pendente” para “Preparado”.</w:t>
      </w:r>
    </w:p>
    <w:p>
      <w:pPr>
        <w:pStyle w:val="Heading3"/>
      </w:pPr>
      <w:r>
        <w:t xml:space="preserve">RF013 – Solicitação de Empréstimo (Professor)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Solicitar empréstimo de equipamento/material para um período.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Campos: Produto (apenas categorias que permitem empréstimo), Quantidade, Período de uso (data/hora início e término) e Observações. Ação “Enviar Solicitação”. O professor pode editar e excluir as próprias solicitações.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Solicitação criada com status “Pendente” aguardando o auxiliar.</w:t>
      </w:r>
    </w:p>
    <w:p>
      <w:pPr>
        <w:pStyle w:val="Heading3"/>
      </w:pPr>
      <w:r>
        <w:t xml:space="preserve">RF014 – Agenda compartilhada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Exibir os agendamentos em visão semanal.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Para o Auxiliar: “visualize todos os agendamentos de práticas solicitados pelos professores”. Para o Professor: “Meus Agendamentos” (apenas os próprios). Legenda de status: Pendente, Preparado, Concluído, Cancelado; navegação por semanas.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Visão temporal das reservas com status colorido.</w:t>
      </w:r>
    </w:p>
    <w:p>
      <w:pPr>
        <w:pStyle w:val="Heading3"/>
      </w:pPr>
      <w:r>
        <w:t xml:space="preserve">RF015 – Busca, filtros e exportação</w:t>
      </w:r>
    </w:p>
    <w:p>
      <w:pPr>
        <w:spacing w:after="120" w:before="0" w:line="276"/>
      </w:pPr>
      <w:r>
        <w:rPr>
          <w:b/>
          <w:bCs/>
        </w:rPr>
        <w:t xml:space="preserve">Descrição: </w:t>
      </w:r>
      <w:r>
        <w:t xml:space="preserve">Apoiar a localização e a extração de dados nas listagens.</w:t>
      </w:r>
    </w:p>
    <w:p>
      <w:pPr>
        <w:spacing w:after="120" w:before="0" w:line="276"/>
      </w:pPr>
      <w:r>
        <w:rPr>
          <w:b/>
          <w:bCs/>
        </w:rPr>
        <w:t xml:space="preserve">Comportamento: </w:t>
      </w:r>
      <w:r>
        <w:t xml:space="preserve">Campos de busca contextuais, filtros (por status, tipo ou categoria conforme a tela) e botão “Exportar” presentes nas principais listagens.</w:t>
      </w:r>
    </w:p>
    <w:p>
      <w:pPr>
        <w:spacing w:after="120" w:before="0" w:line="276"/>
      </w:pPr>
      <w:r>
        <w:rPr>
          <w:b/>
          <w:bCs/>
        </w:rPr>
        <w:t xml:space="preserve">Resultado esperado: </w:t>
      </w:r>
      <w:r>
        <w:t xml:space="preserve">Usuário localiza registros e exporta as listagens correspondentes.</w:t>
      </w:r>
    </w:p>
    <w:p>
      <w:pPr>
        <w:pStyle w:val="Heading1"/>
      </w:pPr>
      <w:r>
        <w:t xml:space="preserve">9. Regras de Negócio</w:t>
      </w:r>
    </w:p>
    <w:p>
      <w:pPr>
        <w:pStyle w:val="Heading3"/>
      </w:pPr>
      <w:r>
        <w:t xml:space="preserve">RN001 – Permissão de empréstimo por categoria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Cada categoria possui o atributo “Permite Empréstimo” (Sim/Não).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Somente produtos de categorias com “Permite Empréstimo = Sim” ficam disponíveis para seleção na solicitação de empréstimo. No ambiente analisado, Vidraria e Equipamentos aparecem; Reagentes e EPI (Não) não aparecem.</w:t>
      </w:r>
    </w:p>
    <w:p>
      <w:pPr>
        <w:pStyle w:val="Heading3"/>
      </w:pPr>
      <w:r>
        <w:t xml:space="preserve">RN002 – Geração automática de solicitação de compra por estoque mínimo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Saldo do produto igual ou inferior ao estoque mínimo definido.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O sistema gera uma Solicitação de Compra com origem “Estoque Mínimo” e solicitante “Sistema”.</w:t>
      </w:r>
    </w:p>
    <w:p>
      <w:pPr>
        <w:pStyle w:val="Heading3"/>
      </w:pPr>
      <w:r>
        <w:t xml:space="preserve">RN003 – Status do produto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Saldo e validade do produto.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Produto é classificado como “Normal”, “Estoque baixo” (saldo no/abaixo do mínimo) ou “Vencido” (validade expirada).</w:t>
      </w:r>
    </w:p>
    <w:p>
      <w:pPr>
        <w:pStyle w:val="Heading3"/>
      </w:pPr>
      <w:r>
        <w:t xml:space="preserve">RN004 – Ciclo de status do agendamento/prática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Etapa do ciclo de vida da prática.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Pendente → Preparado (após “Concluir Preparação”) → Concluído. “Cancelado” pode ocorrer a partir de Pendente ou Preparado.</w:t>
      </w:r>
    </w:p>
    <w:p>
      <w:pPr>
        <w:pStyle w:val="Heading3"/>
      </w:pPr>
      <w:r>
        <w:t xml:space="preserve">RN005 – Ciclo de status do empréstimo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Decisão do auxiliar sobre a solicitação.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Pendente → Agendado (ao aceitar). Recusa encerra a solicitação.</w:t>
      </w:r>
    </w:p>
    <w:p>
      <w:pPr>
        <w:pStyle w:val="Heading3"/>
      </w:pPr>
      <w:r>
        <w:t xml:space="preserve">RN006 – Ciclo de status do documento de entrada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Etapa de recebimento.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Documento salvo como “Pendente”; pode ser confirmado (“Recebido”) impactando o estoque, ou “Cancelado”.</w:t>
      </w:r>
    </w:p>
    <w:p>
      <w:pPr>
        <w:pStyle w:val="Heading3"/>
      </w:pPr>
      <w:r>
        <w:t xml:space="preserve">RN007 – Vínculo entre roteiro, agendamento e checklist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Agendamento criado com um roteiro selecionado.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Os materiais do roteiro preenchem automaticamente a lista do agendamento, que se torna o checklist de preparação do auxiliar.</w:t>
      </w:r>
    </w:p>
    <w:p>
      <w:pPr>
        <w:pStyle w:val="Heading3"/>
      </w:pPr>
      <w:r>
        <w:t xml:space="preserve">RN008 – Atributo “Controla estoque” do produto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Alternador “Participar do controle de saldo” no cadastro do produto.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Quando habilitado, o produto participa do controle de saldo (movimentações, estoque mínimo e status); quando desabilitado, não participa do controle de saldo.</w:t>
      </w:r>
    </w:p>
    <w:p>
      <w:pPr>
        <w:pStyle w:val="Heading3"/>
      </w:pPr>
      <w:r>
        <w:t xml:space="preserve">RN009 – Visibilidade da agenda por perfil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Perfil do usuário.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Auxiliar vê todos os agendamentos; Professor vê apenas os seus (“Meus Agendamentos”).</w:t>
      </w:r>
    </w:p>
    <w:p>
      <w:pPr>
        <w:pStyle w:val="Heading3"/>
      </w:pPr>
      <w:r>
        <w:t xml:space="preserve">RN010 – Origem e solicitante da compra</w:t>
      </w:r>
    </w:p>
    <w:p>
      <w:pPr>
        <w:spacing w:after="120" w:before="0" w:line="276"/>
      </w:pPr>
      <w:r>
        <w:rPr>
          <w:b/>
          <w:bCs/>
        </w:rPr>
        <w:t xml:space="preserve">Condição: </w:t>
      </w:r>
      <w:r>
        <w:t xml:space="preserve">Forma de criação da solicitação de compra.</w:t>
      </w:r>
    </w:p>
    <w:p>
      <w:pPr>
        <w:spacing w:after="120" w:before="0" w:line="276"/>
      </w:pPr>
      <w:r>
        <w:rPr>
          <w:b/>
          <w:bCs/>
        </w:rPr>
        <w:t xml:space="preserve">Comportamento esperado: </w:t>
      </w:r>
      <w:r>
        <w:t xml:space="preserve">Origem “Estoque Mínimo” (solicitante “Sistema”) ou “Professor”; pode haver “Agendamento vinculado” quando aplicável.</w:t>
      </w:r>
    </w:p>
    <w:p>
      <w:pPr>
        <w:pStyle w:val="Heading1"/>
      </w:pPr>
      <w:r>
        <w:t xml:space="preserve">10. Regras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30"/>
        <w:gridCol w:w="31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/ Campo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de validação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– E-mail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de e-mail válido (parte após “@” sem novo “@”).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de validação do navegador impede o envio.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– Senha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Obrigatória.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senha, o login não é efetuado.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– Nome, Código, Categoria, Unidade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Obrigatórios (marcados com *).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Bloqueia o salvamento se ausentes.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– Estoque mínimo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numérico (opcional).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para o status “Estoque baixo” e para a geração automática de compra.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 – Nome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Necessário para salvar a categoria.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Roteiro – Nome e Duração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Obrigatórios (*).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Bloqueia o salvamento se ausentes.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– Nome, Data, Hora início, Hora fim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Obrigatórios (*).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Bloqueia o salvamento se ausentes.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 – Produto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e restrito a categorias que permitem empréstimo.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somente produtos elegíveis.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– Identificador, Data, Itens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(código/NF), Data de entrada e ao menos um item.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salvo como “Pendente”.</w:t>
            </w:r>
          </w:p>
        </w:tc>
      </w:tr>
    </w:tbl>
    <w:p>
      <w:pPr>
        <w:pStyle w:val="Heading1"/>
      </w:pPr>
      <w:r>
        <w:t xml:space="preserve">11. Cenários de Exceção</w:t>
      </w:r>
    </w:p>
    <w:p>
      <w:pPr>
        <w:pStyle w:val="Heading3"/>
      </w:pPr>
      <w:r>
        <w:t xml:space="preserve">11.1 E-mail inválido no login</w:t>
      </w:r>
    </w:p>
    <w:p>
      <w:pPr>
        <w:spacing w:after="120" w:before="0" w:line="276"/>
      </w:pPr>
      <w:r>
        <w:rPr>
          <w:b/>
          <w:bCs/>
        </w:rPr>
        <w:t xml:space="preserve">Comportamento do sistema: </w:t>
      </w:r>
      <w:r>
        <w:t xml:space="preserve">Validação de formato impede o envio do formulário.</w:t>
      </w:r>
    </w:p>
    <w:p>
      <w:pPr>
        <w:spacing w:after="120" w:before="0" w:line="276"/>
      </w:pPr>
      <w:r>
        <w:rPr>
          <w:b/>
          <w:bCs/>
        </w:rPr>
        <w:t xml:space="preserve">Resposta ao usuário: </w:t>
      </w:r>
      <w:r>
        <w:t xml:space="preserve">Mensagem indicando o formato incorreto do e-mail.</w:t>
      </w:r>
    </w:p>
    <w:p>
      <w:pPr>
        <w:spacing w:after="120" w:before="0" w:line="276"/>
      </w:pPr>
      <w:r>
        <w:rPr>
          <w:b/>
          <w:bCs/>
        </w:rPr>
        <w:t xml:space="preserve">Impacto operacional: </w:t>
      </w:r>
      <w:r>
        <w:t xml:space="preserve">Usuário não acessa o sistema.</w:t>
      </w:r>
    </w:p>
    <w:p>
      <w:pPr>
        <w:spacing w:after="120" w:before="0" w:line="276"/>
      </w:pPr>
      <w:r>
        <w:rPr>
          <w:b/>
          <w:bCs/>
        </w:rPr>
        <w:t xml:space="preserve">Recuperação: </w:t>
      </w:r>
      <w:r>
        <w:t xml:space="preserve">Corrigir o e-mail e reenviar.</w:t>
      </w:r>
    </w:p>
    <w:p>
      <w:pPr>
        <w:pStyle w:val="Heading3"/>
      </w:pPr>
      <w:r>
        <w:t xml:space="preserve">11.2 Cancelamento de agendamento</w:t>
      </w:r>
    </w:p>
    <w:p>
      <w:pPr>
        <w:spacing w:after="120" w:before="0" w:line="276"/>
      </w:pPr>
      <w:r>
        <w:rPr>
          <w:b/>
          <w:bCs/>
        </w:rPr>
        <w:t xml:space="preserve">Comportamento do sistema: </w:t>
      </w:r>
      <w:r>
        <w:t xml:space="preserve">Ação “Cancelar Agendamento” disponível em práticas Pendentes e Preparadas.</w:t>
      </w:r>
    </w:p>
    <w:p>
      <w:pPr>
        <w:spacing w:after="120" w:before="0" w:line="276"/>
      </w:pPr>
      <w:r>
        <w:rPr>
          <w:b/>
          <w:bCs/>
        </w:rPr>
        <w:t xml:space="preserve">Resposta ao usuário: </w:t>
      </w:r>
      <w:r>
        <w:t xml:space="preserve">Agendamento muda para “Cancelado”.</w:t>
      </w:r>
    </w:p>
    <w:p>
      <w:pPr>
        <w:spacing w:after="120" w:before="0" w:line="276"/>
      </w:pPr>
      <w:r>
        <w:rPr>
          <w:b/>
          <w:bCs/>
        </w:rPr>
        <w:t xml:space="preserve">Impacto operacional: </w:t>
      </w:r>
      <w:r>
        <w:t xml:space="preserve">Prática não será preparada/realizada; materiais não precisam ser separados.</w:t>
      </w:r>
    </w:p>
    <w:p>
      <w:pPr>
        <w:spacing w:after="120" w:before="0" w:line="276"/>
      </w:pPr>
      <w:r>
        <w:rPr>
          <w:b/>
          <w:bCs/>
        </w:rPr>
        <w:t xml:space="preserve">Recuperação: </w:t>
      </w:r>
      <w:r>
        <w:t xml:space="preserve">Professor pode criar novo agendamento, se necessário.</w:t>
      </w:r>
    </w:p>
    <w:p>
      <w:pPr>
        <w:pStyle w:val="Heading3"/>
      </w:pPr>
      <w:r>
        <w:t xml:space="preserve">11.3 Recusa de empréstimo</w:t>
      </w:r>
    </w:p>
    <w:p>
      <w:pPr>
        <w:spacing w:after="120" w:before="0" w:line="276"/>
      </w:pPr>
      <w:r>
        <w:rPr>
          <w:b/>
          <w:bCs/>
        </w:rPr>
        <w:t xml:space="preserve">Comportamento do sistema: </w:t>
      </w:r>
      <w:r>
        <w:t xml:space="preserve">Auxiliar recusa a solicitação (indisponibilidade).</w:t>
      </w:r>
    </w:p>
    <w:p>
      <w:pPr>
        <w:spacing w:after="120" w:before="0" w:line="276"/>
      </w:pPr>
      <w:r>
        <w:rPr>
          <w:b/>
          <w:bCs/>
        </w:rPr>
        <w:t xml:space="preserve">Resposta ao usuário: </w:t>
      </w:r>
      <w:r>
        <w:t xml:space="preserve">Solicitação é encerrada sem reserva.</w:t>
      </w:r>
    </w:p>
    <w:p>
      <w:pPr>
        <w:spacing w:after="120" w:before="0" w:line="276"/>
      </w:pPr>
      <w:r>
        <w:rPr>
          <w:b/>
          <w:bCs/>
        </w:rPr>
        <w:t xml:space="preserve">Impacto operacional: </w:t>
      </w:r>
      <w:r>
        <w:t xml:space="preserve">Equipamento não fica reservado para o período.</w:t>
      </w:r>
    </w:p>
    <w:p>
      <w:pPr>
        <w:spacing w:after="120" w:before="0" w:line="276"/>
      </w:pPr>
      <w:r>
        <w:rPr>
          <w:b/>
          <w:bCs/>
        </w:rPr>
        <w:t xml:space="preserve">Recuperação: </w:t>
      </w:r>
      <w:r>
        <w:t xml:space="preserve">Professor pode reenviar para outro período ou item.</w:t>
      </w:r>
    </w:p>
    <w:p>
      <w:pPr>
        <w:pStyle w:val="Heading3"/>
      </w:pPr>
      <w:r>
        <w:t xml:space="preserve">11.4 Entrada de material cancelada</w:t>
      </w:r>
    </w:p>
    <w:p>
      <w:pPr>
        <w:spacing w:after="120" w:before="0" w:line="276"/>
      </w:pPr>
      <w:r>
        <w:rPr>
          <w:b/>
          <w:bCs/>
        </w:rPr>
        <w:t xml:space="preserve">Comportamento do sistema: </w:t>
      </w:r>
      <w:r>
        <w:t xml:space="preserve">Documento de entrada marcado como “Cancelado”.</w:t>
      </w:r>
    </w:p>
    <w:p>
      <w:pPr>
        <w:spacing w:after="120" w:before="0" w:line="276"/>
      </w:pPr>
      <w:r>
        <w:rPr>
          <w:b/>
          <w:bCs/>
        </w:rPr>
        <w:t xml:space="preserve">Resposta ao usuário: </w:t>
      </w:r>
      <w:r>
        <w:t xml:space="preserve">Entrada não atualiza o estoque.</w:t>
      </w:r>
    </w:p>
    <w:p>
      <w:pPr>
        <w:spacing w:after="120" w:before="0" w:line="276"/>
      </w:pPr>
      <w:r>
        <w:rPr>
          <w:b/>
          <w:bCs/>
        </w:rPr>
        <w:t xml:space="preserve">Impacto operacional: </w:t>
      </w:r>
      <w:r>
        <w:t xml:space="preserve">Saldo permanece inalterado.</w:t>
      </w:r>
    </w:p>
    <w:p>
      <w:pPr>
        <w:spacing w:after="120" w:before="0" w:line="276"/>
      </w:pPr>
      <w:r>
        <w:rPr>
          <w:b/>
          <w:bCs/>
        </w:rPr>
        <w:t xml:space="preserve">Recuperação: </w:t>
      </w:r>
      <w:r>
        <w:t xml:space="preserve">Registrar nova entrada quando o recebimento for confirmado.</w:t>
      </w:r>
    </w:p>
    <w:p>
      <w:pPr>
        <w:pStyle w:val="Heading3"/>
      </w:pPr>
      <w:r>
        <w:t xml:space="preserve">11.5 Produto vencido ou com estoque baixo</w:t>
      </w:r>
    </w:p>
    <w:p>
      <w:pPr>
        <w:spacing w:after="120" w:before="0" w:line="276"/>
      </w:pPr>
      <w:r>
        <w:rPr>
          <w:b/>
          <w:bCs/>
        </w:rPr>
        <w:t xml:space="preserve">Comportamento do sistema: </w:t>
      </w:r>
      <w:r>
        <w:t xml:space="preserve">Status “Vencido” ou “Estoque baixo” exibido na listagem; estoque baixo dispara solicitação de compra automática.</w:t>
      </w:r>
    </w:p>
    <w:p>
      <w:pPr>
        <w:spacing w:after="120" w:before="0" w:line="276"/>
      </w:pPr>
      <w:r>
        <w:rPr>
          <w:b/>
          <w:bCs/>
        </w:rPr>
        <w:t xml:space="preserve">Resposta ao usuário: </w:t>
      </w:r>
      <w:r>
        <w:t xml:space="preserve">Sinalização visual de status no produto.</w:t>
      </w:r>
    </w:p>
    <w:p>
      <w:pPr>
        <w:spacing w:after="120" w:before="0" w:line="276"/>
      </w:pPr>
      <w:r>
        <w:rPr>
          <w:b/>
          <w:bCs/>
        </w:rPr>
        <w:t xml:space="preserve">Impacto operacional: </w:t>
      </w:r>
      <w:r>
        <w:t xml:space="preserve">Risco de uso de material impróprio ou falta de insumo na prática.</w:t>
      </w:r>
    </w:p>
    <w:p>
      <w:pPr>
        <w:spacing w:after="120" w:before="0" w:line="276"/>
      </w:pPr>
      <w:r>
        <w:rPr>
          <w:b/>
          <w:bCs/>
        </w:rPr>
        <w:t xml:space="preserve">Recuperação: </w:t>
      </w:r>
      <w:r>
        <w:t xml:space="preserve">Repor/descartar conforme o caso; tratar a solicitação de compra gerada.</w:t>
      </w:r>
    </w:p>
    <w:p>
      <w:pPr>
        <w:pStyle w:val="Heading1"/>
      </w:pPr>
      <w:r>
        <w:t xml:space="preserve">12. Integrações Funcionais (internas)</w:t>
      </w:r>
    </w:p>
    <w:p>
      <w:pPr>
        <w:spacing w:after="120" w:before="0" w:line="276"/>
      </w:pPr>
      <w:r>
        <w:t xml:space="preserve">No ambiente analisado não foram identificadas integrações com sistemas externos. As integrações relevantes são internas, entre os módulos do próprio PongoEdu:</w:t>
      </w:r>
    </w:p>
    <w:p>
      <w:pPr>
        <w:pStyle w:val="Heading3"/>
      </w:pPr>
      <w:r>
        <w:t xml:space="preserve">Roteiro ↔ Agendamento ↔ Checklist</w:t>
      </w:r>
    </w:p>
    <w:p>
      <w:pPr>
        <w:spacing w:after="120" w:before="0" w:line="276"/>
      </w:pPr>
      <w:r>
        <w:rPr>
          <w:b/>
          <w:bCs/>
        </w:rPr>
        <w:t xml:space="preserve">Propósito: </w:t>
      </w:r>
      <w:r>
        <w:t xml:space="preserve">reaproveitar a lista de materiais do roteiro na preparação da prática.</w:t>
      </w:r>
    </w:p>
    <w:p>
      <w:pPr>
        <w:spacing w:after="120" w:before="0" w:line="276"/>
      </w:pPr>
      <w:r>
        <w:rPr>
          <w:b/>
          <w:bCs/>
        </w:rPr>
        <w:t xml:space="preserve">Disparo: </w:t>
      </w:r>
      <w:r>
        <w:t xml:space="preserve">seleção de um roteiro ao criar o agendamento.</w:t>
      </w:r>
    </w:p>
    <w:p>
      <w:pPr>
        <w:spacing w:after="120" w:before="0" w:line="276"/>
      </w:pPr>
      <w:r>
        <w:rPr>
          <w:b/>
          <w:bCs/>
        </w:rPr>
        <w:t xml:space="preserve">Informações trocadas: </w:t>
      </w:r>
      <w:r>
        <w:t xml:space="preserve">materiais e quantidades necessárias.</w:t>
      </w:r>
    </w:p>
    <w:p>
      <w:pPr>
        <w:pStyle w:val="Heading3"/>
      </w:pPr>
      <w:r>
        <w:t xml:space="preserve">Estoque ↔ Solicitação de Compra</w:t>
      </w:r>
    </w:p>
    <w:p>
      <w:pPr>
        <w:spacing w:after="120" w:before="0" w:line="276"/>
      </w:pPr>
      <w:r>
        <w:rPr>
          <w:b/>
          <w:bCs/>
        </w:rPr>
        <w:t xml:space="preserve">Propósito: </w:t>
      </w:r>
      <w:r>
        <w:t xml:space="preserve">repor insumos quando o saldo atinge o mínimo.</w:t>
      </w:r>
    </w:p>
    <w:p>
      <w:pPr>
        <w:spacing w:after="120" w:before="0" w:line="276"/>
      </w:pPr>
      <w:r>
        <w:rPr>
          <w:b/>
          <w:bCs/>
        </w:rPr>
        <w:t xml:space="preserve">Disparo: </w:t>
      </w:r>
      <w:r>
        <w:t xml:space="preserve">saldo igual/abaixo do estoque mínimo (origem “Estoque Mínimo”).</w:t>
      </w:r>
    </w:p>
    <w:p>
      <w:pPr>
        <w:pStyle w:val="Heading3"/>
      </w:pPr>
      <w:r>
        <w:t xml:space="preserve">Recebimento ↔ Estoque ↔ Movimentações</w:t>
      </w:r>
    </w:p>
    <w:p>
      <w:pPr>
        <w:spacing w:after="120" w:before="0" w:line="276"/>
      </w:pPr>
      <w:r>
        <w:rPr>
          <w:b/>
          <w:bCs/>
        </w:rPr>
        <w:t xml:space="preserve">Propósito: </w:t>
      </w:r>
      <w:r>
        <w:t xml:space="preserve">atualizar o saldo a partir das entradas confirmadas.</w:t>
      </w:r>
    </w:p>
    <w:p>
      <w:pPr>
        <w:spacing w:after="120" w:before="0" w:line="276"/>
      </w:pPr>
      <w:r>
        <w:rPr>
          <w:b/>
          <w:bCs/>
        </w:rPr>
        <w:t xml:space="preserve">Disparo: </w:t>
      </w:r>
      <w:r>
        <w:t xml:space="preserve">confirmação do documento de entrada (“Recebido”).</w:t>
      </w:r>
    </w:p>
    <w:p>
      <w:pPr>
        <w:pStyle w:val="Heading3"/>
      </w:pPr>
      <w:r>
        <w:t xml:space="preserve">Categoria ↔ Empréstimo</w:t>
      </w:r>
    </w:p>
    <w:p>
      <w:pPr>
        <w:spacing w:after="120" w:before="0" w:line="276"/>
      </w:pPr>
      <w:r>
        <w:rPr>
          <w:b/>
          <w:bCs/>
        </w:rPr>
        <w:t xml:space="preserve">Propósito: </w:t>
      </w:r>
      <w:r>
        <w:t xml:space="preserve">restringir empréstimos aos itens elegíveis.</w:t>
      </w:r>
    </w:p>
    <w:p>
      <w:pPr>
        <w:spacing w:after="120" w:before="0" w:line="276"/>
      </w:pPr>
      <w:r>
        <w:rPr>
          <w:b/>
          <w:bCs/>
        </w:rPr>
        <w:t xml:space="preserve">Disparo: </w:t>
      </w:r>
      <w:r>
        <w:t xml:space="preserve">atributo “Permite Empréstimo” da categoria do produto.</w:t>
      </w:r>
    </w:p>
    <w:p>
      <w:pPr>
        <w:pStyle w:val="Heading1"/>
      </w:pPr>
      <w:r>
        <w:t xml:space="preserve">13. Permissões e Controle de Acesso</w:t>
      </w:r>
    </w:p>
    <w:p>
      <w:pPr>
        <w:spacing w:after="120" w:before="0" w:line="276"/>
      </w:pPr>
      <w:r>
        <w:t xml:space="preserve">Matriz funcional observada por perfil (✓ = disponível; — = não disponível):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Auxiliar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Professor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(contextual ao perfil)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– consultar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(somente leitura)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– criar / editar / excluir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Categorias de Produtos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Movimentações de Estoque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Solicitações de Compra – tratar (aprovar/rejeitar)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Recebimento / Entradas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Empréstimos – aceitar / recusar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Empréstimos – solicitar (criar/editar/excluir próprios)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Roteiros de prática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Agendamentos – criar próprios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– visualizar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(todos)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(próprios)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Preparar práticas (checklist / concluir preparação)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a matriz reflete o comportamento observado no ambiente analisado e deve ser confirmada como regra de produto pelo time responsável.</w:t>
      </w:r>
    </w:p>
    <w:p>
      <w:pPr>
        <w:pStyle w:val="Heading1"/>
      </w:pPr>
      <w:r>
        <w:t xml:space="preserve">14. Dependências e Restrições</w:t>
      </w:r>
    </w:p>
    <w:p>
      <w:pPr>
        <w:pStyle w:val="Heading2"/>
      </w:pPr>
      <w:r>
        <w:t xml:space="preserve">14.1 Dependências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Cadastro prévio de categorias e produtos para que agendamentos, checklists e empréstimos funcionem.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Roteiros cadastrados para acelerar a criação de agendamentos com materiais.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Atuação conjunta de professor (planeja) e auxiliar (prepara/atende) para fechar o ciclo.</w:t>
      </w:r>
    </w:p>
    <w:p>
      <w:pPr>
        <w:pStyle w:val="Heading2"/>
      </w:pPr>
      <w:r>
        <w:t xml:space="preserve">14.2 Restrições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Aplicação web (acesso por navegador); não há indicação de app nativo ou uso offline.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Empréstimos limitados a categorias com permissão habilitada.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Professor possui acesso somente de leitura ao catálogo de produtos.</w:t>
      </w:r>
    </w:p>
    <w:p>
      <w:pPr>
        <w:pStyle w:val="Heading1"/>
      </w:pPr>
      <w:r>
        <w:t xml:space="preserve">15. Critérios de Aceite</w:t>
      </w:r>
    </w:p>
    <w:p>
      <w:pPr>
        <w:pStyle w:val="Heading3"/>
      </w:pPr>
      <w:r>
        <w:t xml:space="preserve">15.1 Autenticação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e-mail e senha válidos, quando o usuário entra, então é direcionado ao dashboard do seu perfil.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e-mail em formato inválido, quando o usuário tenta entrar, então o sistema exibe a validação e não efetua o login.</w:t>
      </w:r>
    </w:p>
    <w:p>
      <w:pPr>
        <w:pStyle w:val="Heading3"/>
      </w:pPr>
      <w:r>
        <w:t xml:space="preserve">15.2 Preparação de prática (Auxiliar)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agendamento “Pendente”, quando o auxiliar abre a prática, então o checklist de materiais com quantidades necessárias é exibido.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o checklist conferido, quando o auxiliar aciona “Concluir Preparação”, então o status muda para “Preparado”.</w:t>
      </w:r>
    </w:p>
    <w:p>
      <w:pPr>
        <w:pStyle w:val="Heading3"/>
      </w:pPr>
      <w:r>
        <w:t xml:space="preserve">15.3 Agendamento com roteiro (Professor)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roteiro selecionado, quando o professor cria o agendamento, então a lista de materiais é preenchida automaticamente.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nome, data, hora início e hora fim preenchidos, quando o professor salva, então o agendamento aparece na agenda como “Pendente”.</w:t>
      </w:r>
    </w:p>
    <w:p>
      <w:pPr>
        <w:pStyle w:val="Heading3"/>
      </w:pPr>
      <w:r>
        <w:t xml:space="preserve">15.4 Empréstimo (Professor/Auxiliar)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produto de categoria que permite empréstimo, quando o professor envia a solicitação, então ela é criada como “Pendente”.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uma solicitação “Pendente”, quando o auxiliar aceita, então o empréstimo passa a “Agendado”.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produto de categoria que NÃO permite empréstimo, quando o professor abre o seletor de produto, então esse produto não é listado.</w:t>
      </w:r>
    </w:p>
    <w:p>
      <w:pPr>
        <w:pStyle w:val="Heading3"/>
      </w:pPr>
      <w:r>
        <w:t xml:space="preserve">15.5 Estoque e compras (Auxiliar)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produto com saldo igual/abaixo do mínimo, então é gerada uma solicitação de compra com origem “Estoque Mínimo”.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Dado um documento de entrada confirmado, quando o recebimento é registrado, então o saldo do produto é atualizado e a movimentação fica como “Entrada”.</w:t>
      </w:r>
    </w:p>
    <w:p>
      <w:pPr>
        <w:pStyle w:val="Heading1"/>
      </w:pPr>
      <w:r>
        <w:t xml:space="preserve">16. Riscos e Considerações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/ consideração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 sugerida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Estoque mínimo mal configurado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Compras automáticas em excesso ou falta de insumo.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periodicamente os parâmetros de estoque mínimo por produto.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Preparação não concluída antes da aula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Prática sem materiais separados.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Acompanhar “Agendamentos pendentes” no dashboard do auxiliar.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 com permissão de empréstimo incorreta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Itens indevidos disponíveis (ou indisponíveis) para empréstimo.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o atributo “Permite Empréstimo” ao criar categorias.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Validade não monitorada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de reagente vencido.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Usar o status “Vencido” e rotinas de conferência de validade.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Adoção dos dois perfis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 quebra se professor não agenda ou auxiliar não prepara.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Treinamento e papéis claros (ver seção 13).</w:t>
            </w:r>
          </w:p>
        </w:tc>
      </w:tr>
    </w:tbl>
    <w:p>
      <w:pPr>
        <w:pStyle w:val="Heading1"/>
      </w:pPr>
      <w:r>
        <w:t xml:space="preserve">17. Considerações Futuras (a confirmar)</w:t>
      </w:r>
    </w:p>
    <w:p>
      <w:pPr>
        <w:spacing w:after="120" w:before="0" w:line="276"/>
      </w:pPr>
      <w:r>
        <w:t xml:space="preserve">Itens não observados no ambiente analisado que podem ser avaliados em evoluções, sem fazer parte da entrega atual: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Notificações ativas (a central de notificações existe; o detalhamento do comportamento não foi validado).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Integração com fornecedores/ERP para compras e recebimento.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Relatórios analíticos e indicadores históricos avançados.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Gestão de múltiplos laboratórios/salas e reserva por espaço físico.</w:t>
      </w:r>
    </w:p>
    <w:p>
      <w:pPr>
        <w:pStyle w:val="Heading1"/>
      </w:pPr>
      <w:r>
        <w:t xml:space="preserve">18.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 de uma prática de laboratório em data e horário, com materiais necessários.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Roteiro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reutilizável de prática, com categoria, duração, turma e lista de materiais.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de Preparação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materiais e quantidades que o auxiliar confere ao preparar a prática.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Movimentação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entrada ou saída de um produto no estoque.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de Compra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de reposição de insumo, gerado pelo sistema (estoque mínimo) ou por professor.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de Empréstimo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de uso temporário de equipamento/material por um período.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/ Recebimento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que registra a chegada de materiais ao laboratório.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Estoque mínimo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a partir do qual o produto é considerado “Estoque baixo” e dispara compra.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Equipamento de Proteção Individual (categoria de produto).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Vidraria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 de itens de vidro de laboratório (geralmente passível de empréstimo).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(prática)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Pendente, Preparado, Concluído ou Cancelado.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 w:space="4"/>
      </w:pBdr>
      <w:tabs>
        <w:tab w:val="right" w:pos="9360"/>
      </w:tabs>
    </w:pPr>
    <w:r>
      <w:rPr>
        <w:color w:val="777777"/>
        <w:sz w:val="16"/>
        <w:szCs w:val="16"/>
      </w:rPr>
      <w:t xml:space="preserve">PongoEdu — Documentação Funcional</w:t>
    </w:r>
    <w:r>
      <w:rPr>
        <w:color w:val="777777"/>
        <w:sz w:val="16"/>
        <w:szCs w:val="16"/>
      </w:rPr>
      <w:t xml:space="preserve">	Gestão de Laboratórios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8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6B3FA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2026-06-15T15:14:30.703Z</dcterms:created>
  <dcterms:modified xsi:type="dcterms:W3CDTF">2026-06-15T15:14:30.704Z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