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42" w:rsidRPr="002C55F3" w:rsidRDefault="00E01542" w:rsidP="002C55F3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  <w:sz w:val="38"/>
          <w:szCs w:val="38"/>
        </w:rPr>
      </w:pPr>
      <w:r w:rsidRPr="002C55F3">
        <w:rPr>
          <w:rStyle w:val="Strong"/>
          <w:rFonts w:ascii="Arial" w:eastAsiaTheme="majorEastAsia" w:hAnsi="Arial" w:cs="Arial"/>
          <w:color w:val="000000"/>
          <w:sz w:val="38"/>
          <w:szCs w:val="38"/>
        </w:rPr>
        <w:t>Responsible for:</w:t>
      </w:r>
    </w:p>
    <w:p w:rsidR="00E01542" w:rsidRPr="002C55F3" w:rsidRDefault="00E01542" w:rsidP="002C55F3">
      <w:pPr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</w:rPr>
      </w:pPr>
      <w:r w:rsidRPr="002C55F3">
        <w:rPr>
          <w:rFonts w:ascii="Arial" w:hAnsi="Arial" w:cs="Arial"/>
          <w:color w:val="000000"/>
          <w:sz w:val="24"/>
          <w:szCs w:val="24"/>
        </w:rPr>
        <w:t>Researching DB2 Register Request Protocol.</w:t>
      </w:r>
    </w:p>
    <w:p w:rsidR="00E01542" w:rsidRPr="002C55F3" w:rsidRDefault="00E01542" w:rsidP="002C55F3">
      <w:pPr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</w:rPr>
      </w:pPr>
      <w:r w:rsidRPr="002C55F3">
        <w:rPr>
          <w:rFonts w:ascii="Arial" w:hAnsi="Arial" w:cs="Arial"/>
          <w:color w:val="000000"/>
          <w:sz w:val="24"/>
          <w:szCs w:val="24"/>
        </w:rPr>
        <w:t>Coding DB2 Protocol to Java.</w:t>
      </w:r>
    </w:p>
    <w:p w:rsidR="00E01542" w:rsidRPr="002C55F3" w:rsidRDefault="00E01542" w:rsidP="002C55F3">
      <w:pPr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</w:rPr>
      </w:pPr>
      <w:r w:rsidRPr="002C55F3">
        <w:rPr>
          <w:rFonts w:ascii="Arial" w:hAnsi="Arial" w:cs="Arial"/>
          <w:color w:val="000000"/>
          <w:sz w:val="24"/>
          <w:szCs w:val="24"/>
        </w:rPr>
        <w:t>Setting up Bluetooth Communications.</w:t>
      </w:r>
    </w:p>
    <w:p w:rsidR="00E01542" w:rsidRPr="002C55F3" w:rsidRDefault="00E01542" w:rsidP="002C55F3">
      <w:pPr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</w:rPr>
      </w:pPr>
      <w:r w:rsidRPr="002C55F3">
        <w:rPr>
          <w:rFonts w:ascii="Arial" w:hAnsi="Arial" w:cs="Arial"/>
          <w:color w:val="000000"/>
          <w:sz w:val="24"/>
          <w:szCs w:val="24"/>
        </w:rPr>
        <w:t>Setting up TCP/IP Communications.</w:t>
      </w:r>
    </w:p>
    <w:p w:rsidR="00E01542" w:rsidRPr="002C55F3" w:rsidRDefault="00E01542" w:rsidP="002C55F3">
      <w:pPr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</w:rPr>
      </w:pPr>
      <w:r w:rsidRPr="002C55F3">
        <w:rPr>
          <w:rFonts w:ascii="Arial" w:hAnsi="Arial" w:cs="Arial"/>
          <w:color w:val="000000"/>
          <w:sz w:val="24"/>
          <w:szCs w:val="24"/>
        </w:rPr>
        <w:t>Setting up USB Communications.</w:t>
      </w:r>
      <w:r w:rsidRPr="002C55F3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2C55F3">
        <w:rPr>
          <w:rFonts w:ascii="Arial" w:hAnsi="Arial" w:cs="Arial"/>
          <w:i/>
          <w:iCs/>
          <w:color w:val="000000"/>
          <w:sz w:val="24"/>
          <w:szCs w:val="24"/>
        </w:rPr>
        <w:t>Stretch scope.</w:t>
      </w:r>
    </w:p>
    <w:p w:rsidR="00E01542" w:rsidRPr="002C55F3" w:rsidRDefault="00E01542" w:rsidP="002C55F3">
      <w:pPr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</w:rPr>
      </w:pPr>
      <w:r w:rsidRPr="002C55F3">
        <w:rPr>
          <w:rFonts w:ascii="Arial" w:hAnsi="Arial" w:cs="Arial"/>
          <w:color w:val="000000"/>
          <w:sz w:val="24"/>
          <w:szCs w:val="24"/>
        </w:rPr>
        <w:t>Creating meaningful data from returned bytes.</w:t>
      </w:r>
    </w:p>
    <w:p w:rsidR="00E01542" w:rsidRPr="002C55F3" w:rsidRDefault="00E01542" w:rsidP="002C55F3">
      <w:pPr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</w:rPr>
      </w:pPr>
      <w:r w:rsidRPr="002C55F3">
        <w:rPr>
          <w:rFonts w:ascii="Arial" w:hAnsi="Arial" w:cs="Arial"/>
          <w:color w:val="000000"/>
          <w:sz w:val="24"/>
          <w:szCs w:val="24"/>
        </w:rPr>
        <w:t>Saving and retrieving data on phone.</w:t>
      </w:r>
    </w:p>
    <w:p w:rsidR="00E01542" w:rsidRPr="002C55F3" w:rsidRDefault="00E01542" w:rsidP="002C55F3">
      <w:pPr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</w:rPr>
      </w:pPr>
      <w:r w:rsidRPr="002C55F3">
        <w:rPr>
          <w:rFonts w:ascii="Arial" w:hAnsi="Arial" w:cs="Arial"/>
          <w:color w:val="000000"/>
          <w:sz w:val="24"/>
          <w:szCs w:val="24"/>
        </w:rPr>
        <w:t>Exporting data.</w:t>
      </w:r>
    </w:p>
    <w:p w:rsidR="00E01542" w:rsidRDefault="00E01542" w:rsidP="00491D2A">
      <w:pPr>
        <w:spacing w:before="100" w:beforeAutospacing="1" w:after="100" w:afterAutospacing="1"/>
        <w:contextualSpacing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0" w:name="Progress"/>
      <w:bookmarkEnd w:id="0"/>
    </w:p>
    <w:p w:rsidR="00491D2A" w:rsidRDefault="00B61951" w:rsidP="00491D2A">
      <w:pPr>
        <w:spacing w:before="100" w:beforeAutospacing="1" w:after="100" w:afterAutospacing="1"/>
        <w:contextualSpacing/>
        <w:outlineLvl w:val="1"/>
        <w:rPr>
          <w:rFonts w:ascii="Arial" w:eastAsia="Times New Roman" w:hAnsi="Arial" w:cs="Arial"/>
          <w:b/>
          <w:bCs/>
          <w:i/>
          <w:color w:val="000000"/>
          <w:sz w:val="26"/>
          <w:szCs w:val="26"/>
        </w:rPr>
      </w:pPr>
      <w:r w:rsidRPr="00B61951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Progress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Pr="00491D2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– </w:t>
      </w:r>
      <w:r w:rsidR="00B90114" w:rsidRPr="00491D2A">
        <w:rPr>
          <w:rFonts w:ascii="Arial" w:eastAsia="Times New Roman" w:hAnsi="Arial" w:cs="Arial"/>
          <w:b/>
          <w:bCs/>
          <w:i/>
          <w:color w:val="000000"/>
          <w:sz w:val="26"/>
          <w:szCs w:val="26"/>
        </w:rPr>
        <w:t xml:space="preserve">revised June </w:t>
      </w:r>
      <w:r w:rsidRPr="00491D2A">
        <w:rPr>
          <w:rFonts w:ascii="Arial" w:eastAsia="Times New Roman" w:hAnsi="Arial" w:cs="Arial"/>
          <w:b/>
          <w:bCs/>
          <w:i/>
          <w:color w:val="000000"/>
          <w:sz w:val="26"/>
          <w:szCs w:val="26"/>
        </w:rPr>
        <w:t>7, Friday.</w:t>
      </w:r>
    </w:p>
    <w:p w:rsidR="00B61951" w:rsidRPr="00B61951" w:rsidRDefault="00B61951" w:rsidP="00491D2A">
      <w:pPr>
        <w:spacing w:before="100" w:beforeAutospacing="1" w:after="100" w:afterAutospacing="1"/>
        <w:contextualSpacing/>
        <w:outlineLvl w:val="1"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i/>
          <w:iCs/>
          <w:color w:val="000000"/>
          <w:sz w:val="20"/>
          <w:szCs w:val="20"/>
        </w:rPr>
        <w:t>Finished:</w:t>
      </w:r>
    </w:p>
    <w:p w:rsidR="00B61951" w:rsidRPr="00B61951" w:rsidRDefault="00B61951" w:rsidP="00491D2A">
      <w:pPr>
        <w:numPr>
          <w:ilvl w:val="0"/>
          <w:numId w:val="1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Bluetooth connection established.</w:t>
      </w:r>
    </w:p>
    <w:p w:rsidR="00B61951" w:rsidRPr="00B61951" w:rsidRDefault="00B61951" w:rsidP="00491D2A">
      <w:pPr>
        <w:numPr>
          <w:ilvl w:val="0"/>
          <w:numId w:val="1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Bluetooth Write and Read functions between devices.</w:t>
      </w:r>
    </w:p>
    <w:p w:rsidR="00B61951" w:rsidRPr="00B61951" w:rsidRDefault="00B61951" w:rsidP="00491D2A">
      <w:pPr>
        <w:numPr>
          <w:ilvl w:val="0"/>
          <w:numId w:val="1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 xml:space="preserve">Successful </w:t>
      </w: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build up</w:t>
      </w:r>
      <w:proofErr w:type="spellEnd"/>
      <w:r w:rsidRPr="00B61951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xFrame</w:t>
      </w:r>
      <w:proofErr w:type="spellEnd"/>
      <w:r w:rsidRPr="00B6195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B61951" w:rsidRPr="00B61951" w:rsidRDefault="00B61951" w:rsidP="00491D2A">
      <w:pPr>
        <w:numPr>
          <w:ilvl w:val="0"/>
          <w:numId w:val="1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 xml:space="preserve">Successful </w:t>
      </w: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build up</w:t>
      </w:r>
      <w:proofErr w:type="spellEnd"/>
      <w:r w:rsidRPr="00B61951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xRecord</w:t>
      </w:r>
      <w:proofErr w:type="spellEnd"/>
      <w:r w:rsidRPr="00B6195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B61951" w:rsidRPr="00B61951" w:rsidRDefault="00B61951" w:rsidP="00491D2A">
      <w:pPr>
        <w:numPr>
          <w:ilvl w:val="0"/>
          <w:numId w:val="1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Able to get register data.</w:t>
      </w:r>
    </w:p>
    <w:p w:rsidR="00B61951" w:rsidRPr="00B61951" w:rsidRDefault="00B61951" w:rsidP="00491D2A">
      <w:pPr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i/>
          <w:iCs/>
          <w:color w:val="000000"/>
          <w:sz w:val="20"/>
          <w:szCs w:val="20"/>
        </w:rPr>
        <w:t>In Progress:</w:t>
      </w:r>
    </w:p>
    <w:p w:rsidR="00B61951" w:rsidRPr="00B61951" w:rsidRDefault="00B61951" w:rsidP="00491D2A">
      <w:pPr>
        <w:numPr>
          <w:ilvl w:val="0"/>
          <w:numId w:val="2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Build up</w:t>
      </w:r>
      <w:proofErr w:type="spellEnd"/>
      <w:r w:rsidRPr="00B61951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xHeader</w:t>
      </w:r>
      <w:proofErr w:type="spellEnd"/>
      <w:r w:rsidRPr="00B6195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B61951" w:rsidRPr="00B61951" w:rsidRDefault="00B61951" w:rsidP="00491D2A">
      <w:pPr>
        <w:numPr>
          <w:ilvl w:val="0"/>
          <w:numId w:val="2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Running Bluetooth communications through threads.</w:t>
      </w:r>
    </w:p>
    <w:p w:rsidR="00B61951" w:rsidRPr="00B61951" w:rsidRDefault="00B61951" w:rsidP="00491D2A">
      <w:pPr>
        <w:numPr>
          <w:ilvl w:val="0"/>
          <w:numId w:val="2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 xml:space="preserve">Changing protocol settings on G4 Device from </w:t>
      </w: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TotalFlow</w:t>
      </w:r>
      <w:proofErr w:type="spellEnd"/>
      <w:r w:rsidR="00491D2A">
        <w:fldChar w:fldCharType="begin"/>
      </w:r>
      <w:r w:rsidR="00491D2A">
        <w:instrText xml:space="preserve"> HYPERLINK "https://code.google.com/p/abb-interns-2013/w/edit/TotalFlow" </w:instrText>
      </w:r>
      <w:r w:rsidR="00491D2A">
        <w:fldChar w:fldCharType="separate"/>
      </w:r>
      <w:r w:rsidRPr="00B61951">
        <w:rPr>
          <w:rFonts w:ascii="Arial" w:eastAsia="Times New Roman" w:hAnsi="Arial" w:cs="Arial"/>
          <w:color w:val="0000CC"/>
          <w:sz w:val="20"/>
          <w:szCs w:val="20"/>
          <w:u w:val="single"/>
        </w:rPr>
        <w:t>?</w:t>
      </w:r>
      <w:r w:rsidR="00491D2A">
        <w:rPr>
          <w:rFonts w:ascii="Arial" w:eastAsia="Times New Roman" w:hAnsi="Arial" w:cs="Arial"/>
          <w:color w:val="0000CC"/>
          <w:sz w:val="20"/>
          <w:szCs w:val="20"/>
          <w:u w:val="single"/>
        </w:rPr>
        <w:fldChar w:fldCharType="end"/>
      </w:r>
      <w:r w:rsidRPr="00B61951">
        <w:rPr>
          <w:rFonts w:ascii="Arial" w:eastAsia="Times New Roman" w:hAnsi="Arial" w:cs="Arial"/>
          <w:color w:val="000000"/>
          <w:sz w:val="20"/>
          <w:szCs w:val="20"/>
        </w:rPr>
        <w:t xml:space="preserve"> Local to </w:t>
      </w:r>
      <w:proofErr w:type="spellStart"/>
      <w:r w:rsidRPr="00B61951">
        <w:rPr>
          <w:rFonts w:ascii="Arial" w:eastAsia="Times New Roman" w:hAnsi="Arial" w:cs="Arial"/>
          <w:color w:val="000000"/>
          <w:sz w:val="20"/>
          <w:szCs w:val="20"/>
        </w:rPr>
        <w:t>TotalFlow</w:t>
      </w:r>
      <w:proofErr w:type="spellEnd"/>
      <w:r w:rsidR="00491D2A">
        <w:fldChar w:fldCharType="begin"/>
      </w:r>
      <w:r w:rsidR="00491D2A">
        <w:instrText xml:space="preserve"> HYPERLINK "https://code.google.com/p/abb-interns-2013/w/edit/TotalFlow" </w:instrText>
      </w:r>
      <w:r w:rsidR="00491D2A">
        <w:fldChar w:fldCharType="separate"/>
      </w:r>
      <w:r w:rsidRPr="00B61951">
        <w:rPr>
          <w:rFonts w:ascii="Arial" w:eastAsia="Times New Roman" w:hAnsi="Arial" w:cs="Arial"/>
          <w:color w:val="0000CC"/>
          <w:sz w:val="20"/>
          <w:szCs w:val="20"/>
          <w:u w:val="single"/>
        </w:rPr>
        <w:t>?</w:t>
      </w:r>
      <w:r w:rsidR="00491D2A">
        <w:rPr>
          <w:rFonts w:ascii="Arial" w:eastAsia="Times New Roman" w:hAnsi="Arial" w:cs="Arial"/>
          <w:color w:val="0000CC"/>
          <w:sz w:val="20"/>
          <w:szCs w:val="20"/>
          <w:u w:val="single"/>
        </w:rPr>
        <w:fldChar w:fldCharType="end"/>
      </w:r>
      <w:r w:rsidRPr="00B61951">
        <w:rPr>
          <w:rFonts w:ascii="Arial" w:eastAsia="Times New Roman" w:hAnsi="Arial" w:cs="Arial"/>
          <w:color w:val="000000"/>
          <w:sz w:val="20"/>
          <w:szCs w:val="20"/>
        </w:rPr>
        <w:t> Remote.</w:t>
      </w:r>
    </w:p>
    <w:p w:rsidR="00B61951" w:rsidRPr="00B61951" w:rsidRDefault="00B61951" w:rsidP="00491D2A">
      <w:pPr>
        <w:numPr>
          <w:ilvl w:val="0"/>
          <w:numId w:val="2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Decrypting event structures.</w:t>
      </w:r>
    </w:p>
    <w:p w:rsidR="00B61951" w:rsidRPr="00B61951" w:rsidRDefault="00B61951" w:rsidP="00491D2A">
      <w:pPr>
        <w:numPr>
          <w:ilvl w:val="0"/>
          <w:numId w:val="2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Accessing trend data.</w:t>
      </w:r>
    </w:p>
    <w:p w:rsidR="00B61951" w:rsidRPr="00B61951" w:rsidRDefault="00B61951" w:rsidP="00491D2A">
      <w:pPr>
        <w:spacing w:before="100" w:beforeAutospacing="1" w:after="100" w:afterAutospacing="1"/>
        <w:contextualSpacing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1" w:name="Risks"/>
      <w:bookmarkEnd w:id="1"/>
      <w:r w:rsidRPr="00491D2A">
        <w:rPr>
          <w:rFonts w:ascii="Arial" w:eastAsia="Times New Roman" w:hAnsi="Arial" w:cs="Arial"/>
          <w:b/>
          <w:bCs/>
          <w:color w:val="000000"/>
          <w:sz w:val="30"/>
          <w:szCs w:val="30"/>
        </w:rPr>
        <w:t>Risks</w:t>
      </w:r>
    </w:p>
    <w:p w:rsidR="00B61951" w:rsidRPr="00B61951" w:rsidRDefault="00B61951" w:rsidP="00491D2A">
      <w:pPr>
        <w:numPr>
          <w:ilvl w:val="0"/>
          <w:numId w:val="3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Not all Bluetooth phones recognize G4 devices. </w:t>
      </w:r>
    </w:p>
    <w:p w:rsidR="00B61951" w:rsidRDefault="00B61951" w:rsidP="00491D2A">
      <w:pPr>
        <w:numPr>
          <w:ilvl w:val="0"/>
          <w:numId w:val="3"/>
        </w:numPr>
        <w:spacing w:before="100" w:beforeAutospacing="1" w:after="72"/>
        <w:contextualSpacing/>
        <w:rPr>
          <w:rFonts w:ascii="Arial" w:eastAsia="Times New Roman" w:hAnsi="Arial" w:cs="Arial"/>
          <w:color w:val="000000"/>
          <w:sz w:val="20"/>
          <w:szCs w:val="20"/>
        </w:rPr>
      </w:pPr>
      <w:r w:rsidRPr="00B61951">
        <w:rPr>
          <w:rFonts w:ascii="Arial" w:eastAsia="Times New Roman" w:hAnsi="Arial" w:cs="Arial"/>
          <w:color w:val="000000"/>
          <w:sz w:val="20"/>
          <w:szCs w:val="20"/>
        </w:rPr>
        <w:t>Getting trend data follows a different protocol since the data comes in packets.</w:t>
      </w:r>
    </w:p>
    <w:p w:rsidR="00491D2A" w:rsidRDefault="00491D2A" w:rsidP="00491D2A">
      <w:pPr>
        <w:spacing w:before="100" w:beforeAutospacing="1" w:after="72"/>
        <w:ind w:left="720"/>
        <w:contextualSpacing/>
        <w:rPr>
          <w:rFonts w:ascii="Arial" w:eastAsia="Times New Roman" w:hAnsi="Arial" w:cs="Arial"/>
          <w:color w:val="000000"/>
          <w:sz w:val="20"/>
          <w:szCs w:val="20"/>
        </w:rPr>
      </w:pPr>
    </w:p>
    <w:p w:rsidR="00491D2A" w:rsidRPr="00491D2A" w:rsidRDefault="00491D2A" w:rsidP="00491D2A">
      <w:pPr>
        <w:pStyle w:val="Heading2"/>
        <w:contextualSpacing/>
        <w:rPr>
          <w:rFonts w:ascii="Arial" w:hAnsi="Arial" w:cs="Arial"/>
          <w:color w:val="000000"/>
        </w:rPr>
      </w:pPr>
      <w:r w:rsidRPr="00491D2A">
        <w:rPr>
          <w:rFonts w:ascii="Arial" w:hAnsi="Arial" w:cs="Arial"/>
          <w:color w:val="000000"/>
          <w:sz w:val="36"/>
          <w:szCs w:val="36"/>
        </w:rPr>
        <w:t>Progress</w:t>
      </w:r>
      <w:r>
        <w:rPr>
          <w:rFonts w:ascii="Arial" w:hAnsi="Arial" w:cs="Arial"/>
          <w:color w:val="000000"/>
        </w:rPr>
        <w:t xml:space="preserve"> - </w:t>
      </w:r>
      <w:r w:rsidRPr="00491D2A">
        <w:rPr>
          <w:rFonts w:ascii="Arial" w:hAnsi="Arial" w:cs="Arial"/>
          <w:i/>
          <w:iCs/>
          <w:color w:val="000000"/>
        </w:rPr>
        <w:t>revised June 14.</w:t>
      </w:r>
    </w:p>
    <w:p w:rsidR="00491D2A" w:rsidRDefault="00491D2A" w:rsidP="00491D2A">
      <w:pP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Finished:</w:t>
      </w:r>
    </w:p>
    <w:p w:rsidR="00491D2A" w:rsidRDefault="00491D2A" w:rsidP="00491D2A">
      <w:pPr>
        <w:numPr>
          <w:ilvl w:val="0"/>
          <w:numId w:val="4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Successful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build 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xHeader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91D2A" w:rsidRDefault="002C55F3" w:rsidP="00491D2A">
      <w:pPr>
        <w:numPr>
          <w:ilvl w:val="0"/>
          <w:numId w:val="4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Able to get</w:t>
      </w:r>
      <w:r w:rsidR="00491D2A">
        <w:rPr>
          <w:rFonts w:ascii="Arial" w:hAnsi="Arial" w:cs="Arial"/>
          <w:color w:val="000000"/>
          <w:sz w:val="20"/>
          <w:szCs w:val="20"/>
        </w:rPr>
        <w:t xml:space="preserve"> historical data.</w:t>
      </w:r>
    </w:p>
    <w:p w:rsidR="00491D2A" w:rsidRDefault="00491D2A" w:rsidP="00491D2A">
      <w:pPr>
        <w:numPr>
          <w:ilvl w:val="0"/>
          <w:numId w:val="4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 save data bytes to external memory.</w:t>
      </w:r>
    </w:p>
    <w:p w:rsidR="00491D2A" w:rsidRDefault="00491D2A" w:rsidP="00491D2A">
      <w:pPr>
        <w:numPr>
          <w:ilvl w:val="0"/>
          <w:numId w:val="4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 build up a 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csv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file and email it.</w:t>
      </w:r>
    </w:p>
    <w:p w:rsidR="00491D2A" w:rsidRDefault="00491D2A" w:rsidP="00491D2A">
      <w:pP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In Progress:</w:t>
      </w:r>
    </w:p>
    <w:p w:rsidR="00491D2A" w:rsidRDefault="00491D2A" w:rsidP="00491D2A">
      <w:pPr>
        <w:numPr>
          <w:ilvl w:val="0"/>
          <w:numId w:val="5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Changing protocol settings on G4 Device from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TotalFlow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"https://code.google.com/p/abb-interns-2013/w/edit/TotalFlow"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000CC"/>
          <w:sz w:val="20"/>
          <w:szCs w:val="20"/>
        </w:rPr>
        <w:t>?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Local 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TotalFlow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"https://code.google.com/p/abb-interns-2013/w/edit/TotalFlow"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000CC"/>
          <w:sz w:val="20"/>
          <w:szCs w:val="20"/>
        </w:rPr>
        <w:t>?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Remote.</w:t>
      </w:r>
    </w:p>
    <w:p w:rsidR="00491D2A" w:rsidRDefault="00491D2A" w:rsidP="00491D2A">
      <w:pPr>
        <w:numPr>
          <w:ilvl w:val="0"/>
          <w:numId w:val="5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Setting up TCP/IP connection.</w:t>
      </w:r>
    </w:p>
    <w:p w:rsidR="00491D2A" w:rsidRDefault="00491D2A" w:rsidP="00491D2A">
      <w:pPr>
        <w:numPr>
          <w:ilvl w:val="0"/>
          <w:numId w:val="5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Understanding multi-tube devices.</w:t>
      </w:r>
    </w:p>
    <w:p w:rsidR="00491D2A" w:rsidRDefault="00491D2A" w:rsidP="00491D2A">
      <w:pPr>
        <w:numPr>
          <w:ilvl w:val="0"/>
          <w:numId w:val="5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Controlling error display.</w:t>
      </w:r>
    </w:p>
    <w:p w:rsidR="00491D2A" w:rsidRPr="00491D2A" w:rsidRDefault="00491D2A" w:rsidP="00491D2A">
      <w:pPr>
        <w:pStyle w:val="NoSpacing"/>
        <w:rPr>
          <w:sz w:val="30"/>
          <w:szCs w:val="30"/>
        </w:rPr>
      </w:pPr>
      <w:r w:rsidRPr="00491D2A">
        <w:rPr>
          <w:sz w:val="30"/>
          <w:szCs w:val="30"/>
        </w:rPr>
        <w:t>Risks</w:t>
      </w:r>
    </w:p>
    <w:p w:rsidR="00491D2A" w:rsidRDefault="00491D2A" w:rsidP="002C55F3"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Might have to adjust the USB </w:t>
      </w:r>
      <w:proofErr w:type="spellStart"/>
      <w:r>
        <w:rPr>
          <w:sz w:val="20"/>
          <w:szCs w:val="20"/>
        </w:rPr>
        <w:t>comm</w:t>
      </w:r>
      <w:proofErr w:type="spellEnd"/>
      <w:r>
        <w:rPr>
          <w:sz w:val="20"/>
          <w:szCs w:val="20"/>
        </w:rPr>
        <w:t xml:space="preserve"> ports on the G4 device to initially respond remote protocol.</w:t>
      </w:r>
    </w:p>
    <w:p w:rsidR="002C55F3" w:rsidRPr="002C55F3" w:rsidRDefault="002C55F3" w:rsidP="002C55F3">
      <w:pPr>
        <w:pStyle w:val="NoSpacing"/>
        <w:ind w:left="720"/>
        <w:rPr>
          <w:sz w:val="20"/>
          <w:szCs w:val="20"/>
        </w:rPr>
      </w:pPr>
    </w:p>
    <w:p w:rsidR="00663F97" w:rsidRPr="00663F97" w:rsidRDefault="00663F97" w:rsidP="00663F97">
      <w:pPr>
        <w:pStyle w:val="Heading2"/>
        <w:rPr>
          <w:rFonts w:ascii="Arial" w:hAnsi="Arial" w:cs="Arial"/>
          <w:color w:val="000000"/>
        </w:rPr>
      </w:pPr>
      <w:r w:rsidRPr="00663F97">
        <w:rPr>
          <w:rFonts w:ascii="Arial" w:hAnsi="Arial" w:cs="Arial"/>
          <w:color w:val="000000"/>
          <w:sz w:val="36"/>
          <w:szCs w:val="36"/>
        </w:rPr>
        <w:t>Progress</w:t>
      </w:r>
      <w:r>
        <w:rPr>
          <w:rFonts w:ascii="Arial" w:hAnsi="Arial" w:cs="Arial"/>
          <w:color w:val="000000"/>
        </w:rPr>
        <w:t xml:space="preserve"> - </w:t>
      </w:r>
      <w:r w:rsidRPr="00663F97">
        <w:rPr>
          <w:rFonts w:ascii="Arial" w:hAnsi="Arial" w:cs="Arial"/>
          <w:i/>
          <w:iCs/>
          <w:color w:val="000000"/>
        </w:rPr>
        <w:t>revised June 21.</w:t>
      </w:r>
    </w:p>
    <w:p w:rsidR="00663F97" w:rsidRDefault="00663F97" w:rsidP="00663F97">
      <w:pP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Finished:</w:t>
      </w:r>
    </w:p>
    <w:p w:rsidR="00663F97" w:rsidRDefault="00663F97" w:rsidP="00663F97">
      <w:pPr>
        <w:numPr>
          <w:ilvl w:val="0"/>
          <w:numId w:val="8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Bluetooth &amp; TCP connection established.</w:t>
      </w:r>
    </w:p>
    <w:p w:rsidR="00663F97" w:rsidRDefault="00663F97" w:rsidP="00663F97">
      <w:pPr>
        <w:numPr>
          <w:ilvl w:val="0"/>
          <w:numId w:val="8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Bluetooth &amp; TCP Write and Read functions between devices.</w:t>
      </w:r>
    </w:p>
    <w:p w:rsidR="00663F97" w:rsidRDefault="00663F97" w:rsidP="00663F97">
      <w:pPr>
        <w:numPr>
          <w:ilvl w:val="0"/>
          <w:numId w:val="8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Successful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build 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xfProtocol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63F97" w:rsidRDefault="00663F97" w:rsidP="00663F97">
      <w:pPr>
        <w:numPr>
          <w:ilvl w:val="0"/>
          <w:numId w:val="8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Changing protocol settings on G4 Device from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TotalFlow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"https://code.google.com/p/abb-interns-2013/w/edit/TotalFlow"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000CC"/>
          <w:sz w:val="20"/>
          <w:szCs w:val="20"/>
        </w:rPr>
        <w:t>?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Local 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TotalFlow</w:t>
      </w:r>
      <w:proofErr w:type="spellEnd"/>
      <w:hyperlink r:id="rId6" w:history="1">
        <w:r>
          <w:rPr>
            <w:rStyle w:val="Hyperlink"/>
            <w:rFonts w:ascii="Arial" w:hAnsi="Arial" w:cs="Arial"/>
            <w:color w:val="0000CC"/>
            <w:sz w:val="20"/>
            <w:szCs w:val="20"/>
          </w:rPr>
          <w:t>?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Remote.</w:t>
      </w:r>
    </w:p>
    <w:p w:rsidR="00663F97" w:rsidRDefault="00663F97" w:rsidP="00663F97">
      <w:pP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In Progress:</w:t>
      </w:r>
    </w:p>
    <w:p w:rsidR="00663F97" w:rsidRDefault="00663F97" w:rsidP="00663F97">
      <w:pPr>
        <w:numPr>
          <w:ilvl w:val="0"/>
          <w:numId w:val="9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Understanding multi-tube devices.</w:t>
      </w:r>
    </w:p>
    <w:p w:rsidR="00663F97" w:rsidRDefault="00663F97" w:rsidP="00663F97">
      <w:pPr>
        <w:numPr>
          <w:ilvl w:val="0"/>
          <w:numId w:val="9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Understanding USB Hardware packet protocol.</w:t>
      </w:r>
    </w:p>
    <w:p w:rsidR="002C55F3" w:rsidRPr="002C55F3" w:rsidRDefault="00663F97" w:rsidP="002C55F3">
      <w:pPr>
        <w:pStyle w:val="NoSpacing"/>
        <w:rPr>
          <w:rFonts w:ascii="Arial" w:hAnsi="Arial" w:cs="Arial"/>
          <w:sz w:val="30"/>
          <w:szCs w:val="30"/>
        </w:rPr>
      </w:pPr>
      <w:r w:rsidRPr="002C55F3">
        <w:rPr>
          <w:rFonts w:ascii="Arial" w:hAnsi="Arial" w:cs="Arial"/>
          <w:sz w:val="30"/>
          <w:szCs w:val="30"/>
        </w:rPr>
        <w:t>Risks</w:t>
      </w:r>
    </w:p>
    <w:p w:rsidR="00663F97" w:rsidRPr="002C55F3" w:rsidRDefault="00663F97" w:rsidP="00663F97">
      <w:pPr>
        <w:pStyle w:val="NoSpacing"/>
        <w:numPr>
          <w:ilvl w:val="0"/>
          <w:numId w:val="10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 w:rsidRPr="002C55F3">
        <w:rPr>
          <w:rFonts w:ascii="Arial" w:hAnsi="Arial" w:cs="Arial"/>
          <w:color w:val="000000"/>
          <w:sz w:val="20"/>
          <w:szCs w:val="20"/>
        </w:rPr>
        <w:t>Multi tube devices.</w:t>
      </w:r>
    </w:p>
    <w:p w:rsidR="003C2A40" w:rsidRDefault="003C2A40">
      <w:pPr>
        <w:contextualSpacing/>
      </w:pPr>
    </w:p>
    <w:p w:rsidR="002C55F3" w:rsidRDefault="002C55F3">
      <w:pPr>
        <w:contextualSpacing/>
      </w:pPr>
    </w:p>
    <w:p w:rsidR="002C55F3" w:rsidRPr="002C55F3" w:rsidRDefault="002C55F3" w:rsidP="002C55F3">
      <w:pPr>
        <w:pStyle w:val="Heading2"/>
        <w:spacing w:before="0"/>
        <w:contextualSpacing/>
        <w:rPr>
          <w:rFonts w:ascii="Arial" w:hAnsi="Arial" w:cs="Arial"/>
          <w:color w:val="000000"/>
          <w:sz w:val="36"/>
          <w:szCs w:val="36"/>
        </w:rPr>
      </w:pPr>
      <w:r w:rsidRPr="002C55F3">
        <w:rPr>
          <w:rFonts w:ascii="Arial" w:hAnsi="Arial" w:cs="Arial"/>
          <w:color w:val="000000"/>
          <w:sz w:val="36"/>
          <w:szCs w:val="36"/>
        </w:rPr>
        <w:t>Progress</w:t>
      </w:r>
      <w:r w:rsidRPr="002C55F3">
        <w:rPr>
          <w:rFonts w:ascii="Arial" w:hAnsi="Arial" w:cs="Arial"/>
          <w:color w:val="000000"/>
        </w:rPr>
        <w:t xml:space="preserve"> - </w:t>
      </w:r>
      <w:r w:rsidRPr="002C55F3">
        <w:rPr>
          <w:rFonts w:ascii="Arial" w:hAnsi="Arial" w:cs="Arial"/>
          <w:i/>
          <w:iCs/>
          <w:color w:val="000000"/>
        </w:rPr>
        <w:t>revised June 28.</w:t>
      </w:r>
    </w:p>
    <w:p w:rsidR="002C55F3" w:rsidRDefault="002C55F3" w:rsidP="002C55F3">
      <w:pP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Finished:</w:t>
      </w:r>
    </w:p>
    <w:p w:rsidR="002C55F3" w:rsidRDefault="002C55F3" w:rsidP="002C55F3">
      <w:pPr>
        <w:numPr>
          <w:ilvl w:val="0"/>
          <w:numId w:val="12"/>
        </w:numPr>
        <w:spacing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Bluetooth &amp; TCP Login screens completed.</w:t>
      </w:r>
    </w:p>
    <w:p w:rsidR="002C55F3" w:rsidRDefault="002C55F3" w:rsidP="002C55F3">
      <w:pPr>
        <w:numPr>
          <w:ilvl w:val="0"/>
          <w:numId w:val="12"/>
        </w:numPr>
        <w:spacing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Loading &amp; Save screens.</w:t>
      </w:r>
    </w:p>
    <w:p w:rsidR="002C55F3" w:rsidRPr="002C55F3" w:rsidRDefault="002C55F3" w:rsidP="002C55F3">
      <w:pPr>
        <w:numPr>
          <w:ilvl w:val="0"/>
          <w:numId w:val="12"/>
        </w:numPr>
        <w:spacing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Able to get mul</w:t>
      </w:r>
      <w:r>
        <w:rPr>
          <w:rFonts w:ascii="Arial" w:hAnsi="Arial" w:cs="Arial"/>
          <w:color w:val="000000"/>
          <w:sz w:val="20"/>
          <w:szCs w:val="20"/>
        </w:rPr>
        <w:t>tiple tubes: AGA3, AGA7, Liquid.</w:t>
      </w:r>
    </w:p>
    <w:p w:rsidR="002C55F3" w:rsidRDefault="002C55F3" w:rsidP="002C55F3">
      <w:pP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In Progress:</w:t>
      </w:r>
    </w:p>
    <w:p w:rsidR="002C55F3" w:rsidRDefault="002C55F3" w:rsidP="002C55F3">
      <w:pPr>
        <w:numPr>
          <w:ilvl w:val="0"/>
          <w:numId w:val="14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Understanding USB Hardware packet protocol.</w:t>
      </w:r>
    </w:p>
    <w:p w:rsidR="002C55F3" w:rsidRDefault="002C55F3" w:rsidP="002C55F3">
      <w:pPr>
        <w:numPr>
          <w:ilvl w:val="0"/>
          <w:numId w:val="14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Getting automation applications.</w:t>
      </w:r>
    </w:p>
    <w:p w:rsidR="002C55F3" w:rsidRDefault="002C55F3" w:rsidP="002C55F3">
      <w:pPr>
        <w:numPr>
          <w:ilvl w:val="0"/>
          <w:numId w:val="14"/>
        </w:numPr>
        <w:spacing w:before="100" w:beforeAutospacing="1" w:after="72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Getting system log files.</w:t>
      </w:r>
    </w:p>
    <w:p w:rsidR="002C55F3" w:rsidRDefault="002C55F3" w:rsidP="002C55F3">
      <w:pPr>
        <w:pStyle w:val="NoSpacing"/>
        <w:rPr>
          <w:rFonts w:ascii="Arial" w:hAnsi="Arial" w:cs="Arial"/>
          <w:sz w:val="30"/>
          <w:szCs w:val="30"/>
        </w:rPr>
      </w:pPr>
      <w:r w:rsidRPr="002C55F3">
        <w:rPr>
          <w:rFonts w:ascii="Arial" w:hAnsi="Arial" w:cs="Arial"/>
          <w:sz w:val="30"/>
          <w:szCs w:val="30"/>
        </w:rPr>
        <w:t>Risks</w:t>
      </w:r>
    </w:p>
    <w:p w:rsidR="002C55F3" w:rsidRPr="00421396" w:rsidRDefault="002C55F3" w:rsidP="00421396">
      <w:pPr>
        <w:pStyle w:val="NoSpacing"/>
        <w:numPr>
          <w:ilvl w:val="0"/>
          <w:numId w:val="17"/>
        </w:numPr>
        <w:rPr>
          <w:rFonts w:ascii="Arial" w:hAnsi="Arial" w:cs="Arial"/>
          <w:sz w:val="30"/>
          <w:szCs w:val="30"/>
        </w:rPr>
      </w:pPr>
      <w:r w:rsidRPr="002C55F3">
        <w:rPr>
          <w:rFonts w:ascii="Arial" w:hAnsi="Arial" w:cs="Arial"/>
          <w:color w:val="000000"/>
          <w:sz w:val="20"/>
          <w:szCs w:val="20"/>
        </w:rPr>
        <w:t xml:space="preserve">Connecting to </w:t>
      </w:r>
      <w:r w:rsidR="0048315E" w:rsidRPr="002C55F3">
        <w:rPr>
          <w:rFonts w:ascii="Arial" w:hAnsi="Arial" w:cs="Arial"/>
          <w:color w:val="000000"/>
          <w:sz w:val="20"/>
          <w:szCs w:val="20"/>
        </w:rPr>
        <w:t>Wi-Fi</w:t>
      </w:r>
      <w:r w:rsidRPr="002C55F3">
        <w:rPr>
          <w:rFonts w:ascii="Arial" w:hAnsi="Arial" w:cs="Arial"/>
          <w:color w:val="000000"/>
          <w:sz w:val="20"/>
          <w:szCs w:val="20"/>
        </w:rPr>
        <w:t xml:space="preserve"> networks with certain security levels.</w:t>
      </w:r>
      <w:bookmarkStart w:id="2" w:name="_GoBack"/>
      <w:bookmarkEnd w:id="2"/>
    </w:p>
    <w:sectPr w:rsidR="002C55F3" w:rsidRPr="00421396" w:rsidSect="00561CA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6233"/>
    <w:multiLevelType w:val="multilevel"/>
    <w:tmpl w:val="0E00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43F62"/>
    <w:multiLevelType w:val="multilevel"/>
    <w:tmpl w:val="8764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0312E"/>
    <w:multiLevelType w:val="hybridMultilevel"/>
    <w:tmpl w:val="FDE01622"/>
    <w:lvl w:ilvl="0" w:tplc="8D2AF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853DE"/>
    <w:multiLevelType w:val="multilevel"/>
    <w:tmpl w:val="7C14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3F5187"/>
    <w:multiLevelType w:val="multilevel"/>
    <w:tmpl w:val="BB26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6C5210"/>
    <w:multiLevelType w:val="hybridMultilevel"/>
    <w:tmpl w:val="F586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5A5260"/>
    <w:multiLevelType w:val="multilevel"/>
    <w:tmpl w:val="C28C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E023F0"/>
    <w:multiLevelType w:val="multilevel"/>
    <w:tmpl w:val="D972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B4EB5"/>
    <w:multiLevelType w:val="multilevel"/>
    <w:tmpl w:val="73BC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8867EA"/>
    <w:multiLevelType w:val="multilevel"/>
    <w:tmpl w:val="96E8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AD27F7"/>
    <w:multiLevelType w:val="multilevel"/>
    <w:tmpl w:val="DC70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1F3FB1"/>
    <w:multiLevelType w:val="multilevel"/>
    <w:tmpl w:val="2F32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8303E1"/>
    <w:multiLevelType w:val="multilevel"/>
    <w:tmpl w:val="D800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0B4CC7"/>
    <w:multiLevelType w:val="multilevel"/>
    <w:tmpl w:val="6A36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9908A7"/>
    <w:multiLevelType w:val="multilevel"/>
    <w:tmpl w:val="57B2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8A1B97"/>
    <w:multiLevelType w:val="hybridMultilevel"/>
    <w:tmpl w:val="9356DDC6"/>
    <w:lvl w:ilvl="0" w:tplc="8D2AF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EE31B9"/>
    <w:multiLevelType w:val="multilevel"/>
    <w:tmpl w:val="6C1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4"/>
  </w:num>
  <w:num w:numId="4">
    <w:abstractNumId w:val="11"/>
  </w:num>
  <w:num w:numId="5">
    <w:abstractNumId w:val="8"/>
  </w:num>
  <w:num w:numId="6">
    <w:abstractNumId w:val="13"/>
  </w:num>
  <w:num w:numId="7">
    <w:abstractNumId w:val="5"/>
  </w:num>
  <w:num w:numId="8">
    <w:abstractNumId w:val="12"/>
  </w:num>
  <w:num w:numId="9">
    <w:abstractNumId w:val="10"/>
  </w:num>
  <w:num w:numId="10">
    <w:abstractNumId w:val="3"/>
  </w:num>
  <w:num w:numId="11">
    <w:abstractNumId w:val="9"/>
  </w:num>
  <w:num w:numId="12">
    <w:abstractNumId w:val="14"/>
  </w:num>
  <w:num w:numId="13">
    <w:abstractNumId w:val="1"/>
  </w:num>
  <w:num w:numId="14">
    <w:abstractNumId w:val="7"/>
  </w:num>
  <w:num w:numId="15">
    <w:abstractNumId w:val="6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951"/>
    <w:rsid w:val="002C55F3"/>
    <w:rsid w:val="003C2A40"/>
    <w:rsid w:val="00421396"/>
    <w:rsid w:val="0048315E"/>
    <w:rsid w:val="00491D2A"/>
    <w:rsid w:val="005075A8"/>
    <w:rsid w:val="00561CA1"/>
    <w:rsid w:val="005E45A6"/>
    <w:rsid w:val="00663F97"/>
    <w:rsid w:val="007845B8"/>
    <w:rsid w:val="00823C71"/>
    <w:rsid w:val="00B61951"/>
    <w:rsid w:val="00B90114"/>
    <w:rsid w:val="00BB416F"/>
    <w:rsid w:val="00D214EF"/>
    <w:rsid w:val="00E0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71"/>
  </w:style>
  <w:style w:type="paragraph" w:styleId="Heading1">
    <w:name w:val="heading 1"/>
    <w:basedOn w:val="Normal"/>
    <w:next w:val="Normal"/>
    <w:link w:val="Heading1Char"/>
    <w:uiPriority w:val="9"/>
    <w:qFormat/>
    <w:rsid w:val="007845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2897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5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5AD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5B8"/>
    <w:pPr>
      <w:pBdr>
        <w:bottom w:val="single" w:sz="8" w:space="4" w:color="002897" w:themeColor="text2"/>
      </w:pBdr>
      <w:spacing w:after="300"/>
      <w:contextualSpacing/>
    </w:pPr>
    <w:rPr>
      <w:rFonts w:asciiTheme="majorHAnsi" w:eastAsiaTheme="majorEastAsia" w:hAnsiTheme="majorHAnsi" w:cstheme="majorBidi"/>
      <w:color w:val="002897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5B8"/>
    <w:rPr>
      <w:rFonts w:asciiTheme="majorHAnsi" w:eastAsiaTheme="majorEastAsia" w:hAnsiTheme="majorHAnsi" w:cstheme="majorBidi"/>
      <w:color w:val="002897" w:themeColor="text2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45B8"/>
    <w:rPr>
      <w:rFonts w:asciiTheme="majorHAnsi" w:eastAsiaTheme="majorEastAsia" w:hAnsiTheme="majorHAnsi" w:cstheme="majorBidi"/>
      <w:b/>
      <w:bCs/>
      <w:color w:val="002897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45B8"/>
    <w:rPr>
      <w:rFonts w:asciiTheme="majorHAnsi" w:eastAsiaTheme="majorEastAsia" w:hAnsiTheme="majorHAnsi" w:cstheme="majorBidi"/>
      <w:b/>
      <w:bCs/>
      <w:color w:val="005AD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5B8"/>
    <w:pPr>
      <w:numPr>
        <w:ilvl w:val="1"/>
      </w:numPr>
    </w:pPr>
    <w:rPr>
      <w:rFonts w:asciiTheme="majorHAnsi" w:eastAsiaTheme="majorEastAsia" w:hAnsiTheme="majorHAnsi" w:cstheme="majorBidi"/>
      <w:i/>
      <w:iCs/>
      <w:color w:val="005AD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45B8"/>
    <w:rPr>
      <w:rFonts w:asciiTheme="majorHAnsi" w:eastAsiaTheme="majorEastAsia" w:hAnsiTheme="majorHAnsi" w:cstheme="majorBidi"/>
      <w:i/>
      <w:iCs/>
      <w:color w:val="005ADE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195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61951"/>
  </w:style>
  <w:style w:type="paragraph" w:styleId="NormalWeb">
    <w:name w:val="Normal (Web)"/>
    <w:basedOn w:val="Normal"/>
    <w:uiPriority w:val="99"/>
    <w:semiHidden/>
    <w:unhideWhenUsed/>
    <w:rsid w:val="00491D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91D2A"/>
  </w:style>
  <w:style w:type="character" w:styleId="Strong">
    <w:name w:val="Strong"/>
    <w:basedOn w:val="DefaultParagraphFont"/>
    <w:uiPriority w:val="22"/>
    <w:qFormat/>
    <w:rsid w:val="00E015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71"/>
  </w:style>
  <w:style w:type="paragraph" w:styleId="Heading1">
    <w:name w:val="heading 1"/>
    <w:basedOn w:val="Normal"/>
    <w:next w:val="Normal"/>
    <w:link w:val="Heading1Char"/>
    <w:uiPriority w:val="9"/>
    <w:qFormat/>
    <w:rsid w:val="007845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2897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5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5AD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5B8"/>
    <w:pPr>
      <w:pBdr>
        <w:bottom w:val="single" w:sz="8" w:space="4" w:color="002897" w:themeColor="text2"/>
      </w:pBdr>
      <w:spacing w:after="300"/>
      <w:contextualSpacing/>
    </w:pPr>
    <w:rPr>
      <w:rFonts w:asciiTheme="majorHAnsi" w:eastAsiaTheme="majorEastAsia" w:hAnsiTheme="majorHAnsi" w:cstheme="majorBidi"/>
      <w:color w:val="002897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5B8"/>
    <w:rPr>
      <w:rFonts w:asciiTheme="majorHAnsi" w:eastAsiaTheme="majorEastAsia" w:hAnsiTheme="majorHAnsi" w:cstheme="majorBidi"/>
      <w:color w:val="002897" w:themeColor="text2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45B8"/>
    <w:rPr>
      <w:rFonts w:asciiTheme="majorHAnsi" w:eastAsiaTheme="majorEastAsia" w:hAnsiTheme="majorHAnsi" w:cstheme="majorBidi"/>
      <w:b/>
      <w:bCs/>
      <w:color w:val="002897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45B8"/>
    <w:rPr>
      <w:rFonts w:asciiTheme="majorHAnsi" w:eastAsiaTheme="majorEastAsia" w:hAnsiTheme="majorHAnsi" w:cstheme="majorBidi"/>
      <w:b/>
      <w:bCs/>
      <w:color w:val="005AD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5B8"/>
    <w:pPr>
      <w:numPr>
        <w:ilvl w:val="1"/>
      </w:numPr>
    </w:pPr>
    <w:rPr>
      <w:rFonts w:asciiTheme="majorHAnsi" w:eastAsiaTheme="majorEastAsia" w:hAnsiTheme="majorHAnsi" w:cstheme="majorBidi"/>
      <w:i/>
      <w:iCs/>
      <w:color w:val="005AD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45B8"/>
    <w:rPr>
      <w:rFonts w:asciiTheme="majorHAnsi" w:eastAsiaTheme="majorEastAsia" w:hAnsiTheme="majorHAnsi" w:cstheme="majorBidi"/>
      <w:i/>
      <w:iCs/>
      <w:color w:val="005ADE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195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61951"/>
  </w:style>
  <w:style w:type="paragraph" w:styleId="NormalWeb">
    <w:name w:val="Normal (Web)"/>
    <w:basedOn w:val="Normal"/>
    <w:uiPriority w:val="99"/>
    <w:semiHidden/>
    <w:unhideWhenUsed/>
    <w:rsid w:val="00491D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91D2A"/>
  </w:style>
  <w:style w:type="character" w:styleId="Strong">
    <w:name w:val="Strong"/>
    <w:basedOn w:val="DefaultParagraphFont"/>
    <w:uiPriority w:val="22"/>
    <w:qFormat/>
    <w:rsid w:val="00E015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917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4685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965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5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3695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03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1413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663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87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6085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0629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294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1111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730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abb-interns-2013/w/edit/TotalFlo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ABB Blue">
  <a:themeElements>
    <a:clrScheme name="ABB Blau 2">
      <a:dk1>
        <a:srgbClr val="000000"/>
      </a:dk1>
      <a:lt1>
        <a:srgbClr val="FFFFFF"/>
      </a:lt1>
      <a:dk2>
        <a:srgbClr val="002897"/>
      </a:dk2>
      <a:lt2>
        <a:srgbClr val="666666"/>
      </a:lt2>
      <a:accent1>
        <a:srgbClr val="005ADE"/>
      </a:accent1>
      <a:accent2>
        <a:srgbClr val="0096EA"/>
      </a:accent2>
      <a:accent3>
        <a:srgbClr val="5BD8FF"/>
      </a:accent3>
      <a:accent4>
        <a:srgbClr val="999999"/>
      </a:accent4>
      <a:accent5>
        <a:srgbClr val="666666"/>
      </a:accent5>
      <a:accent6>
        <a:srgbClr val="666666"/>
      </a:accent6>
      <a:hlink>
        <a:srgbClr val="5BD8FF"/>
      </a:hlink>
      <a:folHlink>
        <a:srgbClr val="999999"/>
      </a:folHlink>
    </a:clrScheme>
    <a:fontScheme name="ABB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/>
        </a:solidFill>
        <a:ln w="9525">
          <a:noFill/>
        </a:ln>
      </a:spPr>
      <a:bodyPr rtlCol="0" anchor="ctr"/>
      <a:lstStyle>
        <a:defPPr marL="179388" indent="-179388">
          <a:spcBef>
            <a:spcPts val="1100"/>
          </a:spcBef>
          <a:buClr>
            <a:schemeClr val="tx2"/>
          </a:buClr>
          <a:buSzPct val="70000"/>
          <a:buFont typeface="Wingdings" pitchFamily="2" charset="2"/>
          <a:buChar char="§"/>
          <a:defRPr dirty="0" smtClean="0">
            <a:solidFill>
              <a:schemeClr val="tx1"/>
            </a:solidFill>
            <a:latin typeface="Arial" pitchFamily="34" charset="0"/>
            <a:cs typeface="Arial" pitchFamily="34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/>
      <a:bodyPr vert="horz" lIns="0" tIns="0" rIns="0" bIns="0" rtlCol="0">
        <a:normAutofit/>
      </a:bodyPr>
      <a:lstStyle>
        <a:defPPr marL="179388" indent="-179388">
          <a:spcBef>
            <a:spcPts val="1100"/>
          </a:spcBef>
          <a:buClr>
            <a:schemeClr val="tx2"/>
          </a:buClr>
          <a:buSzPct val="70000"/>
          <a:buFont typeface="Wingdings" pitchFamily="2" charset="2"/>
          <a:buChar char="§"/>
          <a:defRPr dirty="0" smtClean="0">
            <a:latin typeface="Arial" pitchFamily="34" charset="0"/>
            <a:cs typeface="Arial" pitchFamily="34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Som de Cerff</dc:creator>
  <cp:lastModifiedBy>Victoria Som de Cerf</cp:lastModifiedBy>
  <cp:revision>2</cp:revision>
  <dcterms:created xsi:type="dcterms:W3CDTF">2013-06-28T22:32:00Z</dcterms:created>
  <dcterms:modified xsi:type="dcterms:W3CDTF">2013-06-28T22:32:00Z</dcterms:modified>
</cp:coreProperties>
</file>