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EB" w:rsidRPr="009D068F" w:rsidRDefault="005E2CB7" w:rsidP="009D068F">
      <w:pPr>
        <w:jc w:val="center"/>
        <w:rPr>
          <w:sz w:val="32"/>
          <w:szCs w:val="32"/>
        </w:rPr>
      </w:pPr>
      <w:r w:rsidRPr="009D068F">
        <w:rPr>
          <w:sz w:val="32"/>
          <w:szCs w:val="32"/>
        </w:rPr>
        <w:t>Research and Development Quality Document</w:t>
      </w:r>
    </w:p>
    <w:p w:rsidR="005E2CB7" w:rsidRDefault="005E2CB7"/>
    <w:p w:rsidR="00C83F5B" w:rsidRPr="00F91C8B" w:rsidRDefault="00A16F92">
      <w:pPr>
        <w:rPr>
          <w:b/>
          <w:sz w:val="28"/>
        </w:rPr>
      </w:pPr>
      <w:r>
        <w:rPr>
          <w:b/>
          <w:sz w:val="28"/>
        </w:rPr>
        <w:t xml:space="preserve">1.0  </w:t>
      </w:r>
      <w:r w:rsidR="00C83F5B" w:rsidRPr="00F91C8B">
        <w:rPr>
          <w:b/>
          <w:sz w:val="28"/>
        </w:rPr>
        <w:t>Gate Overview</w:t>
      </w:r>
    </w:p>
    <w:p w:rsidR="00C83F5B" w:rsidRDefault="00C83F5B" w:rsidP="00C83F5B">
      <w:pPr>
        <w:ind w:left="720"/>
      </w:pPr>
      <w:r>
        <w:t>The purpose of this document is to help elaborate Research and Development activit</w:t>
      </w:r>
      <w:r w:rsidR="004D2692">
        <w:t>i</w:t>
      </w:r>
      <w:r>
        <w:t xml:space="preserve">es relative to the ABB Gate Model </w:t>
      </w:r>
      <w:r w:rsidR="00512BAC">
        <w:t>process defined in “ABB Gate Model for Technology, Product and System Development 2.0”; 9ADB000391-006, Dated 2007-04-30</w:t>
      </w:r>
      <w:r>
        <w:t>.  Figure 1 provide</w:t>
      </w:r>
      <w:r w:rsidR="00512BAC">
        <w:t>s</w:t>
      </w:r>
      <w:r>
        <w:t xml:space="preserve"> an additional level of detail required to adequately develop</w:t>
      </w:r>
      <w:r w:rsidR="004D2692">
        <w:t xml:space="preserve"> a </w:t>
      </w:r>
      <w:r w:rsidR="00502F87">
        <w:t>“Product Development” type project using the Gate Model.</w:t>
      </w:r>
      <w:r>
        <w:t xml:space="preserve"> The following subsections define the roles, responsibilities and artifacts required by Research and Development to execute a project complying with the ABB Gate Model.</w:t>
      </w:r>
    </w:p>
    <w:p w:rsidR="00C83F5B" w:rsidRDefault="00C753B0" w:rsidP="00C83F5B">
      <w:pPr>
        <w:ind w:left="720"/>
      </w:pPr>
      <w:r>
        <w:object w:dxaOrig="30666" w:dyaOrig="1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97.4pt" o:ole="">
            <v:imagedata r:id="rId9" o:title=""/>
          </v:shape>
          <o:OLEObject Type="Embed" ProgID="Visio.Drawing.11" ShapeID="_x0000_i1025" DrawAspect="Content" ObjectID="_1400301027" r:id="rId10"/>
        </w:object>
      </w:r>
    </w:p>
    <w:p w:rsidR="00C83F5B" w:rsidRDefault="00C83F5B" w:rsidP="00C83F5B">
      <w:pPr>
        <w:ind w:left="720"/>
      </w:pPr>
    </w:p>
    <w:p w:rsidR="005D25D7" w:rsidRDefault="00A16F92">
      <w:pPr>
        <w:rPr>
          <w:b/>
        </w:rPr>
      </w:pPr>
      <w:r>
        <w:rPr>
          <w:b/>
        </w:rPr>
        <w:t xml:space="preserve">1.1  </w:t>
      </w:r>
      <w:r w:rsidR="005D25D7">
        <w:rPr>
          <w:b/>
        </w:rPr>
        <w:t xml:space="preserve">Gate </w:t>
      </w:r>
      <w:r w:rsidR="00E3776E">
        <w:rPr>
          <w:b/>
        </w:rPr>
        <w:t>Team Roles</w:t>
      </w:r>
    </w:p>
    <w:p w:rsidR="005D25D7" w:rsidRPr="00E3776E" w:rsidRDefault="005D25D7" w:rsidP="005D25D7">
      <w:pPr>
        <w:pStyle w:val="ListParagraph"/>
        <w:numPr>
          <w:ilvl w:val="0"/>
          <w:numId w:val="2"/>
        </w:numPr>
      </w:pPr>
      <w:r w:rsidRPr="00E3776E">
        <w:t xml:space="preserve">Product Manager – </w:t>
      </w:r>
      <w:r w:rsidR="00560848">
        <w:t>Individual assigned to be responsible for Product Concept.  This person will work closely with the Marketing, Sales and customers to clearly define the product goals</w:t>
      </w:r>
      <w:r w:rsidR="002E34FC">
        <w:t>, product requirements</w:t>
      </w:r>
      <w:r w:rsidR="00560848">
        <w:t>, market strategy and return on investment.</w:t>
      </w:r>
    </w:p>
    <w:p w:rsidR="005D25D7" w:rsidRPr="00E3776E" w:rsidRDefault="005D25D7" w:rsidP="005D25D7">
      <w:pPr>
        <w:pStyle w:val="ListParagraph"/>
        <w:numPr>
          <w:ilvl w:val="0"/>
          <w:numId w:val="2"/>
        </w:numPr>
      </w:pPr>
      <w:r w:rsidRPr="00E3776E">
        <w:t xml:space="preserve">Program Manager – </w:t>
      </w:r>
      <w:r w:rsidR="00560848">
        <w:t xml:space="preserve">Individual assigned to be responsible for product development logistics and coordination.  Program Manager is responsible for </w:t>
      </w:r>
      <w:r w:rsidR="00486DDF">
        <w:t>coordination of the cross functional team, definition/tracking of project schedule and budget, and for reporting of project status/issues to the management team.</w:t>
      </w:r>
    </w:p>
    <w:p w:rsidR="005D25D7" w:rsidRPr="00E3776E" w:rsidRDefault="005D25D7" w:rsidP="005D25D7">
      <w:pPr>
        <w:pStyle w:val="ListParagraph"/>
        <w:numPr>
          <w:ilvl w:val="0"/>
          <w:numId w:val="2"/>
        </w:numPr>
      </w:pPr>
      <w:r w:rsidRPr="00E3776E">
        <w:t xml:space="preserve">R&amp;D Technical Lead – </w:t>
      </w:r>
      <w:r w:rsidR="006D527B">
        <w:t>Individual assigned to be responsible for all system level project activities and works with other engineering disciplines to ensure product requirements are met and</w:t>
      </w:r>
      <w:r w:rsidR="00AF31D5">
        <w:t xml:space="preserve"> engineering</w:t>
      </w:r>
      <w:r w:rsidR="006D527B">
        <w:t xml:space="preserve"> integration activities are completed.</w:t>
      </w:r>
    </w:p>
    <w:p w:rsidR="005D25D7" w:rsidRPr="00E3776E" w:rsidRDefault="005D25D7" w:rsidP="005D25D7">
      <w:pPr>
        <w:pStyle w:val="ListParagraph"/>
        <w:numPr>
          <w:ilvl w:val="0"/>
          <w:numId w:val="2"/>
        </w:numPr>
      </w:pPr>
      <w:r w:rsidRPr="00E3776E">
        <w:t xml:space="preserve">R&amp;D Hardware Lead – </w:t>
      </w:r>
      <w:r w:rsidR="00642B6D">
        <w:t>Individual assigned to be responsible for all hardware development and activities.</w:t>
      </w:r>
    </w:p>
    <w:p w:rsidR="005D25D7" w:rsidRPr="00E3776E" w:rsidRDefault="005D25D7" w:rsidP="005D25D7">
      <w:pPr>
        <w:pStyle w:val="ListParagraph"/>
        <w:numPr>
          <w:ilvl w:val="0"/>
          <w:numId w:val="2"/>
        </w:numPr>
      </w:pPr>
      <w:r w:rsidRPr="00E3776E">
        <w:lastRenderedPageBreak/>
        <w:t xml:space="preserve">R&amp;D Software Lead – </w:t>
      </w:r>
      <w:r w:rsidR="00642B6D">
        <w:t>Individual assigned to be responsible for all software development and activities.</w:t>
      </w:r>
    </w:p>
    <w:p w:rsidR="00642B6D" w:rsidRPr="00E3776E" w:rsidRDefault="005D25D7" w:rsidP="00642B6D">
      <w:pPr>
        <w:pStyle w:val="ListParagraph"/>
        <w:numPr>
          <w:ilvl w:val="0"/>
          <w:numId w:val="2"/>
        </w:numPr>
      </w:pPr>
      <w:r w:rsidRPr="00E3776E">
        <w:t xml:space="preserve">R&amp;D Mechanical Lead – </w:t>
      </w:r>
      <w:r w:rsidR="00642B6D" w:rsidRPr="00E3776E">
        <w:t xml:space="preserve">– </w:t>
      </w:r>
      <w:r w:rsidR="00642B6D">
        <w:t>Individual assigned to be responsible for all mechanical development and activities.</w:t>
      </w:r>
    </w:p>
    <w:p w:rsidR="005D25D7" w:rsidRPr="00E3776E" w:rsidRDefault="00E3776E" w:rsidP="005D25D7">
      <w:pPr>
        <w:pStyle w:val="ListParagraph"/>
        <w:numPr>
          <w:ilvl w:val="0"/>
          <w:numId w:val="2"/>
        </w:numPr>
      </w:pPr>
      <w:r w:rsidRPr="00E3776E">
        <w:t>Cross Functional Team – The cross functi</w:t>
      </w:r>
      <w:r w:rsidR="00560848">
        <w:t>onal team consist of members from</w:t>
      </w:r>
      <w:r w:rsidRPr="00E3776E">
        <w:t xml:space="preserve"> all disciplines required to develop the product from concept through to production release.  Members of the team include, but are not limited to the following areas:  Product Management, Sales, Marketing, Research &amp; Development, Supply Chain, Quality, Manufacturing, Projects, Customer </w:t>
      </w:r>
      <w:r w:rsidR="00572606">
        <w:t>Support, Customer Documentation</w:t>
      </w:r>
      <w:r w:rsidRPr="00E3776E">
        <w:t xml:space="preserve"> </w:t>
      </w:r>
      <w:r w:rsidR="00572606">
        <w:t xml:space="preserve">and </w:t>
      </w:r>
      <w:r w:rsidRPr="00E3776E">
        <w:t>Order Entry.</w:t>
      </w:r>
    </w:p>
    <w:p w:rsidR="005E2CB7" w:rsidRPr="00FF4704" w:rsidRDefault="00A16F92">
      <w:pPr>
        <w:rPr>
          <w:b/>
        </w:rPr>
      </w:pPr>
      <w:r>
        <w:rPr>
          <w:b/>
        </w:rPr>
        <w:t xml:space="preserve">1.2  </w:t>
      </w:r>
      <w:r w:rsidR="00FA5FE0">
        <w:rPr>
          <w:b/>
        </w:rPr>
        <w:t xml:space="preserve">Gate 0 </w:t>
      </w:r>
      <w:r w:rsidR="00C33750">
        <w:rPr>
          <w:b/>
        </w:rPr>
        <w:t>–</w:t>
      </w:r>
      <w:r w:rsidR="00FA5FE0">
        <w:rPr>
          <w:b/>
        </w:rPr>
        <w:t xml:space="preserve"> </w:t>
      </w:r>
      <w:r w:rsidR="00C33750">
        <w:rPr>
          <w:b/>
        </w:rPr>
        <w:t>Product Concept</w:t>
      </w:r>
    </w:p>
    <w:p w:rsidR="007E7741" w:rsidRDefault="00B742F9" w:rsidP="007E7741">
      <w:pPr>
        <w:ind w:left="720"/>
      </w:pPr>
      <w:r>
        <w:t>TBD</w:t>
      </w:r>
    </w:p>
    <w:p w:rsidR="005E2CB7" w:rsidRDefault="005E2CB7" w:rsidP="007E7741">
      <w:pPr>
        <w:ind w:left="720"/>
      </w:pPr>
    </w:p>
    <w:p w:rsidR="005E2CB7" w:rsidRPr="00FF4704" w:rsidRDefault="00A16F92" w:rsidP="005E2CB7">
      <w:pPr>
        <w:rPr>
          <w:b/>
        </w:rPr>
      </w:pPr>
      <w:r>
        <w:rPr>
          <w:b/>
        </w:rPr>
        <w:t xml:space="preserve">1.3  </w:t>
      </w:r>
      <w:r w:rsidR="005E2CB7" w:rsidRPr="00FF4704">
        <w:rPr>
          <w:b/>
        </w:rPr>
        <w:t xml:space="preserve">Gate 1 </w:t>
      </w:r>
      <w:r w:rsidR="004D7D1E">
        <w:rPr>
          <w:b/>
        </w:rPr>
        <w:t>– Product Definition and Feasibility</w:t>
      </w:r>
    </w:p>
    <w:p w:rsidR="00573F42" w:rsidRDefault="00573F42" w:rsidP="005E2CB7">
      <w:pPr>
        <w:ind w:left="720"/>
      </w:pPr>
      <w:r>
        <w:t>The Product Manager is the owner of Gate 1 and shall be responsible for all activities required to support Gate 1 review and approval.  The artifacts owned by the Product Manager include but are not limited to the following:</w:t>
      </w:r>
    </w:p>
    <w:tbl>
      <w:tblPr>
        <w:tblStyle w:val="TableGrid"/>
        <w:tblW w:w="0" w:type="auto"/>
        <w:tblInd w:w="918" w:type="dxa"/>
        <w:tblLayout w:type="fixed"/>
        <w:tblLook w:val="04A0"/>
      </w:tblPr>
      <w:tblGrid>
        <w:gridCol w:w="2610"/>
        <w:gridCol w:w="4320"/>
        <w:gridCol w:w="1728"/>
      </w:tblGrid>
      <w:tr w:rsidR="00196C60" w:rsidTr="004978B7">
        <w:tc>
          <w:tcPr>
            <w:tcW w:w="2610" w:type="dxa"/>
          </w:tcPr>
          <w:p w:rsidR="00196C60" w:rsidRPr="00196C60" w:rsidRDefault="00196C60" w:rsidP="00196C60">
            <w:pPr>
              <w:jc w:val="center"/>
              <w:rPr>
                <w:b/>
              </w:rPr>
            </w:pPr>
            <w:r w:rsidRPr="00196C60">
              <w:rPr>
                <w:b/>
              </w:rPr>
              <w:t>Document Name</w:t>
            </w:r>
          </w:p>
        </w:tc>
        <w:tc>
          <w:tcPr>
            <w:tcW w:w="4320" w:type="dxa"/>
          </w:tcPr>
          <w:p w:rsidR="00196C60" w:rsidRPr="00196C60" w:rsidRDefault="00196C60" w:rsidP="00196C60">
            <w:pPr>
              <w:jc w:val="center"/>
              <w:rPr>
                <w:b/>
              </w:rPr>
            </w:pPr>
            <w:r w:rsidRPr="00196C60">
              <w:rPr>
                <w:b/>
              </w:rPr>
              <w:t>Document Template Location</w:t>
            </w:r>
          </w:p>
        </w:tc>
        <w:tc>
          <w:tcPr>
            <w:tcW w:w="1728" w:type="dxa"/>
          </w:tcPr>
          <w:p w:rsidR="00196C60" w:rsidRPr="00196C60" w:rsidRDefault="00196C60" w:rsidP="00196C60">
            <w:pPr>
              <w:jc w:val="center"/>
              <w:rPr>
                <w:b/>
              </w:rPr>
            </w:pPr>
            <w:r w:rsidRPr="00196C60">
              <w:rPr>
                <w:b/>
              </w:rPr>
              <w:t>Owner Responsibilities</w:t>
            </w:r>
          </w:p>
        </w:tc>
      </w:tr>
      <w:tr w:rsidR="00196C60" w:rsidTr="004978B7">
        <w:tc>
          <w:tcPr>
            <w:tcW w:w="2610" w:type="dxa"/>
          </w:tcPr>
          <w:p w:rsidR="00196C60" w:rsidRDefault="00196C60" w:rsidP="005E2CB7">
            <w:r>
              <w:t>Marketing Requirements Specification</w:t>
            </w:r>
          </w:p>
        </w:tc>
        <w:tc>
          <w:tcPr>
            <w:tcW w:w="4320" w:type="dxa"/>
          </w:tcPr>
          <w:p w:rsidR="00196C60" w:rsidRDefault="00196C60" w:rsidP="005E2CB7">
            <w:r>
              <w:t>TBD</w:t>
            </w:r>
          </w:p>
        </w:tc>
        <w:tc>
          <w:tcPr>
            <w:tcW w:w="1728" w:type="dxa"/>
          </w:tcPr>
          <w:p w:rsidR="00196C60" w:rsidRDefault="00196C60" w:rsidP="005E2CB7">
            <w:r>
              <w:t>Develop,</w:t>
            </w:r>
          </w:p>
          <w:p w:rsidR="00196C60" w:rsidRDefault="00196C60" w:rsidP="005E2CB7">
            <w:r>
              <w:t>Review,</w:t>
            </w:r>
          </w:p>
          <w:p w:rsidR="00196C60" w:rsidRDefault="00196C60" w:rsidP="005E2CB7">
            <w:r>
              <w:t>Approvals</w:t>
            </w:r>
          </w:p>
        </w:tc>
      </w:tr>
      <w:tr w:rsidR="00196C60" w:rsidTr="004978B7">
        <w:tc>
          <w:tcPr>
            <w:tcW w:w="2610" w:type="dxa"/>
          </w:tcPr>
          <w:p w:rsidR="00196C60" w:rsidRDefault="00512BAC" w:rsidP="005E2CB7">
            <w:r>
              <w:t>Product Classification Report (import/export regulations)</w:t>
            </w:r>
          </w:p>
        </w:tc>
        <w:tc>
          <w:tcPr>
            <w:tcW w:w="4320" w:type="dxa"/>
          </w:tcPr>
          <w:p w:rsidR="00512BAC" w:rsidRDefault="00D43294" w:rsidP="00512BAC">
            <w:pPr>
              <w:autoSpaceDE w:val="0"/>
              <w:autoSpaceDN w:val="0"/>
              <w:adjustRightInd w:val="0"/>
              <w:jc w:val="both"/>
              <w:rPr>
                <w:rFonts w:ascii="Helv" w:hAnsi="Helv" w:cs="Helv"/>
                <w:color w:val="000000"/>
                <w:sz w:val="20"/>
                <w:szCs w:val="20"/>
                <w:vertAlign w:val="subscript"/>
              </w:rPr>
            </w:pPr>
            <w:hyperlink r:id="rId11" w:history="1">
              <w:r w:rsidR="00512BAC" w:rsidRPr="005E2CB7">
                <w:rPr>
                  <w:rStyle w:val="Hyperlink"/>
                  <w:rFonts w:ascii="Helv" w:hAnsi="Helv" w:cs="Helv"/>
                  <w:sz w:val="20"/>
                  <w:szCs w:val="20"/>
                </w:rPr>
                <w:t>http://inside.abb.com/cawp/gad02502/bdd6f142e9d66bc6c12570c100349cb3.aspx</w:t>
              </w:r>
            </w:hyperlink>
          </w:p>
          <w:p w:rsidR="00196C60" w:rsidRDefault="00D43294" w:rsidP="00512BAC">
            <w:pPr>
              <w:jc w:val="both"/>
            </w:pPr>
            <w:hyperlink r:id="rId12" w:history="1">
              <w:r w:rsidR="00512BAC" w:rsidRPr="005E2CB7">
                <w:rPr>
                  <w:rStyle w:val="Hyperlink"/>
                  <w:rFonts w:ascii="Helv" w:hAnsi="Helv" w:cs="Helv"/>
                  <w:sz w:val="20"/>
                  <w:szCs w:val="20"/>
                  <w:vertAlign w:val="subscript"/>
                </w:rPr>
                <w:t>http://inside.abb.com/cawp/gad02502/3c8d26aa3416cc89c125707d0047bc34.aspx</w:t>
              </w:r>
            </w:hyperlink>
          </w:p>
        </w:tc>
        <w:tc>
          <w:tcPr>
            <w:tcW w:w="1728" w:type="dxa"/>
          </w:tcPr>
          <w:p w:rsidR="00196C60" w:rsidRDefault="00196C60" w:rsidP="005E2CB7"/>
        </w:tc>
      </w:tr>
      <w:tr w:rsidR="00196C60" w:rsidTr="004978B7">
        <w:tc>
          <w:tcPr>
            <w:tcW w:w="2610" w:type="dxa"/>
          </w:tcPr>
          <w:p w:rsidR="00196C60" w:rsidRDefault="00196C60" w:rsidP="005E2CB7"/>
        </w:tc>
        <w:tc>
          <w:tcPr>
            <w:tcW w:w="4320" w:type="dxa"/>
          </w:tcPr>
          <w:p w:rsidR="00196C60" w:rsidRDefault="00196C60" w:rsidP="005E2CB7"/>
        </w:tc>
        <w:tc>
          <w:tcPr>
            <w:tcW w:w="1728" w:type="dxa"/>
          </w:tcPr>
          <w:p w:rsidR="00196C60" w:rsidRDefault="00196C60" w:rsidP="005E2CB7"/>
        </w:tc>
      </w:tr>
    </w:tbl>
    <w:p w:rsidR="00573F42" w:rsidRDefault="00573F42" w:rsidP="005E2CB7">
      <w:pPr>
        <w:ind w:left="720"/>
      </w:pPr>
    </w:p>
    <w:p w:rsidR="00196C60" w:rsidRDefault="00196C60" w:rsidP="005E2CB7">
      <w:pPr>
        <w:ind w:left="720"/>
      </w:pPr>
      <w:r>
        <w:t xml:space="preserve">The Program Manager will assist the Product Manager relative to the logistics of </w:t>
      </w:r>
      <w:r w:rsidR="00FF4704">
        <w:t>successfully executing the program:  The Program Managers will perform the following tasks in support of the project:</w:t>
      </w:r>
    </w:p>
    <w:p w:rsidR="00FF4704" w:rsidRDefault="00FF4704" w:rsidP="00FF4704">
      <w:pPr>
        <w:pStyle w:val="ListParagraph"/>
        <w:numPr>
          <w:ilvl w:val="0"/>
          <w:numId w:val="1"/>
        </w:numPr>
      </w:pPr>
      <w:r>
        <w:t xml:space="preserve">Coordinate, identify and document required cross functional team members needed to </w:t>
      </w:r>
      <w:r w:rsidR="00B45BAF">
        <w:t>support the Product Manager during this phase.</w:t>
      </w:r>
    </w:p>
    <w:p w:rsidR="00B45BAF" w:rsidRDefault="00B45BAF" w:rsidP="00FF4704">
      <w:pPr>
        <w:pStyle w:val="ListParagraph"/>
        <w:numPr>
          <w:ilvl w:val="0"/>
          <w:numId w:val="1"/>
        </w:numPr>
      </w:pPr>
      <w:r>
        <w:t>Setup, coordinate and document periodic cr</w:t>
      </w:r>
      <w:r w:rsidR="00512BAC">
        <w:t>oss functional team meetings.</w:t>
      </w:r>
    </w:p>
    <w:p w:rsidR="00B45BAF" w:rsidRDefault="00B45BAF" w:rsidP="00FF4704">
      <w:pPr>
        <w:pStyle w:val="ListParagraph"/>
        <w:numPr>
          <w:ilvl w:val="0"/>
          <w:numId w:val="1"/>
        </w:numPr>
      </w:pPr>
      <w:r>
        <w:t>Assist the Product Manager in preparing, scheduling and holding the Gate 1 Review.</w:t>
      </w:r>
    </w:p>
    <w:p w:rsidR="00144D05" w:rsidRDefault="00144D05" w:rsidP="00FF4704">
      <w:pPr>
        <w:pStyle w:val="ListParagraph"/>
        <w:numPr>
          <w:ilvl w:val="0"/>
          <w:numId w:val="1"/>
        </w:numPr>
      </w:pPr>
      <w:r>
        <w:t>…</w:t>
      </w:r>
    </w:p>
    <w:p w:rsidR="004978B7" w:rsidRDefault="004978B7" w:rsidP="004978B7">
      <w:pPr>
        <w:ind w:left="720"/>
      </w:pPr>
      <w:r>
        <w:t>The artifacts owned by the Program Manager include but are not limited to the following:</w:t>
      </w:r>
    </w:p>
    <w:tbl>
      <w:tblPr>
        <w:tblStyle w:val="TableGrid"/>
        <w:tblW w:w="0" w:type="auto"/>
        <w:tblInd w:w="918" w:type="dxa"/>
        <w:tblLayout w:type="fixed"/>
        <w:tblLook w:val="04A0"/>
      </w:tblPr>
      <w:tblGrid>
        <w:gridCol w:w="2610"/>
        <w:gridCol w:w="4320"/>
        <w:gridCol w:w="1728"/>
      </w:tblGrid>
      <w:tr w:rsidR="004978B7" w:rsidTr="004978B7">
        <w:tc>
          <w:tcPr>
            <w:tcW w:w="2610" w:type="dxa"/>
          </w:tcPr>
          <w:p w:rsidR="004978B7" w:rsidRPr="00196C60" w:rsidRDefault="004978B7" w:rsidP="00F71595">
            <w:pPr>
              <w:jc w:val="center"/>
              <w:rPr>
                <w:b/>
              </w:rPr>
            </w:pPr>
            <w:r w:rsidRPr="00196C60">
              <w:rPr>
                <w:b/>
              </w:rPr>
              <w:lastRenderedPageBreak/>
              <w:t>Document Name</w:t>
            </w:r>
          </w:p>
        </w:tc>
        <w:tc>
          <w:tcPr>
            <w:tcW w:w="4320" w:type="dxa"/>
          </w:tcPr>
          <w:p w:rsidR="004978B7" w:rsidRPr="00196C60" w:rsidRDefault="004978B7" w:rsidP="00F71595">
            <w:pPr>
              <w:jc w:val="center"/>
              <w:rPr>
                <w:b/>
              </w:rPr>
            </w:pPr>
            <w:r w:rsidRPr="00196C60">
              <w:rPr>
                <w:b/>
              </w:rPr>
              <w:t>Document Template Location</w:t>
            </w:r>
          </w:p>
        </w:tc>
        <w:tc>
          <w:tcPr>
            <w:tcW w:w="1728" w:type="dxa"/>
          </w:tcPr>
          <w:p w:rsidR="004978B7" w:rsidRPr="00196C60" w:rsidRDefault="004978B7" w:rsidP="00F71595">
            <w:pPr>
              <w:jc w:val="center"/>
              <w:rPr>
                <w:b/>
              </w:rPr>
            </w:pPr>
            <w:r w:rsidRPr="00196C60">
              <w:rPr>
                <w:b/>
              </w:rPr>
              <w:t>Owner Responsibilities</w:t>
            </w:r>
          </w:p>
        </w:tc>
      </w:tr>
      <w:tr w:rsidR="00977884" w:rsidTr="004978B7">
        <w:tc>
          <w:tcPr>
            <w:tcW w:w="2610" w:type="dxa"/>
          </w:tcPr>
          <w:p w:rsidR="00977884" w:rsidRDefault="00977884" w:rsidP="00F71595">
            <w:r>
              <w:t>Project Kick-Off Presentation Slides</w:t>
            </w:r>
          </w:p>
        </w:tc>
        <w:tc>
          <w:tcPr>
            <w:tcW w:w="4320" w:type="dxa"/>
          </w:tcPr>
          <w:p w:rsidR="00977884" w:rsidRDefault="00977884" w:rsidP="00F71595">
            <w:r>
              <w:t>TBD</w:t>
            </w:r>
          </w:p>
        </w:tc>
        <w:tc>
          <w:tcPr>
            <w:tcW w:w="1728" w:type="dxa"/>
          </w:tcPr>
          <w:p w:rsidR="00977884" w:rsidRDefault="00977884" w:rsidP="00977884">
            <w:r>
              <w:t>Develop,</w:t>
            </w:r>
          </w:p>
          <w:p w:rsidR="00977884" w:rsidRDefault="00977884" w:rsidP="00977884">
            <w:r>
              <w:t>Review,</w:t>
            </w:r>
          </w:p>
          <w:p w:rsidR="00977884" w:rsidRDefault="00977884" w:rsidP="00977884">
            <w:r>
              <w:t>Approvals</w:t>
            </w:r>
          </w:p>
        </w:tc>
      </w:tr>
      <w:tr w:rsidR="00AF31D5" w:rsidTr="004978B7">
        <w:tc>
          <w:tcPr>
            <w:tcW w:w="2610" w:type="dxa"/>
          </w:tcPr>
          <w:p w:rsidR="00AF31D5" w:rsidRDefault="00AF31D5" w:rsidP="00F71595">
            <w:r>
              <w:t xml:space="preserve">Preliminary Project Development Plan (G1 </w:t>
            </w:r>
            <w:r w:rsidR="001220CF">
              <w:t>–</w:t>
            </w:r>
            <w:r>
              <w:t xml:space="preserve"> </w:t>
            </w:r>
            <w:r w:rsidR="001220CF">
              <w:t>G2)</w:t>
            </w:r>
          </w:p>
        </w:tc>
        <w:tc>
          <w:tcPr>
            <w:tcW w:w="4320" w:type="dxa"/>
          </w:tcPr>
          <w:p w:rsidR="00AF31D5" w:rsidRDefault="00AF31D5" w:rsidP="00F71595">
            <w:r>
              <w:t>TBD</w:t>
            </w:r>
          </w:p>
        </w:tc>
        <w:tc>
          <w:tcPr>
            <w:tcW w:w="1728" w:type="dxa"/>
          </w:tcPr>
          <w:p w:rsidR="00AF31D5" w:rsidRDefault="00AF31D5" w:rsidP="00F71595">
            <w:r>
              <w:t>Develop,</w:t>
            </w:r>
          </w:p>
          <w:p w:rsidR="00AF31D5" w:rsidRDefault="00AF31D5" w:rsidP="00F71595">
            <w:r>
              <w:t>Review,</w:t>
            </w:r>
          </w:p>
          <w:p w:rsidR="00AF31D5" w:rsidRDefault="00AF31D5" w:rsidP="00F71595">
            <w:r>
              <w:t>Approvals</w:t>
            </w:r>
          </w:p>
        </w:tc>
      </w:tr>
      <w:tr w:rsidR="00AF31D5" w:rsidTr="004978B7">
        <w:tc>
          <w:tcPr>
            <w:tcW w:w="2610" w:type="dxa"/>
          </w:tcPr>
          <w:p w:rsidR="00AF31D5" w:rsidRDefault="00AF31D5" w:rsidP="00F71595">
            <w:r>
              <w:t>Gate Model Report (9ADB000931-003)</w:t>
            </w:r>
          </w:p>
        </w:tc>
        <w:tc>
          <w:tcPr>
            <w:tcW w:w="4320" w:type="dxa"/>
          </w:tcPr>
          <w:p w:rsidR="00AF31D5" w:rsidRDefault="00AF31D5" w:rsidP="00F71595">
            <w:r>
              <w:t>TBD</w:t>
            </w:r>
          </w:p>
        </w:tc>
        <w:tc>
          <w:tcPr>
            <w:tcW w:w="1728" w:type="dxa"/>
          </w:tcPr>
          <w:p w:rsidR="00AF31D5" w:rsidRDefault="00AF31D5" w:rsidP="00F71595">
            <w:r>
              <w:t>Develop,</w:t>
            </w:r>
          </w:p>
          <w:p w:rsidR="00AF31D5" w:rsidRDefault="00AF31D5" w:rsidP="00F71595">
            <w:r>
              <w:t>Review,</w:t>
            </w:r>
          </w:p>
          <w:p w:rsidR="00AF31D5" w:rsidRDefault="00AF31D5" w:rsidP="00F71595">
            <w:r>
              <w:t>Approvals</w:t>
            </w:r>
          </w:p>
        </w:tc>
      </w:tr>
      <w:tr w:rsidR="00AF31D5" w:rsidTr="004978B7">
        <w:tc>
          <w:tcPr>
            <w:tcW w:w="2610" w:type="dxa"/>
          </w:tcPr>
          <w:p w:rsidR="00AF31D5" w:rsidRDefault="00AF31D5" w:rsidP="00F71595">
            <w:r>
              <w:t>Gate Model Presentation Slides</w:t>
            </w:r>
          </w:p>
        </w:tc>
        <w:tc>
          <w:tcPr>
            <w:tcW w:w="4320" w:type="dxa"/>
          </w:tcPr>
          <w:p w:rsidR="00AF31D5" w:rsidRDefault="00AF31D5" w:rsidP="00F71595">
            <w:pPr>
              <w:jc w:val="both"/>
            </w:pPr>
            <w:r>
              <w:t>TBD</w:t>
            </w:r>
          </w:p>
        </w:tc>
        <w:tc>
          <w:tcPr>
            <w:tcW w:w="1728" w:type="dxa"/>
          </w:tcPr>
          <w:p w:rsidR="00AF31D5" w:rsidRDefault="00AF31D5" w:rsidP="00F71595">
            <w:r>
              <w:t>Develop,</w:t>
            </w:r>
          </w:p>
          <w:p w:rsidR="00AF31D5" w:rsidRDefault="00AF31D5" w:rsidP="00F71595">
            <w:r>
              <w:t>Review, Approvals</w:t>
            </w:r>
          </w:p>
        </w:tc>
      </w:tr>
      <w:tr w:rsidR="00AF31D5" w:rsidTr="004978B7">
        <w:tc>
          <w:tcPr>
            <w:tcW w:w="2610" w:type="dxa"/>
          </w:tcPr>
          <w:p w:rsidR="00AF31D5" w:rsidRDefault="00AF31D5" w:rsidP="00F71595"/>
        </w:tc>
        <w:tc>
          <w:tcPr>
            <w:tcW w:w="4320" w:type="dxa"/>
          </w:tcPr>
          <w:p w:rsidR="00AF31D5" w:rsidRDefault="00AF31D5" w:rsidP="00F71595"/>
        </w:tc>
        <w:tc>
          <w:tcPr>
            <w:tcW w:w="1728" w:type="dxa"/>
          </w:tcPr>
          <w:p w:rsidR="00AF31D5" w:rsidRDefault="00AF31D5" w:rsidP="00F71595"/>
        </w:tc>
      </w:tr>
    </w:tbl>
    <w:p w:rsidR="00406C99" w:rsidRDefault="00406C99" w:rsidP="004978B7">
      <w:pPr>
        <w:ind w:left="720"/>
      </w:pPr>
    </w:p>
    <w:p w:rsidR="005E2CB7" w:rsidRDefault="005E2CB7" w:rsidP="005E2CB7">
      <w:pPr>
        <w:autoSpaceDE w:val="0"/>
        <w:autoSpaceDN w:val="0"/>
        <w:adjustRightInd w:val="0"/>
        <w:spacing w:after="0" w:line="240" w:lineRule="auto"/>
        <w:rPr>
          <w:rFonts w:ascii="Helv" w:hAnsi="Helv" w:cs="Helv"/>
          <w:color w:val="000000"/>
          <w:sz w:val="20"/>
          <w:szCs w:val="20"/>
        </w:rPr>
      </w:pPr>
    </w:p>
    <w:p w:rsidR="005E2CB7" w:rsidRDefault="005E2CB7" w:rsidP="005E2CB7">
      <w:pPr>
        <w:autoSpaceDE w:val="0"/>
        <w:autoSpaceDN w:val="0"/>
        <w:adjustRightInd w:val="0"/>
        <w:spacing w:after="0" w:line="240" w:lineRule="auto"/>
        <w:rPr>
          <w:rFonts w:ascii="Helv" w:hAnsi="Helv" w:cs="Helv"/>
          <w:color w:val="000000"/>
          <w:sz w:val="20"/>
          <w:szCs w:val="20"/>
        </w:rPr>
      </w:pPr>
    </w:p>
    <w:p w:rsidR="005E2CB7" w:rsidRPr="00234243" w:rsidRDefault="00A16F92" w:rsidP="007E7741">
      <w:pPr>
        <w:rPr>
          <w:b/>
        </w:rPr>
      </w:pPr>
      <w:r>
        <w:rPr>
          <w:b/>
        </w:rPr>
        <w:t xml:space="preserve">1.4  </w:t>
      </w:r>
      <w:r w:rsidR="004D7D1E">
        <w:rPr>
          <w:b/>
        </w:rPr>
        <w:t>Gate 2 – Product Requirements &amp; Planning</w:t>
      </w:r>
    </w:p>
    <w:p w:rsidR="00144D05" w:rsidRDefault="00406C99" w:rsidP="00406C99">
      <w:pPr>
        <w:ind w:left="720"/>
      </w:pPr>
      <w:r>
        <w:t xml:space="preserve">The Program Manager is the owner of Gate 2 and shall be responsible for </w:t>
      </w:r>
      <w:r w:rsidR="00144D05">
        <w:t xml:space="preserve">driving </w:t>
      </w:r>
      <w:r>
        <w:t xml:space="preserve">all activities required to support Gate 2 review and approval. </w:t>
      </w:r>
      <w:r w:rsidR="006D6235">
        <w:t xml:space="preserve"> </w:t>
      </w:r>
      <w:r w:rsidR="00144D05">
        <w:t>These activities include, but are not limited to, the following:</w:t>
      </w:r>
    </w:p>
    <w:p w:rsidR="00144D05" w:rsidRDefault="00144D05" w:rsidP="00144D05">
      <w:pPr>
        <w:pStyle w:val="ListParagraph"/>
        <w:numPr>
          <w:ilvl w:val="0"/>
          <w:numId w:val="3"/>
        </w:numPr>
      </w:pPr>
      <w:r>
        <w:t>Define project team structure and members.</w:t>
      </w:r>
    </w:p>
    <w:p w:rsidR="00144D05" w:rsidRDefault="00144D05" w:rsidP="00144D05">
      <w:pPr>
        <w:pStyle w:val="ListParagraph"/>
        <w:numPr>
          <w:ilvl w:val="0"/>
          <w:numId w:val="3"/>
        </w:numPr>
      </w:pPr>
      <w:r>
        <w:t>Define project budget and schedule.  Report updates monthly to management</w:t>
      </w:r>
      <w:r w:rsidR="00105444">
        <w:t xml:space="preserve"> team</w:t>
      </w:r>
      <w:r>
        <w:t>.</w:t>
      </w:r>
    </w:p>
    <w:p w:rsidR="00144D05" w:rsidRDefault="00144D05" w:rsidP="00144D05">
      <w:pPr>
        <w:pStyle w:val="ListParagraph"/>
        <w:numPr>
          <w:ilvl w:val="0"/>
          <w:numId w:val="3"/>
        </w:numPr>
      </w:pPr>
      <w:r>
        <w:t>Setup, coordinate and document periodic cross functional team meetings.</w:t>
      </w:r>
    </w:p>
    <w:p w:rsidR="00144D05" w:rsidRDefault="00144D05" w:rsidP="00144D05">
      <w:pPr>
        <w:pStyle w:val="ListParagraph"/>
        <w:numPr>
          <w:ilvl w:val="0"/>
          <w:numId w:val="3"/>
        </w:numPr>
      </w:pPr>
      <w:r>
        <w:t>…</w:t>
      </w:r>
    </w:p>
    <w:p w:rsidR="00406C99" w:rsidRDefault="00406C99" w:rsidP="00406C99">
      <w:pPr>
        <w:ind w:left="720"/>
      </w:pPr>
      <w:r>
        <w:t>Th</w:t>
      </w:r>
      <w:r w:rsidR="006A45D7">
        <w:t>e artifacts owned by the Program</w:t>
      </w:r>
      <w:r>
        <w:t xml:space="preserve"> Manager include but are not limited to the following:</w:t>
      </w:r>
    </w:p>
    <w:tbl>
      <w:tblPr>
        <w:tblStyle w:val="TableGrid"/>
        <w:tblW w:w="0" w:type="auto"/>
        <w:tblInd w:w="918" w:type="dxa"/>
        <w:tblLayout w:type="fixed"/>
        <w:tblLook w:val="04A0"/>
      </w:tblPr>
      <w:tblGrid>
        <w:gridCol w:w="2610"/>
        <w:gridCol w:w="4320"/>
        <w:gridCol w:w="1728"/>
      </w:tblGrid>
      <w:tr w:rsidR="006D6235" w:rsidTr="00F71595">
        <w:tc>
          <w:tcPr>
            <w:tcW w:w="2610" w:type="dxa"/>
          </w:tcPr>
          <w:p w:rsidR="006D6235" w:rsidRPr="00196C60" w:rsidRDefault="006D6235" w:rsidP="00F71595">
            <w:pPr>
              <w:jc w:val="center"/>
              <w:rPr>
                <w:b/>
              </w:rPr>
            </w:pPr>
            <w:r w:rsidRPr="00196C60">
              <w:rPr>
                <w:b/>
              </w:rPr>
              <w:t>Document Name</w:t>
            </w:r>
          </w:p>
        </w:tc>
        <w:tc>
          <w:tcPr>
            <w:tcW w:w="4320" w:type="dxa"/>
          </w:tcPr>
          <w:p w:rsidR="006D6235" w:rsidRPr="00196C60" w:rsidRDefault="006D6235" w:rsidP="00F71595">
            <w:pPr>
              <w:jc w:val="center"/>
              <w:rPr>
                <w:b/>
              </w:rPr>
            </w:pPr>
            <w:r w:rsidRPr="00196C60">
              <w:rPr>
                <w:b/>
              </w:rPr>
              <w:t>Document Template Location</w:t>
            </w:r>
          </w:p>
        </w:tc>
        <w:tc>
          <w:tcPr>
            <w:tcW w:w="1728" w:type="dxa"/>
          </w:tcPr>
          <w:p w:rsidR="006D6235" w:rsidRPr="00196C60" w:rsidRDefault="006D6235" w:rsidP="00F71595">
            <w:pPr>
              <w:jc w:val="center"/>
              <w:rPr>
                <w:b/>
              </w:rPr>
            </w:pPr>
            <w:r w:rsidRPr="00196C60">
              <w:rPr>
                <w:b/>
              </w:rPr>
              <w:t>Owner Responsibilities</w:t>
            </w:r>
          </w:p>
        </w:tc>
      </w:tr>
      <w:tr w:rsidR="006D6235" w:rsidTr="00F71595">
        <w:tc>
          <w:tcPr>
            <w:tcW w:w="2610" w:type="dxa"/>
          </w:tcPr>
          <w:p w:rsidR="006D6235" w:rsidRDefault="006D6235" w:rsidP="00F71595">
            <w:r>
              <w:t>Project Development Plan</w:t>
            </w:r>
            <w:r w:rsidR="001220CF">
              <w:t xml:space="preserve"> (G3 – G5)</w:t>
            </w:r>
          </w:p>
        </w:tc>
        <w:tc>
          <w:tcPr>
            <w:tcW w:w="4320" w:type="dxa"/>
          </w:tcPr>
          <w:p w:rsidR="006D6235" w:rsidRDefault="006D6235" w:rsidP="00F71595">
            <w:r>
              <w:t>TBD</w:t>
            </w:r>
          </w:p>
        </w:tc>
        <w:tc>
          <w:tcPr>
            <w:tcW w:w="1728" w:type="dxa"/>
          </w:tcPr>
          <w:p w:rsidR="006D6235" w:rsidRDefault="006D6235" w:rsidP="00F71595">
            <w:r>
              <w:t>Develop,</w:t>
            </w:r>
          </w:p>
          <w:p w:rsidR="006D6235" w:rsidRDefault="006D6235" w:rsidP="00F71595">
            <w:r>
              <w:t>Review,</w:t>
            </w:r>
          </w:p>
          <w:p w:rsidR="006D6235" w:rsidRDefault="006D6235" w:rsidP="00F71595">
            <w:r>
              <w:t>Approvals</w:t>
            </w:r>
          </w:p>
        </w:tc>
      </w:tr>
      <w:tr w:rsidR="006D6235" w:rsidTr="00F71595">
        <w:tc>
          <w:tcPr>
            <w:tcW w:w="2610" w:type="dxa"/>
          </w:tcPr>
          <w:p w:rsidR="006D6235" w:rsidRDefault="006D6235" w:rsidP="00F71595">
            <w:r>
              <w:t>Gate Model Report (9ADB000931-003)</w:t>
            </w:r>
          </w:p>
        </w:tc>
        <w:tc>
          <w:tcPr>
            <w:tcW w:w="4320" w:type="dxa"/>
          </w:tcPr>
          <w:p w:rsidR="006D6235" w:rsidRDefault="006D6235" w:rsidP="00F71595">
            <w:r>
              <w:t>TBD</w:t>
            </w:r>
          </w:p>
        </w:tc>
        <w:tc>
          <w:tcPr>
            <w:tcW w:w="1728" w:type="dxa"/>
          </w:tcPr>
          <w:p w:rsidR="006D6235" w:rsidRDefault="006D6235" w:rsidP="00F71595">
            <w:r>
              <w:t>Develop,</w:t>
            </w:r>
          </w:p>
          <w:p w:rsidR="006D6235" w:rsidRDefault="006D6235" w:rsidP="00F71595">
            <w:r>
              <w:t>Review,</w:t>
            </w:r>
          </w:p>
          <w:p w:rsidR="006D6235" w:rsidRDefault="006D6235" w:rsidP="00F71595">
            <w:r>
              <w:t>Approvals</w:t>
            </w:r>
          </w:p>
        </w:tc>
      </w:tr>
      <w:tr w:rsidR="006D6235" w:rsidTr="00F71595">
        <w:tc>
          <w:tcPr>
            <w:tcW w:w="2610" w:type="dxa"/>
          </w:tcPr>
          <w:p w:rsidR="006D6235" w:rsidRDefault="006D6235" w:rsidP="00F71595">
            <w:r>
              <w:t>Gate Model Presentation Slides</w:t>
            </w:r>
          </w:p>
        </w:tc>
        <w:tc>
          <w:tcPr>
            <w:tcW w:w="4320" w:type="dxa"/>
          </w:tcPr>
          <w:p w:rsidR="006D6235" w:rsidRDefault="006D6235" w:rsidP="00F71595">
            <w:pPr>
              <w:jc w:val="both"/>
            </w:pPr>
            <w:r>
              <w:t>TBD</w:t>
            </w:r>
          </w:p>
        </w:tc>
        <w:tc>
          <w:tcPr>
            <w:tcW w:w="1728" w:type="dxa"/>
          </w:tcPr>
          <w:p w:rsidR="006D6235" w:rsidRDefault="006D6235" w:rsidP="00F71595">
            <w:r>
              <w:t>Develop,</w:t>
            </w:r>
          </w:p>
          <w:p w:rsidR="006D6235" w:rsidRDefault="006D6235" w:rsidP="00F71595">
            <w:r>
              <w:t>Review, Approvals</w:t>
            </w:r>
          </w:p>
        </w:tc>
      </w:tr>
      <w:tr w:rsidR="006D6235" w:rsidTr="00F71595">
        <w:tc>
          <w:tcPr>
            <w:tcW w:w="2610" w:type="dxa"/>
          </w:tcPr>
          <w:p w:rsidR="006D6235" w:rsidRDefault="00503C93" w:rsidP="00F71595">
            <w:r>
              <w:t>BU Monthly Report Slides</w:t>
            </w:r>
          </w:p>
        </w:tc>
        <w:tc>
          <w:tcPr>
            <w:tcW w:w="4320" w:type="dxa"/>
          </w:tcPr>
          <w:p w:rsidR="006D6235" w:rsidRDefault="00503C93" w:rsidP="00F71595">
            <w:r>
              <w:t>TBD</w:t>
            </w:r>
          </w:p>
        </w:tc>
        <w:tc>
          <w:tcPr>
            <w:tcW w:w="1728" w:type="dxa"/>
          </w:tcPr>
          <w:p w:rsidR="00503C93" w:rsidRDefault="00503C93" w:rsidP="00503C93">
            <w:r>
              <w:t>Develop,</w:t>
            </w:r>
          </w:p>
          <w:p w:rsidR="006D6235" w:rsidRDefault="00503C93" w:rsidP="00503C93">
            <w:r>
              <w:t>Review, Approvals</w:t>
            </w:r>
          </w:p>
        </w:tc>
      </w:tr>
    </w:tbl>
    <w:p w:rsidR="004D7D1E" w:rsidRDefault="004D7D1E" w:rsidP="007E7741">
      <w:pPr>
        <w:ind w:left="720"/>
      </w:pPr>
    </w:p>
    <w:p w:rsidR="00406C99" w:rsidRDefault="00424CAC" w:rsidP="007E7741">
      <w:pPr>
        <w:ind w:left="720"/>
      </w:pPr>
      <w:r>
        <w:lastRenderedPageBreak/>
        <w:t>The R&amp;D Technical Lead assigned to the program will be responsible for all technical aspects of the project.  The Technical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424CAC" w:rsidTr="00F71595">
        <w:tc>
          <w:tcPr>
            <w:tcW w:w="2610" w:type="dxa"/>
          </w:tcPr>
          <w:p w:rsidR="00424CAC" w:rsidRPr="00196C60" w:rsidRDefault="00424CAC" w:rsidP="00F71595">
            <w:pPr>
              <w:jc w:val="center"/>
              <w:rPr>
                <w:b/>
              </w:rPr>
            </w:pPr>
            <w:r w:rsidRPr="00196C60">
              <w:rPr>
                <w:b/>
              </w:rPr>
              <w:t>Document Name</w:t>
            </w:r>
          </w:p>
        </w:tc>
        <w:tc>
          <w:tcPr>
            <w:tcW w:w="4320" w:type="dxa"/>
          </w:tcPr>
          <w:p w:rsidR="00424CAC" w:rsidRPr="00196C60" w:rsidRDefault="00424CAC" w:rsidP="00F71595">
            <w:pPr>
              <w:jc w:val="center"/>
              <w:rPr>
                <w:b/>
              </w:rPr>
            </w:pPr>
            <w:r w:rsidRPr="00196C60">
              <w:rPr>
                <w:b/>
              </w:rPr>
              <w:t>Document Template Location</w:t>
            </w:r>
          </w:p>
        </w:tc>
        <w:tc>
          <w:tcPr>
            <w:tcW w:w="1728" w:type="dxa"/>
          </w:tcPr>
          <w:p w:rsidR="00424CAC" w:rsidRPr="00196C60" w:rsidRDefault="00424CAC" w:rsidP="00F71595">
            <w:pPr>
              <w:jc w:val="center"/>
              <w:rPr>
                <w:b/>
              </w:rPr>
            </w:pPr>
            <w:r w:rsidRPr="00196C60">
              <w:rPr>
                <w:b/>
              </w:rPr>
              <w:t>Owner Responsibilities</w:t>
            </w:r>
          </w:p>
        </w:tc>
      </w:tr>
      <w:tr w:rsidR="00424CAC" w:rsidTr="00F71595">
        <w:tc>
          <w:tcPr>
            <w:tcW w:w="2610" w:type="dxa"/>
          </w:tcPr>
          <w:p w:rsidR="00424CAC" w:rsidRDefault="00424CAC" w:rsidP="00F71595">
            <w:r>
              <w:t>Technical Requirements Specification</w:t>
            </w:r>
          </w:p>
        </w:tc>
        <w:tc>
          <w:tcPr>
            <w:tcW w:w="4320" w:type="dxa"/>
          </w:tcPr>
          <w:p w:rsidR="00424CAC" w:rsidRDefault="00424CAC" w:rsidP="00F71595">
            <w:r>
              <w:t>TBD</w:t>
            </w:r>
          </w:p>
        </w:tc>
        <w:tc>
          <w:tcPr>
            <w:tcW w:w="1728" w:type="dxa"/>
          </w:tcPr>
          <w:p w:rsidR="00424CAC" w:rsidRDefault="00424CAC" w:rsidP="00F71595">
            <w:r>
              <w:t>Develop,</w:t>
            </w:r>
          </w:p>
          <w:p w:rsidR="00424CAC" w:rsidRDefault="00424CAC" w:rsidP="00F71595">
            <w:r>
              <w:t>Review,</w:t>
            </w:r>
          </w:p>
          <w:p w:rsidR="00424CAC" w:rsidRDefault="00424CAC" w:rsidP="00F71595">
            <w:r>
              <w:t>Approvals</w:t>
            </w:r>
          </w:p>
        </w:tc>
      </w:tr>
      <w:tr w:rsidR="00424CAC" w:rsidTr="00F71595">
        <w:tc>
          <w:tcPr>
            <w:tcW w:w="2610" w:type="dxa"/>
          </w:tcPr>
          <w:p w:rsidR="00424CAC" w:rsidRDefault="00424CAC" w:rsidP="00F71595">
            <w:r>
              <w:t>IP Search Report</w:t>
            </w:r>
          </w:p>
        </w:tc>
        <w:tc>
          <w:tcPr>
            <w:tcW w:w="4320" w:type="dxa"/>
          </w:tcPr>
          <w:p w:rsidR="00424CAC" w:rsidRDefault="00424CAC" w:rsidP="00F71595">
            <w:r>
              <w:t>TBD</w:t>
            </w:r>
          </w:p>
        </w:tc>
        <w:tc>
          <w:tcPr>
            <w:tcW w:w="1728" w:type="dxa"/>
          </w:tcPr>
          <w:p w:rsidR="00424CAC" w:rsidRDefault="00424CAC" w:rsidP="00F71595">
            <w:r>
              <w:t>Develop,</w:t>
            </w:r>
          </w:p>
          <w:p w:rsidR="00424CAC" w:rsidRDefault="00424CAC" w:rsidP="00F71595">
            <w:r>
              <w:t>Review,</w:t>
            </w:r>
          </w:p>
          <w:p w:rsidR="00424CAC" w:rsidRDefault="00424CAC" w:rsidP="00F71595">
            <w:r>
              <w:t>Approvals</w:t>
            </w:r>
          </w:p>
        </w:tc>
      </w:tr>
      <w:tr w:rsidR="00424CAC" w:rsidTr="00F71595">
        <w:tc>
          <w:tcPr>
            <w:tcW w:w="2610" w:type="dxa"/>
          </w:tcPr>
          <w:p w:rsidR="00424CAC" w:rsidRDefault="00424CAC" w:rsidP="00F71595">
            <w:r>
              <w:t>IP Clearance Report</w:t>
            </w:r>
          </w:p>
        </w:tc>
        <w:tc>
          <w:tcPr>
            <w:tcW w:w="4320" w:type="dxa"/>
          </w:tcPr>
          <w:p w:rsidR="00424CAC" w:rsidRDefault="00424CAC" w:rsidP="00F71595">
            <w:pPr>
              <w:jc w:val="both"/>
            </w:pPr>
            <w:r>
              <w:t>TBD</w:t>
            </w:r>
          </w:p>
        </w:tc>
        <w:tc>
          <w:tcPr>
            <w:tcW w:w="1728" w:type="dxa"/>
          </w:tcPr>
          <w:p w:rsidR="00424CAC" w:rsidRDefault="00424CAC" w:rsidP="00F71595">
            <w:r>
              <w:t>Develop,</w:t>
            </w:r>
          </w:p>
          <w:p w:rsidR="00424CAC" w:rsidRDefault="00424CAC" w:rsidP="00F71595">
            <w:r>
              <w:t>Review, Approvals</w:t>
            </w:r>
          </w:p>
        </w:tc>
      </w:tr>
      <w:tr w:rsidR="00424CAC" w:rsidTr="00F71595">
        <w:tc>
          <w:tcPr>
            <w:tcW w:w="2610" w:type="dxa"/>
          </w:tcPr>
          <w:p w:rsidR="00424CAC" w:rsidRDefault="00424CAC" w:rsidP="00F71595"/>
        </w:tc>
        <w:tc>
          <w:tcPr>
            <w:tcW w:w="4320" w:type="dxa"/>
          </w:tcPr>
          <w:p w:rsidR="00424CAC" w:rsidRDefault="00424CAC" w:rsidP="00F71595"/>
        </w:tc>
        <w:tc>
          <w:tcPr>
            <w:tcW w:w="1728" w:type="dxa"/>
          </w:tcPr>
          <w:p w:rsidR="00424CAC" w:rsidRDefault="00424CAC" w:rsidP="00F71595"/>
        </w:tc>
      </w:tr>
    </w:tbl>
    <w:p w:rsidR="00424CAC" w:rsidRDefault="00424CAC" w:rsidP="007E7741">
      <w:pPr>
        <w:ind w:left="720"/>
      </w:pPr>
    </w:p>
    <w:p w:rsidR="00934C1B" w:rsidRDefault="00934C1B" w:rsidP="007E7741">
      <w:pPr>
        <w:ind w:left="720"/>
      </w:pPr>
    </w:p>
    <w:p w:rsidR="005E2CB7" w:rsidRDefault="005E2CB7" w:rsidP="007E7741">
      <w:pPr>
        <w:ind w:left="720"/>
      </w:pPr>
    </w:p>
    <w:p w:rsidR="004D7D1E" w:rsidRDefault="00A16F92" w:rsidP="004D7D1E">
      <w:r>
        <w:rPr>
          <w:b/>
        </w:rPr>
        <w:t xml:space="preserve">1.5  </w:t>
      </w:r>
      <w:r w:rsidR="004D7D1E">
        <w:rPr>
          <w:b/>
        </w:rPr>
        <w:t>Gate 3 – Product Design</w:t>
      </w:r>
    </w:p>
    <w:p w:rsidR="00105444" w:rsidRDefault="00105444" w:rsidP="00105444">
      <w:pPr>
        <w:ind w:left="720"/>
      </w:pPr>
      <w:r>
        <w:t>The Program Manager is the owner of Gate 3 and shall be responsible for driving all activities required to support Gate 3 review and approval.  These activities include, but are not limited to, the following:</w:t>
      </w:r>
    </w:p>
    <w:p w:rsidR="00105444" w:rsidRDefault="00105444" w:rsidP="00105444">
      <w:pPr>
        <w:pStyle w:val="ListParagraph"/>
        <w:numPr>
          <w:ilvl w:val="0"/>
          <w:numId w:val="3"/>
        </w:numPr>
      </w:pPr>
      <w:r>
        <w:t>Maintaining project team structure and members.</w:t>
      </w:r>
    </w:p>
    <w:p w:rsidR="00105444" w:rsidRDefault="00105444" w:rsidP="00105444">
      <w:pPr>
        <w:pStyle w:val="ListParagraph"/>
        <w:numPr>
          <w:ilvl w:val="0"/>
          <w:numId w:val="3"/>
        </w:numPr>
      </w:pPr>
      <w:r>
        <w:t>Updating project budget and schedule as required.  Continuously working to maintain project budget to be at/below and project schedule to be on-time/earlier than Gate 2 commitments.  Report updates monthly to management team.</w:t>
      </w:r>
    </w:p>
    <w:p w:rsidR="00105444" w:rsidRDefault="00105444" w:rsidP="00D24E54">
      <w:pPr>
        <w:pStyle w:val="ListParagraph"/>
        <w:numPr>
          <w:ilvl w:val="0"/>
          <w:numId w:val="3"/>
        </w:numPr>
      </w:pPr>
      <w:r>
        <w:t>Coordinate and document periodic cross functional team meetings.</w:t>
      </w:r>
    </w:p>
    <w:p w:rsidR="00D24E54" w:rsidRDefault="00D24E54" w:rsidP="00D24E54">
      <w:pPr>
        <w:pStyle w:val="ListParagraph"/>
        <w:numPr>
          <w:ilvl w:val="0"/>
          <w:numId w:val="3"/>
        </w:numPr>
      </w:pPr>
      <w:r>
        <w:t xml:space="preserve">Work with the cross functional team to ensure all planned and unplanned activities/tasks are being addressed to resolution.  </w:t>
      </w:r>
    </w:p>
    <w:p w:rsidR="00105444" w:rsidRDefault="00105444" w:rsidP="00105444">
      <w:pPr>
        <w:ind w:left="720"/>
      </w:pPr>
      <w:r>
        <w:t>Th</w:t>
      </w:r>
      <w:r w:rsidR="006A45D7">
        <w:t>e artifacts owned by the Program</w:t>
      </w:r>
      <w:r>
        <w:t xml:space="preserve"> Manager include</w:t>
      </w:r>
      <w:r w:rsidR="006A45D7">
        <w:t>,</w:t>
      </w:r>
      <w:r>
        <w:t xml:space="preserve"> but are not limited to</w:t>
      </w:r>
      <w:r w:rsidR="006A45D7">
        <w:t>,</w:t>
      </w:r>
      <w:r>
        <w:t xml:space="preserve"> the following:</w:t>
      </w:r>
    </w:p>
    <w:tbl>
      <w:tblPr>
        <w:tblStyle w:val="TableGrid"/>
        <w:tblW w:w="0" w:type="auto"/>
        <w:tblInd w:w="918" w:type="dxa"/>
        <w:tblLayout w:type="fixed"/>
        <w:tblLook w:val="04A0"/>
      </w:tblPr>
      <w:tblGrid>
        <w:gridCol w:w="2610"/>
        <w:gridCol w:w="4320"/>
        <w:gridCol w:w="1728"/>
      </w:tblGrid>
      <w:tr w:rsidR="00105444" w:rsidTr="00F71595">
        <w:tc>
          <w:tcPr>
            <w:tcW w:w="2610" w:type="dxa"/>
          </w:tcPr>
          <w:p w:rsidR="00105444" w:rsidRPr="00196C60" w:rsidRDefault="00105444" w:rsidP="00F71595">
            <w:pPr>
              <w:jc w:val="center"/>
              <w:rPr>
                <w:b/>
              </w:rPr>
            </w:pPr>
            <w:r w:rsidRPr="00196C60">
              <w:rPr>
                <w:b/>
              </w:rPr>
              <w:t>Document Name</w:t>
            </w:r>
          </w:p>
        </w:tc>
        <w:tc>
          <w:tcPr>
            <w:tcW w:w="4320" w:type="dxa"/>
          </w:tcPr>
          <w:p w:rsidR="00105444" w:rsidRPr="00196C60" w:rsidRDefault="00105444" w:rsidP="00F71595">
            <w:pPr>
              <w:jc w:val="center"/>
              <w:rPr>
                <w:b/>
              </w:rPr>
            </w:pPr>
            <w:r w:rsidRPr="00196C60">
              <w:rPr>
                <w:b/>
              </w:rPr>
              <w:t>Document Template Location</w:t>
            </w:r>
          </w:p>
        </w:tc>
        <w:tc>
          <w:tcPr>
            <w:tcW w:w="1728" w:type="dxa"/>
          </w:tcPr>
          <w:p w:rsidR="00105444" w:rsidRPr="00196C60" w:rsidRDefault="00105444" w:rsidP="00F71595">
            <w:pPr>
              <w:jc w:val="center"/>
              <w:rPr>
                <w:b/>
              </w:rPr>
            </w:pPr>
            <w:r w:rsidRPr="00196C60">
              <w:rPr>
                <w:b/>
              </w:rPr>
              <w:t>Owner Responsibilities</w:t>
            </w:r>
          </w:p>
        </w:tc>
      </w:tr>
      <w:tr w:rsidR="00105444" w:rsidTr="00F71595">
        <w:tc>
          <w:tcPr>
            <w:tcW w:w="2610" w:type="dxa"/>
          </w:tcPr>
          <w:p w:rsidR="00105444" w:rsidRDefault="00105444" w:rsidP="00F71595">
            <w:r>
              <w:t>Gate Model Report (9ADB000931-003)</w:t>
            </w:r>
          </w:p>
        </w:tc>
        <w:tc>
          <w:tcPr>
            <w:tcW w:w="4320" w:type="dxa"/>
          </w:tcPr>
          <w:p w:rsidR="00105444" w:rsidRDefault="00105444" w:rsidP="00F71595">
            <w:r>
              <w:t>TBD</w:t>
            </w:r>
          </w:p>
        </w:tc>
        <w:tc>
          <w:tcPr>
            <w:tcW w:w="1728" w:type="dxa"/>
          </w:tcPr>
          <w:p w:rsidR="00105444" w:rsidRDefault="00105444" w:rsidP="00F71595">
            <w:r>
              <w:t>Develop,</w:t>
            </w:r>
          </w:p>
          <w:p w:rsidR="00105444" w:rsidRDefault="00105444" w:rsidP="00F71595">
            <w:r>
              <w:t>Review,</w:t>
            </w:r>
          </w:p>
          <w:p w:rsidR="00105444" w:rsidRDefault="00105444" w:rsidP="00F71595">
            <w:r>
              <w:t>Approvals</w:t>
            </w:r>
          </w:p>
        </w:tc>
      </w:tr>
      <w:tr w:rsidR="00105444" w:rsidTr="00F71595">
        <w:tc>
          <w:tcPr>
            <w:tcW w:w="2610" w:type="dxa"/>
          </w:tcPr>
          <w:p w:rsidR="00105444" w:rsidRDefault="00105444" w:rsidP="00F71595">
            <w:r>
              <w:t>Gate Model Presentation Slides</w:t>
            </w:r>
          </w:p>
        </w:tc>
        <w:tc>
          <w:tcPr>
            <w:tcW w:w="4320" w:type="dxa"/>
          </w:tcPr>
          <w:p w:rsidR="00105444" w:rsidRDefault="00105444" w:rsidP="00F71595">
            <w:pPr>
              <w:jc w:val="both"/>
            </w:pPr>
            <w:r>
              <w:t>TBD</w:t>
            </w:r>
          </w:p>
        </w:tc>
        <w:tc>
          <w:tcPr>
            <w:tcW w:w="1728" w:type="dxa"/>
          </w:tcPr>
          <w:p w:rsidR="00105444" w:rsidRDefault="00105444" w:rsidP="00F71595">
            <w:r>
              <w:t>Develop,</w:t>
            </w:r>
          </w:p>
          <w:p w:rsidR="00105444" w:rsidRDefault="00105444" w:rsidP="00F71595">
            <w:r>
              <w:t>Review, Approvals</w:t>
            </w:r>
          </w:p>
        </w:tc>
      </w:tr>
      <w:tr w:rsidR="00606A4A" w:rsidTr="00F71595">
        <w:tc>
          <w:tcPr>
            <w:tcW w:w="2610" w:type="dxa"/>
          </w:tcPr>
          <w:p w:rsidR="00606A4A" w:rsidRDefault="00606A4A" w:rsidP="00F71595">
            <w:r>
              <w:t>BU Monthly Report Slides</w:t>
            </w:r>
          </w:p>
        </w:tc>
        <w:tc>
          <w:tcPr>
            <w:tcW w:w="4320" w:type="dxa"/>
          </w:tcPr>
          <w:p w:rsidR="00606A4A" w:rsidRDefault="00606A4A" w:rsidP="00F71595">
            <w:r>
              <w:t>TBD</w:t>
            </w:r>
          </w:p>
        </w:tc>
        <w:tc>
          <w:tcPr>
            <w:tcW w:w="1728" w:type="dxa"/>
          </w:tcPr>
          <w:p w:rsidR="00606A4A" w:rsidRDefault="00606A4A" w:rsidP="00F71595">
            <w:r>
              <w:t>Develop,</w:t>
            </w:r>
          </w:p>
          <w:p w:rsidR="00606A4A" w:rsidRDefault="00606A4A" w:rsidP="00F71595">
            <w:r>
              <w:lastRenderedPageBreak/>
              <w:t>Review, Approvals</w:t>
            </w:r>
          </w:p>
        </w:tc>
      </w:tr>
      <w:tr w:rsidR="00105444" w:rsidTr="00F71595">
        <w:tc>
          <w:tcPr>
            <w:tcW w:w="2610" w:type="dxa"/>
          </w:tcPr>
          <w:p w:rsidR="00105444" w:rsidRDefault="00105444" w:rsidP="00F71595"/>
        </w:tc>
        <w:tc>
          <w:tcPr>
            <w:tcW w:w="4320" w:type="dxa"/>
          </w:tcPr>
          <w:p w:rsidR="00105444" w:rsidRDefault="00105444" w:rsidP="00F71595"/>
        </w:tc>
        <w:tc>
          <w:tcPr>
            <w:tcW w:w="1728" w:type="dxa"/>
          </w:tcPr>
          <w:p w:rsidR="00105444" w:rsidRDefault="00105444" w:rsidP="00F71595"/>
        </w:tc>
      </w:tr>
    </w:tbl>
    <w:p w:rsidR="00105444" w:rsidRDefault="00105444" w:rsidP="00105444">
      <w:pPr>
        <w:ind w:left="720"/>
      </w:pPr>
    </w:p>
    <w:p w:rsidR="00105444" w:rsidRDefault="00105444" w:rsidP="00105444">
      <w:pPr>
        <w:ind w:left="720"/>
      </w:pPr>
      <w:r>
        <w:t xml:space="preserve">The R&amp;D Technical Lead assigned to the program </w:t>
      </w:r>
      <w:r w:rsidR="00A92188">
        <w:t xml:space="preserve">continues to be </w:t>
      </w:r>
      <w:r>
        <w:t>responsible for all technical aspects of the project.  The Technical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105444" w:rsidTr="00F71595">
        <w:tc>
          <w:tcPr>
            <w:tcW w:w="2610" w:type="dxa"/>
          </w:tcPr>
          <w:p w:rsidR="00105444" w:rsidRPr="00196C60" w:rsidRDefault="00105444" w:rsidP="00F71595">
            <w:pPr>
              <w:jc w:val="center"/>
              <w:rPr>
                <w:b/>
              </w:rPr>
            </w:pPr>
            <w:r w:rsidRPr="00196C60">
              <w:rPr>
                <w:b/>
              </w:rPr>
              <w:t>Document Name</w:t>
            </w:r>
          </w:p>
        </w:tc>
        <w:tc>
          <w:tcPr>
            <w:tcW w:w="4320" w:type="dxa"/>
          </w:tcPr>
          <w:p w:rsidR="00105444" w:rsidRPr="00196C60" w:rsidRDefault="00105444" w:rsidP="00F71595">
            <w:pPr>
              <w:jc w:val="center"/>
              <w:rPr>
                <w:b/>
              </w:rPr>
            </w:pPr>
            <w:r w:rsidRPr="00196C60">
              <w:rPr>
                <w:b/>
              </w:rPr>
              <w:t>Document Template Location</w:t>
            </w:r>
          </w:p>
        </w:tc>
        <w:tc>
          <w:tcPr>
            <w:tcW w:w="1728" w:type="dxa"/>
          </w:tcPr>
          <w:p w:rsidR="00105444" w:rsidRPr="00196C60" w:rsidRDefault="00105444" w:rsidP="00F71595">
            <w:pPr>
              <w:jc w:val="center"/>
              <w:rPr>
                <w:b/>
              </w:rPr>
            </w:pPr>
            <w:r w:rsidRPr="00196C60">
              <w:rPr>
                <w:b/>
              </w:rPr>
              <w:t>Owner Responsibilities</w:t>
            </w:r>
          </w:p>
        </w:tc>
      </w:tr>
      <w:tr w:rsidR="00105444" w:rsidTr="00F71595">
        <w:tc>
          <w:tcPr>
            <w:tcW w:w="2610" w:type="dxa"/>
          </w:tcPr>
          <w:p w:rsidR="00105444" w:rsidRDefault="00A92188" w:rsidP="00F71595">
            <w:r>
              <w:t>IP Strategy Report</w:t>
            </w:r>
          </w:p>
        </w:tc>
        <w:tc>
          <w:tcPr>
            <w:tcW w:w="4320" w:type="dxa"/>
          </w:tcPr>
          <w:p w:rsidR="00105444" w:rsidRDefault="00105444" w:rsidP="00F71595">
            <w:r>
              <w:t>TBD</w:t>
            </w:r>
          </w:p>
        </w:tc>
        <w:tc>
          <w:tcPr>
            <w:tcW w:w="1728" w:type="dxa"/>
          </w:tcPr>
          <w:p w:rsidR="00105444" w:rsidRDefault="00105444" w:rsidP="00F71595">
            <w:r>
              <w:t>Develop,</w:t>
            </w:r>
          </w:p>
          <w:p w:rsidR="00105444" w:rsidRDefault="00105444" w:rsidP="00F71595">
            <w:r>
              <w:t>Review,</w:t>
            </w:r>
          </w:p>
          <w:p w:rsidR="00105444" w:rsidRDefault="00105444" w:rsidP="00F71595">
            <w:r>
              <w:t>Approvals</w:t>
            </w:r>
          </w:p>
        </w:tc>
      </w:tr>
      <w:tr w:rsidR="00105444" w:rsidTr="00F71595">
        <w:tc>
          <w:tcPr>
            <w:tcW w:w="2610" w:type="dxa"/>
          </w:tcPr>
          <w:p w:rsidR="00105444" w:rsidRDefault="00105444" w:rsidP="00F71595"/>
        </w:tc>
        <w:tc>
          <w:tcPr>
            <w:tcW w:w="4320" w:type="dxa"/>
          </w:tcPr>
          <w:p w:rsidR="00105444" w:rsidRDefault="00105444" w:rsidP="00F71595"/>
        </w:tc>
        <w:tc>
          <w:tcPr>
            <w:tcW w:w="1728" w:type="dxa"/>
          </w:tcPr>
          <w:p w:rsidR="00105444" w:rsidRDefault="00105444" w:rsidP="00F71595"/>
        </w:tc>
      </w:tr>
    </w:tbl>
    <w:p w:rsidR="00105444" w:rsidRDefault="00105444" w:rsidP="00105444">
      <w:pPr>
        <w:ind w:left="720"/>
      </w:pPr>
    </w:p>
    <w:p w:rsidR="00606A4A" w:rsidRDefault="00A92188" w:rsidP="00606A4A">
      <w:pPr>
        <w:ind w:left="720"/>
      </w:pPr>
      <w:r>
        <w:t>The roles for the R&amp;D team are assigned based on discipline for Gate 3.  Therefore, the following disciplines</w:t>
      </w:r>
      <w:r w:rsidR="00606A4A">
        <w:t xml:space="preserve"> are responsible for defining the product’</w:t>
      </w:r>
      <w:r w:rsidR="00DA1476">
        <w:t xml:space="preserve">s design:  Hardware, Software and </w:t>
      </w:r>
      <w:r w:rsidR="00606A4A">
        <w:t>Mechanical.</w:t>
      </w:r>
    </w:p>
    <w:p w:rsidR="00606A4A" w:rsidRDefault="00606A4A" w:rsidP="00606A4A">
      <w:pPr>
        <w:ind w:left="720"/>
      </w:pPr>
      <w:r>
        <w:t>The Hardware Lead shall be responsible for all hardware aspects of the project.  The Hardware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3860E9" w:rsidTr="00F71595">
        <w:tc>
          <w:tcPr>
            <w:tcW w:w="2610" w:type="dxa"/>
          </w:tcPr>
          <w:p w:rsidR="003860E9" w:rsidRPr="00196C60" w:rsidRDefault="003860E9" w:rsidP="00F71595">
            <w:pPr>
              <w:jc w:val="center"/>
              <w:rPr>
                <w:b/>
              </w:rPr>
            </w:pPr>
            <w:r w:rsidRPr="00196C60">
              <w:rPr>
                <w:b/>
              </w:rPr>
              <w:t>Document Name</w:t>
            </w:r>
          </w:p>
        </w:tc>
        <w:tc>
          <w:tcPr>
            <w:tcW w:w="4320" w:type="dxa"/>
          </w:tcPr>
          <w:p w:rsidR="003860E9" w:rsidRPr="00196C60" w:rsidRDefault="003860E9" w:rsidP="00F71595">
            <w:pPr>
              <w:jc w:val="center"/>
              <w:rPr>
                <w:b/>
              </w:rPr>
            </w:pPr>
            <w:r w:rsidRPr="00196C60">
              <w:rPr>
                <w:b/>
              </w:rPr>
              <w:t>Document Template Location</w:t>
            </w:r>
          </w:p>
        </w:tc>
        <w:tc>
          <w:tcPr>
            <w:tcW w:w="1728" w:type="dxa"/>
          </w:tcPr>
          <w:p w:rsidR="003860E9" w:rsidRPr="00196C60" w:rsidRDefault="003860E9" w:rsidP="00F71595">
            <w:pPr>
              <w:jc w:val="center"/>
              <w:rPr>
                <w:b/>
              </w:rPr>
            </w:pPr>
            <w:r w:rsidRPr="00196C60">
              <w:rPr>
                <w:b/>
              </w:rPr>
              <w:t>Owner Responsibilities</w:t>
            </w:r>
          </w:p>
        </w:tc>
      </w:tr>
      <w:tr w:rsidR="003860E9" w:rsidTr="00F71595">
        <w:tc>
          <w:tcPr>
            <w:tcW w:w="2610" w:type="dxa"/>
          </w:tcPr>
          <w:p w:rsidR="003860E9" w:rsidRDefault="003860E9" w:rsidP="00F71595">
            <w:r>
              <w:t>Hardware Design Specification</w:t>
            </w:r>
          </w:p>
        </w:tc>
        <w:tc>
          <w:tcPr>
            <w:tcW w:w="4320" w:type="dxa"/>
          </w:tcPr>
          <w:p w:rsidR="003860E9" w:rsidRDefault="003860E9" w:rsidP="00F71595">
            <w:r>
              <w:t>TBD</w:t>
            </w:r>
          </w:p>
        </w:tc>
        <w:tc>
          <w:tcPr>
            <w:tcW w:w="1728" w:type="dxa"/>
          </w:tcPr>
          <w:p w:rsidR="003860E9" w:rsidRDefault="003860E9" w:rsidP="00F71595">
            <w:r>
              <w:t>Develop,</w:t>
            </w:r>
          </w:p>
          <w:p w:rsidR="003860E9" w:rsidRDefault="003860E9" w:rsidP="00F71595">
            <w:r>
              <w:t>Review,</w:t>
            </w:r>
          </w:p>
          <w:p w:rsidR="003860E9" w:rsidRDefault="003860E9" w:rsidP="00F71595">
            <w:r>
              <w:t>Approvals</w:t>
            </w:r>
          </w:p>
        </w:tc>
      </w:tr>
      <w:tr w:rsidR="003860E9" w:rsidTr="00F71595">
        <w:tc>
          <w:tcPr>
            <w:tcW w:w="2610" w:type="dxa"/>
          </w:tcPr>
          <w:p w:rsidR="003860E9" w:rsidRDefault="003860E9" w:rsidP="00F71595"/>
        </w:tc>
        <w:tc>
          <w:tcPr>
            <w:tcW w:w="4320" w:type="dxa"/>
          </w:tcPr>
          <w:p w:rsidR="003860E9" w:rsidRDefault="003860E9" w:rsidP="00F71595"/>
        </w:tc>
        <w:tc>
          <w:tcPr>
            <w:tcW w:w="1728" w:type="dxa"/>
          </w:tcPr>
          <w:p w:rsidR="003860E9" w:rsidRDefault="003860E9" w:rsidP="00F71595"/>
        </w:tc>
      </w:tr>
    </w:tbl>
    <w:p w:rsidR="00606A4A" w:rsidRDefault="00606A4A" w:rsidP="00A92188">
      <w:pPr>
        <w:ind w:left="720"/>
      </w:pPr>
    </w:p>
    <w:p w:rsidR="003860E9" w:rsidRDefault="003860E9" w:rsidP="003860E9">
      <w:pPr>
        <w:ind w:left="720"/>
      </w:pPr>
      <w:r>
        <w:t>The Software Lead shall be responsible for all software aspects of the project.  The Software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3860E9" w:rsidTr="00F71595">
        <w:tc>
          <w:tcPr>
            <w:tcW w:w="2610" w:type="dxa"/>
          </w:tcPr>
          <w:p w:rsidR="003860E9" w:rsidRPr="00196C60" w:rsidRDefault="003860E9" w:rsidP="00F71595">
            <w:pPr>
              <w:jc w:val="center"/>
              <w:rPr>
                <w:b/>
              </w:rPr>
            </w:pPr>
            <w:r w:rsidRPr="00196C60">
              <w:rPr>
                <w:b/>
              </w:rPr>
              <w:t>Document Name</w:t>
            </w:r>
          </w:p>
        </w:tc>
        <w:tc>
          <w:tcPr>
            <w:tcW w:w="4320" w:type="dxa"/>
          </w:tcPr>
          <w:p w:rsidR="003860E9" w:rsidRPr="00196C60" w:rsidRDefault="003860E9" w:rsidP="00F71595">
            <w:pPr>
              <w:jc w:val="center"/>
              <w:rPr>
                <w:b/>
              </w:rPr>
            </w:pPr>
            <w:r w:rsidRPr="00196C60">
              <w:rPr>
                <w:b/>
              </w:rPr>
              <w:t>Document Template Location</w:t>
            </w:r>
          </w:p>
        </w:tc>
        <w:tc>
          <w:tcPr>
            <w:tcW w:w="1728" w:type="dxa"/>
          </w:tcPr>
          <w:p w:rsidR="003860E9" w:rsidRPr="00196C60" w:rsidRDefault="003860E9" w:rsidP="00F71595">
            <w:pPr>
              <w:jc w:val="center"/>
              <w:rPr>
                <w:b/>
              </w:rPr>
            </w:pPr>
            <w:r w:rsidRPr="00196C60">
              <w:rPr>
                <w:b/>
              </w:rPr>
              <w:t>Owner Responsibilities</w:t>
            </w:r>
          </w:p>
        </w:tc>
      </w:tr>
      <w:tr w:rsidR="003860E9" w:rsidTr="00F71595">
        <w:tc>
          <w:tcPr>
            <w:tcW w:w="2610" w:type="dxa"/>
          </w:tcPr>
          <w:p w:rsidR="003860E9" w:rsidRDefault="003860E9" w:rsidP="00F71595">
            <w:r>
              <w:t>Software Design Specification</w:t>
            </w:r>
          </w:p>
        </w:tc>
        <w:tc>
          <w:tcPr>
            <w:tcW w:w="4320" w:type="dxa"/>
          </w:tcPr>
          <w:p w:rsidR="003860E9" w:rsidRDefault="003860E9" w:rsidP="00F71595">
            <w:r>
              <w:t>TBD</w:t>
            </w:r>
          </w:p>
        </w:tc>
        <w:tc>
          <w:tcPr>
            <w:tcW w:w="1728" w:type="dxa"/>
          </w:tcPr>
          <w:p w:rsidR="003860E9" w:rsidRDefault="003860E9" w:rsidP="00F71595">
            <w:r>
              <w:t>Develop,</w:t>
            </w:r>
          </w:p>
          <w:p w:rsidR="003860E9" w:rsidRDefault="003860E9" w:rsidP="00F71595">
            <w:r>
              <w:t>Review,</w:t>
            </w:r>
          </w:p>
          <w:p w:rsidR="003860E9" w:rsidRDefault="003860E9" w:rsidP="00F71595">
            <w:r>
              <w:t>Approvals</w:t>
            </w:r>
          </w:p>
        </w:tc>
      </w:tr>
      <w:tr w:rsidR="003860E9" w:rsidTr="00F71595">
        <w:tc>
          <w:tcPr>
            <w:tcW w:w="2610" w:type="dxa"/>
          </w:tcPr>
          <w:p w:rsidR="003860E9" w:rsidRDefault="003860E9" w:rsidP="00F71595"/>
        </w:tc>
        <w:tc>
          <w:tcPr>
            <w:tcW w:w="4320" w:type="dxa"/>
          </w:tcPr>
          <w:p w:rsidR="003860E9" w:rsidRDefault="003860E9" w:rsidP="00F71595"/>
        </w:tc>
        <w:tc>
          <w:tcPr>
            <w:tcW w:w="1728" w:type="dxa"/>
          </w:tcPr>
          <w:p w:rsidR="003860E9" w:rsidRDefault="003860E9" w:rsidP="00F71595"/>
        </w:tc>
      </w:tr>
    </w:tbl>
    <w:p w:rsidR="003860E9" w:rsidRDefault="003860E9" w:rsidP="003860E9">
      <w:pPr>
        <w:ind w:left="720"/>
      </w:pPr>
    </w:p>
    <w:p w:rsidR="003860E9" w:rsidRDefault="003860E9" w:rsidP="003860E9">
      <w:pPr>
        <w:ind w:left="720"/>
      </w:pPr>
      <w:r>
        <w:lastRenderedPageBreak/>
        <w:t>The Mechanical Lead shall be responsible for all mechanical aspects of the project.  The Mechanical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3860E9" w:rsidTr="00F71595">
        <w:tc>
          <w:tcPr>
            <w:tcW w:w="2610" w:type="dxa"/>
          </w:tcPr>
          <w:p w:rsidR="003860E9" w:rsidRPr="00196C60" w:rsidRDefault="003860E9" w:rsidP="00F71595">
            <w:pPr>
              <w:jc w:val="center"/>
              <w:rPr>
                <w:b/>
              </w:rPr>
            </w:pPr>
            <w:r w:rsidRPr="00196C60">
              <w:rPr>
                <w:b/>
              </w:rPr>
              <w:t>Document Name</w:t>
            </w:r>
          </w:p>
        </w:tc>
        <w:tc>
          <w:tcPr>
            <w:tcW w:w="4320" w:type="dxa"/>
          </w:tcPr>
          <w:p w:rsidR="003860E9" w:rsidRPr="00196C60" w:rsidRDefault="003860E9" w:rsidP="00F71595">
            <w:pPr>
              <w:jc w:val="center"/>
              <w:rPr>
                <w:b/>
              </w:rPr>
            </w:pPr>
            <w:r w:rsidRPr="00196C60">
              <w:rPr>
                <w:b/>
              </w:rPr>
              <w:t>Document Template Location</w:t>
            </w:r>
          </w:p>
        </w:tc>
        <w:tc>
          <w:tcPr>
            <w:tcW w:w="1728" w:type="dxa"/>
          </w:tcPr>
          <w:p w:rsidR="003860E9" w:rsidRPr="00196C60" w:rsidRDefault="003860E9" w:rsidP="00F71595">
            <w:pPr>
              <w:jc w:val="center"/>
              <w:rPr>
                <w:b/>
              </w:rPr>
            </w:pPr>
            <w:r w:rsidRPr="00196C60">
              <w:rPr>
                <w:b/>
              </w:rPr>
              <w:t>Owner Responsibilities</w:t>
            </w:r>
          </w:p>
        </w:tc>
      </w:tr>
      <w:tr w:rsidR="003860E9" w:rsidTr="00F71595">
        <w:tc>
          <w:tcPr>
            <w:tcW w:w="2610" w:type="dxa"/>
          </w:tcPr>
          <w:p w:rsidR="003860E9" w:rsidRDefault="00113987" w:rsidP="00F71595">
            <w:r>
              <w:t>Mechanical</w:t>
            </w:r>
            <w:r w:rsidR="003860E9">
              <w:t xml:space="preserve"> Design Specification</w:t>
            </w:r>
          </w:p>
        </w:tc>
        <w:tc>
          <w:tcPr>
            <w:tcW w:w="4320" w:type="dxa"/>
          </w:tcPr>
          <w:p w:rsidR="003860E9" w:rsidRDefault="003860E9" w:rsidP="00F71595">
            <w:r>
              <w:t>TBD</w:t>
            </w:r>
          </w:p>
        </w:tc>
        <w:tc>
          <w:tcPr>
            <w:tcW w:w="1728" w:type="dxa"/>
          </w:tcPr>
          <w:p w:rsidR="003860E9" w:rsidRDefault="003860E9" w:rsidP="00F71595">
            <w:r>
              <w:t>Develop,</w:t>
            </w:r>
          </w:p>
          <w:p w:rsidR="003860E9" w:rsidRDefault="003860E9" w:rsidP="00F71595">
            <w:r>
              <w:t>Review,</w:t>
            </w:r>
          </w:p>
          <w:p w:rsidR="003860E9" w:rsidRDefault="003860E9" w:rsidP="00F71595">
            <w:r>
              <w:t>Approvals</w:t>
            </w:r>
          </w:p>
        </w:tc>
      </w:tr>
      <w:tr w:rsidR="003860E9" w:rsidTr="00F71595">
        <w:tc>
          <w:tcPr>
            <w:tcW w:w="2610" w:type="dxa"/>
          </w:tcPr>
          <w:p w:rsidR="003860E9" w:rsidRDefault="003860E9" w:rsidP="00F71595"/>
        </w:tc>
        <w:tc>
          <w:tcPr>
            <w:tcW w:w="4320" w:type="dxa"/>
          </w:tcPr>
          <w:p w:rsidR="003860E9" w:rsidRDefault="003860E9" w:rsidP="00F71595"/>
        </w:tc>
        <w:tc>
          <w:tcPr>
            <w:tcW w:w="1728" w:type="dxa"/>
          </w:tcPr>
          <w:p w:rsidR="003860E9" w:rsidRDefault="003860E9" w:rsidP="00F71595"/>
        </w:tc>
      </w:tr>
    </w:tbl>
    <w:p w:rsidR="003860E9" w:rsidRDefault="003860E9" w:rsidP="003860E9">
      <w:pPr>
        <w:ind w:left="720"/>
      </w:pPr>
    </w:p>
    <w:p w:rsidR="003860E9" w:rsidRDefault="003860E9" w:rsidP="003860E9">
      <w:pPr>
        <w:ind w:left="720"/>
      </w:pPr>
    </w:p>
    <w:p w:rsidR="004D7D1E" w:rsidRDefault="004D7D1E" w:rsidP="004D7D1E">
      <w:pPr>
        <w:ind w:left="720"/>
      </w:pPr>
    </w:p>
    <w:p w:rsidR="007E7741" w:rsidRPr="00234243" w:rsidRDefault="007E7741" w:rsidP="007E7741">
      <w:pPr>
        <w:rPr>
          <w:b/>
        </w:rPr>
      </w:pPr>
    </w:p>
    <w:p w:rsidR="004D7D1E" w:rsidRPr="00234243" w:rsidRDefault="00A16F92" w:rsidP="004D7D1E">
      <w:pPr>
        <w:rPr>
          <w:b/>
        </w:rPr>
      </w:pPr>
      <w:r>
        <w:rPr>
          <w:b/>
        </w:rPr>
        <w:t xml:space="preserve">1.6  </w:t>
      </w:r>
      <w:r w:rsidR="004D7D1E">
        <w:rPr>
          <w:b/>
        </w:rPr>
        <w:t xml:space="preserve">Gate 4 – Product Implementation and Testing </w:t>
      </w:r>
    </w:p>
    <w:p w:rsidR="005C64C9" w:rsidRDefault="005C64C9" w:rsidP="005C64C9">
      <w:pPr>
        <w:ind w:left="720"/>
      </w:pPr>
      <w:r>
        <w:t>The Program Manager is the owner of Gate 4 and shall be responsible for driving all activities required to support Gate 4 review and approval.  These activities include, but are not limited to, the following:</w:t>
      </w:r>
    </w:p>
    <w:p w:rsidR="005C64C9" w:rsidRDefault="005C64C9" w:rsidP="005C64C9">
      <w:pPr>
        <w:pStyle w:val="ListParagraph"/>
        <w:numPr>
          <w:ilvl w:val="0"/>
          <w:numId w:val="3"/>
        </w:numPr>
      </w:pPr>
      <w:r>
        <w:t>Maintaining project team structure and members.</w:t>
      </w:r>
    </w:p>
    <w:p w:rsidR="005C64C9" w:rsidRDefault="005C64C9" w:rsidP="005C64C9">
      <w:pPr>
        <w:pStyle w:val="ListParagraph"/>
        <w:numPr>
          <w:ilvl w:val="0"/>
          <w:numId w:val="3"/>
        </w:numPr>
      </w:pPr>
      <w:r>
        <w:t>Updating project budget and schedule as required.  Continuously working to maintain project budget to be at/below and project schedule to be on-time/earlier than Gate 2 commitments.  Report updates monthly to management team.</w:t>
      </w:r>
    </w:p>
    <w:p w:rsidR="005C64C9" w:rsidRDefault="005C64C9" w:rsidP="005C64C9">
      <w:pPr>
        <w:pStyle w:val="ListParagraph"/>
        <w:numPr>
          <w:ilvl w:val="0"/>
          <w:numId w:val="3"/>
        </w:numPr>
      </w:pPr>
      <w:r>
        <w:t>Coordinate and document periodic cross functional team meetings.</w:t>
      </w:r>
    </w:p>
    <w:p w:rsidR="005C64C9" w:rsidRDefault="005C64C9" w:rsidP="005C64C9">
      <w:pPr>
        <w:pStyle w:val="ListParagraph"/>
        <w:numPr>
          <w:ilvl w:val="0"/>
          <w:numId w:val="3"/>
        </w:numPr>
      </w:pPr>
      <w:r>
        <w:t xml:space="preserve">Work with the cross functional team to ensure all planned and unplanned activities/tasks are being addressed to resolution.  </w:t>
      </w:r>
    </w:p>
    <w:p w:rsidR="005C64C9" w:rsidRDefault="005C64C9" w:rsidP="005C64C9">
      <w:pPr>
        <w:ind w:left="720"/>
      </w:pPr>
      <w:r>
        <w:t>The artifacts owned by the Program Manager include, but are not limited to, the following:</w:t>
      </w:r>
    </w:p>
    <w:tbl>
      <w:tblPr>
        <w:tblStyle w:val="TableGrid"/>
        <w:tblW w:w="0" w:type="auto"/>
        <w:tblInd w:w="918" w:type="dxa"/>
        <w:tblLayout w:type="fixed"/>
        <w:tblLook w:val="04A0"/>
      </w:tblPr>
      <w:tblGrid>
        <w:gridCol w:w="2610"/>
        <w:gridCol w:w="4320"/>
        <w:gridCol w:w="1728"/>
      </w:tblGrid>
      <w:tr w:rsidR="005C64C9" w:rsidTr="00F71595">
        <w:tc>
          <w:tcPr>
            <w:tcW w:w="2610" w:type="dxa"/>
          </w:tcPr>
          <w:p w:rsidR="005C64C9" w:rsidRPr="00196C60" w:rsidRDefault="005C64C9" w:rsidP="00F71595">
            <w:pPr>
              <w:jc w:val="center"/>
              <w:rPr>
                <w:b/>
              </w:rPr>
            </w:pPr>
            <w:r w:rsidRPr="00196C60">
              <w:rPr>
                <w:b/>
              </w:rPr>
              <w:t>Document Name</w:t>
            </w:r>
          </w:p>
        </w:tc>
        <w:tc>
          <w:tcPr>
            <w:tcW w:w="4320" w:type="dxa"/>
          </w:tcPr>
          <w:p w:rsidR="005C64C9" w:rsidRPr="00196C60" w:rsidRDefault="005C64C9" w:rsidP="00F71595">
            <w:pPr>
              <w:jc w:val="center"/>
              <w:rPr>
                <w:b/>
              </w:rPr>
            </w:pPr>
            <w:r w:rsidRPr="00196C60">
              <w:rPr>
                <w:b/>
              </w:rPr>
              <w:t>Document Template Location</w:t>
            </w:r>
          </w:p>
        </w:tc>
        <w:tc>
          <w:tcPr>
            <w:tcW w:w="1728" w:type="dxa"/>
          </w:tcPr>
          <w:p w:rsidR="005C64C9" w:rsidRPr="00196C60" w:rsidRDefault="005C64C9" w:rsidP="00F71595">
            <w:pPr>
              <w:jc w:val="center"/>
              <w:rPr>
                <w:b/>
              </w:rPr>
            </w:pPr>
            <w:r w:rsidRPr="00196C60">
              <w:rPr>
                <w:b/>
              </w:rPr>
              <w:t>Owner Responsibilities</w:t>
            </w:r>
          </w:p>
        </w:tc>
      </w:tr>
      <w:tr w:rsidR="005C64C9" w:rsidTr="00F71595">
        <w:tc>
          <w:tcPr>
            <w:tcW w:w="2610" w:type="dxa"/>
          </w:tcPr>
          <w:p w:rsidR="005C64C9" w:rsidRDefault="005C64C9" w:rsidP="00F71595">
            <w:r>
              <w:t>Gate Model Report (9ADB000931-003)</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w:t>
            </w:r>
          </w:p>
          <w:p w:rsidR="005C64C9" w:rsidRDefault="005C64C9" w:rsidP="00F71595">
            <w:r>
              <w:t>Approvals</w:t>
            </w:r>
          </w:p>
        </w:tc>
      </w:tr>
      <w:tr w:rsidR="005C64C9" w:rsidTr="00F71595">
        <w:tc>
          <w:tcPr>
            <w:tcW w:w="2610" w:type="dxa"/>
          </w:tcPr>
          <w:p w:rsidR="005C64C9" w:rsidRDefault="005C64C9" w:rsidP="00F71595">
            <w:r>
              <w:t>Gate Model Presentation Slides</w:t>
            </w:r>
          </w:p>
        </w:tc>
        <w:tc>
          <w:tcPr>
            <w:tcW w:w="4320" w:type="dxa"/>
          </w:tcPr>
          <w:p w:rsidR="005C64C9" w:rsidRDefault="005C64C9" w:rsidP="00F71595">
            <w:pPr>
              <w:jc w:val="both"/>
            </w:pPr>
            <w:r>
              <w:t>TBD</w:t>
            </w:r>
          </w:p>
        </w:tc>
        <w:tc>
          <w:tcPr>
            <w:tcW w:w="1728" w:type="dxa"/>
          </w:tcPr>
          <w:p w:rsidR="005C64C9" w:rsidRDefault="005C64C9" w:rsidP="00F71595">
            <w:r>
              <w:t>Develop,</w:t>
            </w:r>
          </w:p>
          <w:p w:rsidR="005C64C9" w:rsidRDefault="005C64C9" w:rsidP="00F71595">
            <w:r>
              <w:t>Review, Approvals</w:t>
            </w:r>
          </w:p>
        </w:tc>
      </w:tr>
      <w:tr w:rsidR="005C64C9" w:rsidTr="00F71595">
        <w:tc>
          <w:tcPr>
            <w:tcW w:w="2610" w:type="dxa"/>
          </w:tcPr>
          <w:p w:rsidR="005C64C9" w:rsidRDefault="005C64C9" w:rsidP="00F71595">
            <w:r>
              <w:t>BU Monthly Report Slides</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 Approvals</w:t>
            </w:r>
          </w:p>
        </w:tc>
      </w:tr>
      <w:tr w:rsidR="005C64C9" w:rsidTr="00F71595">
        <w:tc>
          <w:tcPr>
            <w:tcW w:w="2610" w:type="dxa"/>
          </w:tcPr>
          <w:p w:rsidR="005C64C9" w:rsidRDefault="005C64C9" w:rsidP="00F71595"/>
        </w:tc>
        <w:tc>
          <w:tcPr>
            <w:tcW w:w="4320" w:type="dxa"/>
          </w:tcPr>
          <w:p w:rsidR="005C64C9" w:rsidRDefault="005C64C9" w:rsidP="00F71595"/>
        </w:tc>
        <w:tc>
          <w:tcPr>
            <w:tcW w:w="1728" w:type="dxa"/>
          </w:tcPr>
          <w:p w:rsidR="005C64C9" w:rsidRDefault="005C64C9" w:rsidP="00F71595"/>
        </w:tc>
      </w:tr>
    </w:tbl>
    <w:p w:rsidR="005C64C9" w:rsidRDefault="005C64C9" w:rsidP="005C64C9">
      <w:pPr>
        <w:ind w:left="720"/>
      </w:pPr>
    </w:p>
    <w:p w:rsidR="005C64C9" w:rsidRDefault="005C64C9" w:rsidP="005C64C9">
      <w:pPr>
        <w:ind w:left="720"/>
      </w:pPr>
      <w:r>
        <w:lastRenderedPageBreak/>
        <w:t>The roles for the R&amp;D team are assigned based on discipline for Gate 4.  Therefore, the following disciplines are responsible for defining the product’s design:  Hardware, Software, Mechanical, Compliance/Reliability, Production Test and Design Verification/Sustaining.</w:t>
      </w:r>
    </w:p>
    <w:p w:rsidR="005C64C9" w:rsidRDefault="005C64C9" w:rsidP="005C64C9">
      <w:pPr>
        <w:ind w:left="720"/>
      </w:pPr>
      <w:r>
        <w:t>The Hardware Lead shall continue to be responsible for all hardware aspects of the project.  The artifacts owned by the hardware lead</w:t>
      </w:r>
      <w:r w:rsidR="00190DDC">
        <w:t xml:space="preserve"> and team</w:t>
      </w:r>
      <w:r>
        <w:t xml:space="preserve"> are as follows:</w:t>
      </w:r>
    </w:p>
    <w:tbl>
      <w:tblPr>
        <w:tblStyle w:val="TableGrid"/>
        <w:tblW w:w="0" w:type="auto"/>
        <w:tblInd w:w="918" w:type="dxa"/>
        <w:tblLayout w:type="fixed"/>
        <w:tblLook w:val="04A0"/>
      </w:tblPr>
      <w:tblGrid>
        <w:gridCol w:w="2610"/>
        <w:gridCol w:w="4320"/>
        <w:gridCol w:w="1728"/>
      </w:tblGrid>
      <w:tr w:rsidR="005C64C9" w:rsidTr="00F71595">
        <w:tc>
          <w:tcPr>
            <w:tcW w:w="2610" w:type="dxa"/>
          </w:tcPr>
          <w:p w:rsidR="005C64C9" w:rsidRPr="00196C60" w:rsidRDefault="005C64C9" w:rsidP="00F71595">
            <w:pPr>
              <w:jc w:val="center"/>
              <w:rPr>
                <w:b/>
              </w:rPr>
            </w:pPr>
            <w:r w:rsidRPr="00196C60">
              <w:rPr>
                <w:b/>
              </w:rPr>
              <w:t>Document Name</w:t>
            </w:r>
          </w:p>
        </w:tc>
        <w:tc>
          <w:tcPr>
            <w:tcW w:w="4320" w:type="dxa"/>
          </w:tcPr>
          <w:p w:rsidR="005C64C9" w:rsidRPr="00196C60" w:rsidRDefault="005C64C9" w:rsidP="00F71595">
            <w:pPr>
              <w:jc w:val="center"/>
              <w:rPr>
                <w:b/>
              </w:rPr>
            </w:pPr>
            <w:r w:rsidRPr="00196C60">
              <w:rPr>
                <w:b/>
              </w:rPr>
              <w:t>Document Template Location</w:t>
            </w:r>
          </w:p>
        </w:tc>
        <w:tc>
          <w:tcPr>
            <w:tcW w:w="1728" w:type="dxa"/>
          </w:tcPr>
          <w:p w:rsidR="005C64C9" w:rsidRPr="00196C60" w:rsidRDefault="005C64C9" w:rsidP="00F71595">
            <w:pPr>
              <w:jc w:val="center"/>
              <w:rPr>
                <w:b/>
              </w:rPr>
            </w:pPr>
            <w:r w:rsidRPr="00196C60">
              <w:rPr>
                <w:b/>
              </w:rPr>
              <w:t>Owner Responsibilities</w:t>
            </w:r>
          </w:p>
        </w:tc>
      </w:tr>
      <w:tr w:rsidR="005C64C9" w:rsidTr="00F71595">
        <w:tc>
          <w:tcPr>
            <w:tcW w:w="2610" w:type="dxa"/>
          </w:tcPr>
          <w:p w:rsidR="005C64C9" w:rsidRDefault="005C64C9" w:rsidP="00F71595">
            <w:r>
              <w:t>Schematics</w:t>
            </w:r>
            <w:r w:rsidR="00190DDC">
              <w:t xml:space="preserve"> &amp; BOM</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w:t>
            </w:r>
          </w:p>
          <w:p w:rsidR="005C64C9" w:rsidRDefault="005C64C9" w:rsidP="00F71595">
            <w:r>
              <w:t>Approvals</w:t>
            </w:r>
          </w:p>
        </w:tc>
      </w:tr>
      <w:tr w:rsidR="005C64C9" w:rsidTr="00F71595">
        <w:tc>
          <w:tcPr>
            <w:tcW w:w="2610" w:type="dxa"/>
          </w:tcPr>
          <w:p w:rsidR="005C64C9" w:rsidRDefault="005C64C9" w:rsidP="00F71595">
            <w:r>
              <w:t>Board Layout</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w:t>
            </w:r>
          </w:p>
          <w:p w:rsidR="005C64C9" w:rsidRDefault="005C64C9" w:rsidP="00F71595">
            <w:r>
              <w:t>Approvals</w:t>
            </w:r>
          </w:p>
        </w:tc>
      </w:tr>
      <w:tr w:rsidR="005C64C9" w:rsidTr="00F71595">
        <w:tc>
          <w:tcPr>
            <w:tcW w:w="2610" w:type="dxa"/>
          </w:tcPr>
          <w:p w:rsidR="005C64C9" w:rsidRDefault="005C64C9" w:rsidP="00F71595">
            <w:r>
              <w:t>Hardware Test Specification and Report</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w:t>
            </w:r>
          </w:p>
          <w:p w:rsidR="005C64C9" w:rsidRDefault="005C64C9" w:rsidP="00F71595">
            <w:r>
              <w:t>Approvals</w:t>
            </w:r>
          </w:p>
        </w:tc>
      </w:tr>
    </w:tbl>
    <w:p w:rsidR="005C64C9" w:rsidRDefault="005C64C9" w:rsidP="005C64C9">
      <w:pPr>
        <w:ind w:left="720"/>
      </w:pPr>
    </w:p>
    <w:p w:rsidR="00190DDC" w:rsidRDefault="005C64C9" w:rsidP="005C64C9">
      <w:pPr>
        <w:ind w:left="720"/>
      </w:pPr>
      <w:r>
        <w:t>The Hardware lead and the hardware team are responsible for the development, review and approval of the above artifacts.  The hardware team’</w:t>
      </w:r>
      <w:r w:rsidR="00190DDC">
        <w:t>s focus during this phase shall</w:t>
      </w:r>
      <w:r>
        <w:t xml:space="preserve"> be to implement, fab</w:t>
      </w:r>
      <w:r w:rsidR="00190DDC">
        <w:t xml:space="preserve">ricate, test and baseline the products hardware implementation to the level that it meets the product requirements documented in the Technical Requirement Specification (Gate 2) and the design documented in the Hardware Design Specification (Gate 3).  </w:t>
      </w:r>
    </w:p>
    <w:p w:rsidR="00190DDC" w:rsidRDefault="00190DDC" w:rsidP="005C64C9">
      <w:pPr>
        <w:ind w:left="720"/>
      </w:pPr>
    </w:p>
    <w:p w:rsidR="005C64C9" w:rsidRDefault="005C64C9" w:rsidP="005C64C9">
      <w:pPr>
        <w:ind w:left="720"/>
      </w:pPr>
      <w:r>
        <w:t>The Software Lead shall be responsible for all software aspects of the project.  The Software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5C64C9" w:rsidTr="00F71595">
        <w:tc>
          <w:tcPr>
            <w:tcW w:w="2610" w:type="dxa"/>
          </w:tcPr>
          <w:p w:rsidR="005C64C9" w:rsidRPr="00196C60" w:rsidRDefault="005C64C9" w:rsidP="00F71595">
            <w:pPr>
              <w:jc w:val="center"/>
              <w:rPr>
                <w:b/>
              </w:rPr>
            </w:pPr>
            <w:r w:rsidRPr="00196C60">
              <w:rPr>
                <w:b/>
              </w:rPr>
              <w:t>Document Name</w:t>
            </w:r>
          </w:p>
        </w:tc>
        <w:tc>
          <w:tcPr>
            <w:tcW w:w="4320" w:type="dxa"/>
          </w:tcPr>
          <w:p w:rsidR="005C64C9" w:rsidRPr="00196C60" w:rsidRDefault="005C64C9" w:rsidP="00F71595">
            <w:pPr>
              <w:jc w:val="center"/>
              <w:rPr>
                <w:b/>
              </w:rPr>
            </w:pPr>
            <w:r w:rsidRPr="00196C60">
              <w:rPr>
                <w:b/>
              </w:rPr>
              <w:t>Document Template Location</w:t>
            </w:r>
          </w:p>
        </w:tc>
        <w:tc>
          <w:tcPr>
            <w:tcW w:w="1728" w:type="dxa"/>
          </w:tcPr>
          <w:p w:rsidR="005C64C9" w:rsidRPr="00196C60" w:rsidRDefault="005C64C9" w:rsidP="00F71595">
            <w:pPr>
              <w:jc w:val="center"/>
              <w:rPr>
                <w:b/>
              </w:rPr>
            </w:pPr>
            <w:r w:rsidRPr="00196C60">
              <w:rPr>
                <w:b/>
              </w:rPr>
              <w:t>Owner Responsibilities</w:t>
            </w:r>
          </w:p>
        </w:tc>
      </w:tr>
      <w:tr w:rsidR="005C64C9" w:rsidTr="00F71595">
        <w:tc>
          <w:tcPr>
            <w:tcW w:w="2610" w:type="dxa"/>
          </w:tcPr>
          <w:p w:rsidR="005C64C9" w:rsidRDefault="005C64C9" w:rsidP="00F71595">
            <w:r>
              <w:t>Software Design Specification</w:t>
            </w:r>
          </w:p>
        </w:tc>
        <w:tc>
          <w:tcPr>
            <w:tcW w:w="4320" w:type="dxa"/>
          </w:tcPr>
          <w:p w:rsidR="005C64C9" w:rsidRDefault="005C64C9" w:rsidP="00F71595">
            <w:r>
              <w:t>TBD</w:t>
            </w:r>
          </w:p>
        </w:tc>
        <w:tc>
          <w:tcPr>
            <w:tcW w:w="1728" w:type="dxa"/>
          </w:tcPr>
          <w:p w:rsidR="005C64C9" w:rsidRDefault="005C64C9" w:rsidP="00F71595">
            <w:r>
              <w:t>Develop,</w:t>
            </w:r>
          </w:p>
          <w:p w:rsidR="005C64C9" w:rsidRDefault="005C64C9" w:rsidP="00F71595">
            <w:r>
              <w:t>Review,</w:t>
            </w:r>
          </w:p>
          <w:p w:rsidR="005C64C9" w:rsidRDefault="005C64C9" w:rsidP="00F71595">
            <w:r>
              <w:t>Approvals</w:t>
            </w:r>
          </w:p>
        </w:tc>
      </w:tr>
      <w:tr w:rsidR="005C64C9" w:rsidTr="00F71595">
        <w:tc>
          <w:tcPr>
            <w:tcW w:w="2610" w:type="dxa"/>
          </w:tcPr>
          <w:p w:rsidR="005C64C9" w:rsidRDefault="005C64C9" w:rsidP="00F71595"/>
        </w:tc>
        <w:tc>
          <w:tcPr>
            <w:tcW w:w="4320" w:type="dxa"/>
          </w:tcPr>
          <w:p w:rsidR="005C64C9" w:rsidRDefault="005C64C9" w:rsidP="00F71595"/>
        </w:tc>
        <w:tc>
          <w:tcPr>
            <w:tcW w:w="1728" w:type="dxa"/>
          </w:tcPr>
          <w:p w:rsidR="005C64C9" w:rsidRDefault="005C64C9" w:rsidP="00F71595"/>
        </w:tc>
      </w:tr>
    </w:tbl>
    <w:p w:rsidR="005C64C9" w:rsidRDefault="005C64C9" w:rsidP="005C64C9">
      <w:pPr>
        <w:ind w:left="720"/>
      </w:pPr>
    </w:p>
    <w:p w:rsidR="005C64C9" w:rsidRDefault="005C64C9" w:rsidP="005C64C9">
      <w:pPr>
        <w:ind w:left="720"/>
      </w:pPr>
      <w:r>
        <w:t>The Mechanical Lead shall be responsible for all mechanical aspects of the project.  The Mechanical Lead shall work with all other assigned R&amp;D team members and the cross functional team to develop the following artifacts:</w:t>
      </w:r>
    </w:p>
    <w:tbl>
      <w:tblPr>
        <w:tblStyle w:val="TableGrid"/>
        <w:tblW w:w="0" w:type="auto"/>
        <w:tblInd w:w="918" w:type="dxa"/>
        <w:tblLayout w:type="fixed"/>
        <w:tblLook w:val="04A0"/>
      </w:tblPr>
      <w:tblGrid>
        <w:gridCol w:w="2610"/>
        <w:gridCol w:w="4320"/>
        <w:gridCol w:w="1728"/>
      </w:tblGrid>
      <w:tr w:rsidR="005C64C9" w:rsidTr="00F71595">
        <w:tc>
          <w:tcPr>
            <w:tcW w:w="2610" w:type="dxa"/>
          </w:tcPr>
          <w:p w:rsidR="005C64C9" w:rsidRPr="00196C60" w:rsidRDefault="005C64C9" w:rsidP="00F71595">
            <w:pPr>
              <w:jc w:val="center"/>
              <w:rPr>
                <w:b/>
              </w:rPr>
            </w:pPr>
            <w:r w:rsidRPr="00196C60">
              <w:rPr>
                <w:b/>
              </w:rPr>
              <w:t>Document Name</w:t>
            </w:r>
          </w:p>
        </w:tc>
        <w:tc>
          <w:tcPr>
            <w:tcW w:w="4320" w:type="dxa"/>
          </w:tcPr>
          <w:p w:rsidR="005C64C9" w:rsidRPr="00196C60" w:rsidRDefault="005C64C9" w:rsidP="00F71595">
            <w:pPr>
              <w:jc w:val="center"/>
              <w:rPr>
                <w:b/>
              </w:rPr>
            </w:pPr>
            <w:r w:rsidRPr="00196C60">
              <w:rPr>
                <w:b/>
              </w:rPr>
              <w:t>Document Template Location</w:t>
            </w:r>
          </w:p>
        </w:tc>
        <w:tc>
          <w:tcPr>
            <w:tcW w:w="1728" w:type="dxa"/>
          </w:tcPr>
          <w:p w:rsidR="005C64C9" w:rsidRPr="00196C60" w:rsidRDefault="005C64C9" w:rsidP="00F71595">
            <w:pPr>
              <w:jc w:val="center"/>
              <w:rPr>
                <w:b/>
              </w:rPr>
            </w:pPr>
            <w:r w:rsidRPr="00196C60">
              <w:rPr>
                <w:b/>
              </w:rPr>
              <w:t>Owner Responsibilities</w:t>
            </w:r>
          </w:p>
        </w:tc>
      </w:tr>
      <w:tr w:rsidR="005C64C9" w:rsidTr="00F71595">
        <w:tc>
          <w:tcPr>
            <w:tcW w:w="2610" w:type="dxa"/>
          </w:tcPr>
          <w:p w:rsidR="005C64C9" w:rsidRDefault="005C64C9" w:rsidP="00F71595">
            <w:r>
              <w:t xml:space="preserve">Mechanical Design </w:t>
            </w:r>
            <w:r>
              <w:lastRenderedPageBreak/>
              <w:t>Specification</w:t>
            </w:r>
          </w:p>
        </w:tc>
        <w:tc>
          <w:tcPr>
            <w:tcW w:w="4320" w:type="dxa"/>
          </w:tcPr>
          <w:p w:rsidR="005C64C9" w:rsidRDefault="005C64C9" w:rsidP="00F71595">
            <w:r>
              <w:lastRenderedPageBreak/>
              <w:t>TBD</w:t>
            </w:r>
          </w:p>
        </w:tc>
        <w:tc>
          <w:tcPr>
            <w:tcW w:w="1728" w:type="dxa"/>
          </w:tcPr>
          <w:p w:rsidR="005C64C9" w:rsidRDefault="005C64C9" w:rsidP="00F71595">
            <w:r>
              <w:t>Develop,</w:t>
            </w:r>
          </w:p>
          <w:p w:rsidR="005C64C9" w:rsidRDefault="005C64C9" w:rsidP="00F71595">
            <w:r>
              <w:lastRenderedPageBreak/>
              <w:t>Review,</w:t>
            </w:r>
          </w:p>
          <w:p w:rsidR="005C64C9" w:rsidRDefault="005C64C9" w:rsidP="00F71595">
            <w:r>
              <w:t>Approvals</w:t>
            </w:r>
          </w:p>
        </w:tc>
      </w:tr>
      <w:tr w:rsidR="005C64C9" w:rsidTr="00F71595">
        <w:tc>
          <w:tcPr>
            <w:tcW w:w="2610" w:type="dxa"/>
          </w:tcPr>
          <w:p w:rsidR="005C64C9" w:rsidRDefault="005C64C9" w:rsidP="00F71595"/>
        </w:tc>
        <w:tc>
          <w:tcPr>
            <w:tcW w:w="4320" w:type="dxa"/>
          </w:tcPr>
          <w:p w:rsidR="005C64C9" w:rsidRDefault="005C64C9" w:rsidP="00F71595"/>
        </w:tc>
        <w:tc>
          <w:tcPr>
            <w:tcW w:w="1728" w:type="dxa"/>
          </w:tcPr>
          <w:p w:rsidR="005C64C9" w:rsidRDefault="005C64C9" w:rsidP="00F71595"/>
        </w:tc>
      </w:tr>
    </w:tbl>
    <w:p w:rsidR="005C64C9" w:rsidRDefault="005C64C9" w:rsidP="005C64C9">
      <w:pPr>
        <w:ind w:left="720"/>
      </w:pPr>
    </w:p>
    <w:p w:rsidR="004D7D1E" w:rsidRDefault="004D7D1E" w:rsidP="004D7D1E">
      <w:pPr>
        <w:ind w:left="720"/>
      </w:pPr>
    </w:p>
    <w:p w:rsidR="004D7D1E" w:rsidRDefault="004D7D1E" w:rsidP="004D7D1E">
      <w:pPr>
        <w:ind w:left="720"/>
      </w:pPr>
    </w:p>
    <w:p w:rsidR="004D7D1E" w:rsidRDefault="004D7D1E" w:rsidP="004D7D1E">
      <w:pPr>
        <w:ind w:left="720"/>
      </w:pPr>
    </w:p>
    <w:p w:rsidR="004D7D1E" w:rsidRPr="00234243" w:rsidRDefault="00A16F92" w:rsidP="004D7D1E">
      <w:pPr>
        <w:rPr>
          <w:b/>
        </w:rPr>
      </w:pPr>
      <w:r>
        <w:rPr>
          <w:b/>
        </w:rPr>
        <w:t xml:space="preserve">1.7  </w:t>
      </w:r>
      <w:r w:rsidR="004D7D1E">
        <w:rPr>
          <w:b/>
        </w:rPr>
        <w:t xml:space="preserve">Gate 5 – Product Release to Production </w:t>
      </w:r>
    </w:p>
    <w:p w:rsidR="004D7D1E" w:rsidRDefault="004D7D1E" w:rsidP="004D7D1E">
      <w:pPr>
        <w:ind w:left="720"/>
      </w:pPr>
    </w:p>
    <w:p w:rsidR="004D7D1E" w:rsidRDefault="004D7D1E" w:rsidP="004D7D1E">
      <w:pPr>
        <w:ind w:left="720"/>
      </w:pPr>
    </w:p>
    <w:p w:rsidR="00F91C8B" w:rsidRPr="00F91C8B" w:rsidRDefault="00A16F92" w:rsidP="00F91C8B">
      <w:pPr>
        <w:rPr>
          <w:b/>
          <w:sz w:val="28"/>
        </w:rPr>
      </w:pPr>
      <w:r>
        <w:rPr>
          <w:b/>
          <w:sz w:val="28"/>
        </w:rPr>
        <w:t xml:space="preserve">2.0  </w:t>
      </w:r>
      <w:r w:rsidR="00F91C8B" w:rsidRPr="00F91C8B">
        <w:rPr>
          <w:b/>
          <w:sz w:val="28"/>
        </w:rPr>
        <w:t>Gate Development Processes</w:t>
      </w:r>
    </w:p>
    <w:p w:rsidR="00F91C8B" w:rsidRDefault="00A16F92" w:rsidP="00F91C8B">
      <w:pPr>
        <w:rPr>
          <w:b/>
        </w:rPr>
      </w:pPr>
      <w:r>
        <w:rPr>
          <w:b/>
        </w:rPr>
        <w:t xml:space="preserve">2.1  </w:t>
      </w:r>
      <w:r w:rsidR="00D04723">
        <w:rPr>
          <w:b/>
        </w:rPr>
        <w:t xml:space="preserve">Document </w:t>
      </w:r>
      <w:r w:rsidR="00F91C8B">
        <w:rPr>
          <w:b/>
        </w:rPr>
        <w:t>Configuration Management</w:t>
      </w:r>
    </w:p>
    <w:p w:rsidR="007F6F0B" w:rsidRDefault="005E179A" w:rsidP="005E179A">
      <w:pPr>
        <w:pStyle w:val="ListParagraph"/>
        <w:numPr>
          <w:ilvl w:val="0"/>
          <w:numId w:val="4"/>
        </w:numPr>
        <w:rPr>
          <w:b/>
        </w:rPr>
      </w:pPr>
      <w:r>
        <w:rPr>
          <w:b/>
        </w:rPr>
        <w:t xml:space="preserve">Watermarks </w:t>
      </w:r>
      <w:r w:rsidR="0002359E">
        <w:rPr>
          <w:b/>
        </w:rPr>
        <w:t xml:space="preserve">identifying that they are “CONTROLLED” shall be included in all documents listed in Section 1. </w:t>
      </w:r>
    </w:p>
    <w:p w:rsidR="005E179A" w:rsidRPr="005E179A" w:rsidRDefault="0002359E" w:rsidP="005E179A">
      <w:pPr>
        <w:pStyle w:val="ListParagraph"/>
        <w:numPr>
          <w:ilvl w:val="0"/>
          <w:numId w:val="4"/>
        </w:numPr>
        <w:rPr>
          <w:b/>
        </w:rPr>
      </w:pPr>
      <w:r>
        <w:rPr>
          <w:b/>
        </w:rPr>
        <w:t>All Documents listed in Section 1 are controlled documents and shall be placed in the controlled area in the respective Gate.  The Program Manager shall be the only individual allowed to update controlled documents.  All other project members shall have read-only access to documents in the controlled area.</w:t>
      </w:r>
    </w:p>
    <w:p w:rsidR="007F6F0B" w:rsidRDefault="007F6F0B" w:rsidP="00F91C8B">
      <w:pPr>
        <w:rPr>
          <w:b/>
        </w:rPr>
      </w:pPr>
      <w:r>
        <w:rPr>
          <w:b/>
        </w:rPr>
        <w:t>2.2  Document Naming Convention</w:t>
      </w:r>
    </w:p>
    <w:tbl>
      <w:tblPr>
        <w:tblStyle w:val="TableGrid"/>
        <w:tblW w:w="9180" w:type="dxa"/>
        <w:tblInd w:w="288" w:type="dxa"/>
        <w:tblLook w:val="01E0"/>
      </w:tblPr>
      <w:tblGrid>
        <w:gridCol w:w="3510"/>
        <w:gridCol w:w="382"/>
        <w:gridCol w:w="4434"/>
        <w:gridCol w:w="854"/>
      </w:tblGrid>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jc w:val="center"/>
              <w:rPr>
                <w:rFonts w:cstheme="minorHAnsi"/>
                <w:b/>
                <w:color w:val="FFFFFF"/>
                <w:sz w:val="18"/>
                <w:szCs w:val="18"/>
              </w:rPr>
            </w:pPr>
            <w:r>
              <w:rPr>
                <w:rFonts w:cstheme="minorHAnsi"/>
                <w:b/>
                <w:color w:val="FFFFFF"/>
                <w:sz w:val="18"/>
                <w:szCs w:val="18"/>
              </w:rPr>
              <w:t>Gate 1</w:t>
            </w:r>
          </w:p>
        </w:tc>
      </w:tr>
      <w:tr w:rsidR="002A2697" w:rsidTr="00F71595">
        <w:tc>
          <w:tcPr>
            <w:tcW w:w="3510"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816"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rPr>
                <w:rFonts w:cstheme="minorHAnsi"/>
                <w:b/>
                <w:color w:val="FFFFFF"/>
                <w:sz w:val="18"/>
                <w:szCs w:val="18"/>
              </w:rPr>
            </w:pPr>
            <w:r>
              <w:rPr>
                <w:rFonts w:cstheme="minorHAnsi"/>
                <w:b/>
                <w:color w:val="FFFFFF"/>
                <w:sz w:val="18"/>
                <w:szCs w:val="18"/>
              </w:rPr>
              <w:t>Location</w:t>
            </w: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Marketing Requirements Document</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Marketing Requirements Document </w:t>
            </w:r>
            <w:r w:rsidR="002A2697">
              <w:rPr>
                <w:rFonts w:cstheme="minorHAnsi"/>
                <w:sz w:val="18"/>
                <w:szCs w:val="18"/>
              </w:rPr>
              <w:t>-</w:t>
            </w:r>
            <w:r>
              <w:rPr>
                <w:rFonts w:cstheme="minorHAnsi"/>
                <w:sz w:val="18"/>
                <w:szCs w:val="18"/>
              </w:rPr>
              <w:t xml:space="preserve"> </w:t>
            </w:r>
            <w:r w:rsidR="002A2697">
              <w:rPr>
                <w:rFonts w:cstheme="minorHAnsi"/>
                <w:b/>
                <w:i/>
                <w:color w:val="C0C0C0"/>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1 BU MRD Presentation Slides</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Gate 1 Power Point Presentation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r w:rsidR="002A2697">
              <w:rPr>
                <w:rFonts w:cstheme="minorHAnsi"/>
                <w:sz w:val="18"/>
                <w:szCs w:val="18"/>
              </w:rPr>
              <w:t xml:space="preserve"> </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1 BU Model Report</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Gate 1 Model Report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1 BU Approval</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Gate 1 BU Approval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jc w:val="center"/>
              <w:rPr>
                <w:rFonts w:cstheme="minorHAnsi"/>
                <w:b/>
                <w:color w:val="FFFFFF"/>
                <w:sz w:val="18"/>
                <w:szCs w:val="18"/>
              </w:rPr>
            </w:pPr>
            <w:r>
              <w:rPr>
                <w:rFonts w:cstheme="minorHAnsi"/>
                <w:b/>
                <w:color w:val="FFFFFF"/>
                <w:sz w:val="18"/>
                <w:szCs w:val="18"/>
              </w:rPr>
              <w:t>Gate 2</w:t>
            </w:r>
          </w:p>
        </w:tc>
      </w:tr>
      <w:tr w:rsidR="002A2697" w:rsidTr="00F71595">
        <w:tc>
          <w:tcPr>
            <w:tcW w:w="3510"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816"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tcPr>
          <w:p w:rsidR="002A2697" w:rsidRDefault="002A2697">
            <w:pPr>
              <w:rPr>
                <w:rFonts w:cstheme="minorHAnsi"/>
                <w:b/>
                <w:color w:val="FFFFFF"/>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Technical Requirements Documents</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Technical Requirements Document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Technical Requirements Documents Review</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Technical Requirements Document - </w:t>
            </w:r>
            <w:r w:rsidR="002A2697">
              <w:rPr>
                <w:rFonts w:cstheme="minorHAnsi"/>
                <w:i/>
                <w:color w:val="999999"/>
                <w:sz w:val="18"/>
                <w:szCs w:val="18"/>
              </w:rPr>
              <w:t>project name</w:t>
            </w:r>
            <w:r w:rsidR="002A2697">
              <w:rPr>
                <w:rFonts w:cstheme="minorHAnsi"/>
                <w:sz w:val="18"/>
                <w:szCs w:val="18"/>
              </w:rPr>
              <w:t xml:space="preserve"> – Review Minutes</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Technical Requirements Documents Approval</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F71595">
            <w:pPr>
              <w:rPr>
                <w:rFonts w:cstheme="minorHAnsi"/>
                <w:sz w:val="18"/>
                <w:szCs w:val="18"/>
              </w:rPr>
            </w:pPr>
            <w:r>
              <w:rPr>
                <w:rFonts w:cstheme="minorHAnsi"/>
                <w:sz w:val="18"/>
                <w:szCs w:val="18"/>
              </w:rPr>
              <w:t xml:space="preserve">Technical Requirements Document - </w:t>
            </w:r>
            <w:r w:rsidR="002A2697">
              <w:rPr>
                <w:rFonts w:cstheme="minorHAnsi"/>
                <w:i/>
                <w:color w:val="999999"/>
                <w:sz w:val="18"/>
                <w:szCs w:val="18"/>
              </w:rPr>
              <w:t>project name</w:t>
            </w:r>
            <w:r w:rsidR="002A2697">
              <w:rPr>
                <w:rFonts w:cstheme="minorHAnsi"/>
                <w:sz w:val="18"/>
                <w:szCs w:val="18"/>
              </w:rPr>
              <w:t xml:space="preserve"> – Approval</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Project Development Plan</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Project Development Plan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Project Development Plan Review Minutes</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Project Development Plan </w:t>
            </w:r>
            <w:r w:rsidR="002A2697">
              <w:rPr>
                <w:rFonts w:cstheme="minorHAnsi"/>
                <w:sz w:val="18"/>
                <w:szCs w:val="18"/>
              </w:rPr>
              <w:t>-</w:t>
            </w:r>
            <w:r w:rsidR="002A2697">
              <w:rPr>
                <w:rFonts w:cstheme="minorHAnsi"/>
                <w:i/>
                <w:color w:val="999999"/>
                <w:sz w:val="18"/>
                <w:szCs w:val="18"/>
              </w:rPr>
              <w:t xml:space="preserve"> project name-</w:t>
            </w:r>
            <w:r w:rsidR="002A2697">
              <w:rPr>
                <w:rFonts w:cstheme="minorHAnsi"/>
                <w:sz w:val="18"/>
                <w:szCs w:val="18"/>
              </w:rPr>
              <w:t xml:space="preserve"> Review Minutes</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Project Development Plan Approval</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PDP-</w:t>
            </w:r>
            <w:r>
              <w:rPr>
                <w:rFonts w:cstheme="minorHAnsi"/>
                <w:i/>
                <w:color w:val="999999"/>
                <w:sz w:val="18"/>
                <w:szCs w:val="18"/>
              </w:rPr>
              <w:t xml:space="preserve"> project name-</w:t>
            </w:r>
            <w:r>
              <w:rPr>
                <w:rFonts w:cstheme="minorHAnsi"/>
                <w:sz w:val="18"/>
                <w:szCs w:val="18"/>
              </w:rPr>
              <w:t xml:space="preserve"> Approval</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2 BU Presentation Slides</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2 PowerPoint Presentation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2 BU Model Report</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2 Model Report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2 BU Approval</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2 BU Approval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Detailed Project Schedule</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Detailed Project Schedule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F71595">
        <w:tc>
          <w:tcPr>
            <w:tcW w:w="3510"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Cross Functional Meeting Minutes</w:t>
            </w:r>
          </w:p>
        </w:tc>
        <w:tc>
          <w:tcPr>
            <w:tcW w:w="4816"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C</w:t>
            </w:r>
            <w:r w:rsidR="001A1B34">
              <w:rPr>
                <w:rFonts w:cstheme="minorHAnsi"/>
                <w:sz w:val="18"/>
                <w:szCs w:val="18"/>
              </w:rPr>
              <w:t xml:space="preserve">ross </w:t>
            </w:r>
            <w:r>
              <w:rPr>
                <w:rFonts w:cstheme="minorHAnsi"/>
                <w:sz w:val="18"/>
                <w:szCs w:val="18"/>
              </w:rPr>
              <w:t>F</w:t>
            </w:r>
            <w:r w:rsidR="001A1B34">
              <w:rPr>
                <w:rFonts w:cstheme="minorHAnsi"/>
                <w:sz w:val="18"/>
                <w:szCs w:val="18"/>
              </w:rPr>
              <w:t xml:space="preserve">unctional </w:t>
            </w:r>
            <w:r>
              <w:rPr>
                <w:rFonts w:cstheme="minorHAnsi"/>
                <w:sz w:val="18"/>
                <w:szCs w:val="18"/>
              </w:rPr>
              <w:t>M</w:t>
            </w:r>
            <w:r w:rsidR="001A1B34">
              <w:rPr>
                <w:rFonts w:cstheme="minorHAnsi"/>
                <w:sz w:val="18"/>
                <w:szCs w:val="18"/>
              </w:rPr>
              <w:t xml:space="preserve">eeting Minutes </w:t>
            </w:r>
            <w:r>
              <w:rPr>
                <w:rFonts w:cstheme="minorHAnsi"/>
                <w:sz w:val="18"/>
                <w:szCs w:val="18"/>
              </w:rPr>
              <w:t>-</w:t>
            </w:r>
            <w:r w:rsidR="001A1B34">
              <w:rPr>
                <w:rFonts w:cstheme="minorHAnsi"/>
                <w:sz w:val="18"/>
                <w:szCs w:val="18"/>
              </w:rPr>
              <w:t xml:space="preserve"> </w:t>
            </w:r>
            <w:r>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jc w:val="center"/>
              <w:rPr>
                <w:rFonts w:cstheme="minorHAnsi"/>
                <w:color w:val="FFFFFF"/>
                <w:sz w:val="18"/>
                <w:szCs w:val="18"/>
              </w:rPr>
            </w:pPr>
            <w:r>
              <w:rPr>
                <w:rFonts w:cstheme="minorHAnsi"/>
                <w:color w:val="FFFFFF"/>
                <w:sz w:val="18"/>
                <w:szCs w:val="18"/>
              </w:rPr>
              <w:lastRenderedPageBreak/>
              <w:t>Gate 3</w:t>
            </w: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434"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tcPr>
          <w:p w:rsidR="002A2697" w:rsidRDefault="002A2697">
            <w:pPr>
              <w:rPr>
                <w:rFonts w:cstheme="minorHAnsi"/>
                <w:b/>
                <w:color w:val="FFFFFF"/>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Hardware Design Specification</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Hardware Design Specification </w:t>
            </w:r>
            <w:r w:rsidR="002A2697">
              <w:rPr>
                <w:rFonts w:cstheme="minorHAnsi"/>
                <w:sz w:val="18"/>
                <w:szCs w:val="18"/>
              </w:rPr>
              <w:t>-</w:t>
            </w:r>
            <w:r w:rsidR="002A2697">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Hardware Design Specification Review Minutes</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Hardware Design Specification </w:t>
            </w:r>
            <w:r w:rsidR="002A2697">
              <w:rPr>
                <w:rFonts w:cstheme="minorHAnsi"/>
                <w:sz w:val="18"/>
                <w:szCs w:val="18"/>
              </w:rPr>
              <w:t>-</w:t>
            </w:r>
            <w:r w:rsidR="002A2697">
              <w:rPr>
                <w:rFonts w:cstheme="minorHAnsi"/>
                <w:i/>
                <w:color w:val="999999"/>
                <w:sz w:val="18"/>
                <w:szCs w:val="18"/>
              </w:rPr>
              <w:t xml:space="preserve"> project name-</w:t>
            </w:r>
            <w:r w:rsidR="002A2697">
              <w:rPr>
                <w:rFonts w:cstheme="minorHAnsi"/>
                <w:sz w:val="18"/>
                <w:szCs w:val="18"/>
              </w:rPr>
              <w:t xml:space="preserve"> Review Minutes</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Hardware Design Specification Approval</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H</w:t>
            </w:r>
            <w:r w:rsidR="001A1B34">
              <w:rPr>
                <w:rFonts w:cstheme="minorHAnsi"/>
                <w:sz w:val="18"/>
                <w:szCs w:val="18"/>
              </w:rPr>
              <w:t xml:space="preserve">ardware </w:t>
            </w:r>
            <w:r>
              <w:rPr>
                <w:rFonts w:cstheme="minorHAnsi"/>
                <w:sz w:val="18"/>
                <w:szCs w:val="18"/>
              </w:rPr>
              <w:t>D</w:t>
            </w:r>
            <w:r w:rsidR="001A1B34">
              <w:rPr>
                <w:rFonts w:cstheme="minorHAnsi"/>
                <w:sz w:val="18"/>
                <w:szCs w:val="18"/>
              </w:rPr>
              <w:t xml:space="preserve">esign </w:t>
            </w:r>
            <w:r>
              <w:rPr>
                <w:rFonts w:cstheme="minorHAnsi"/>
                <w:sz w:val="18"/>
                <w:szCs w:val="18"/>
              </w:rPr>
              <w:t>S</w:t>
            </w:r>
            <w:r w:rsidR="001A1B34">
              <w:rPr>
                <w:rFonts w:cstheme="minorHAnsi"/>
                <w:sz w:val="18"/>
                <w:szCs w:val="18"/>
              </w:rPr>
              <w:t xml:space="preserve">pecification </w:t>
            </w:r>
            <w:r>
              <w:rPr>
                <w:rFonts w:cstheme="minorHAnsi"/>
                <w:sz w:val="18"/>
                <w:szCs w:val="18"/>
              </w:rPr>
              <w:t>-</w:t>
            </w:r>
            <w:r w:rsidR="001A1B34">
              <w:rPr>
                <w:rFonts w:cstheme="minorHAnsi"/>
                <w:sz w:val="18"/>
                <w:szCs w:val="18"/>
              </w:rPr>
              <w:t xml:space="preserve"> </w:t>
            </w:r>
            <w:r>
              <w:rPr>
                <w:rFonts w:cstheme="minorHAnsi"/>
                <w:i/>
                <w:color w:val="999999"/>
                <w:sz w:val="18"/>
                <w:szCs w:val="18"/>
              </w:rPr>
              <w:t xml:space="preserve"> project name-</w:t>
            </w:r>
            <w:r>
              <w:rPr>
                <w:rFonts w:cstheme="minorHAnsi"/>
                <w:sz w:val="18"/>
                <w:szCs w:val="18"/>
              </w:rPr>
              <w:t xml:space="preserve"> Approval</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Software Design Specification</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Software Design Specification </w:t>
            </w:r>
            <w:r w:rsidR="002A2697">
              <w:rPr>
                <w:rFonts w:cstheme="minorHAnsi"/>
                <w:sz w:val="18"/>
                <w:szCs w:val="18"/>
              </w:rPr>
              <w:t>-</w:t>
            </w:r>
            <w:r>
              <w:rPr>
                <w:rFonts w:cstheme="minorHAnsi"/>
                <w:sz w:val="18"/>
                <w:szCs w:val="18"/>
              </w:rPr>
              <w:t xml:space="preserve"> </w:t>
            </w:r>
            <w:r w:rsidR="002A2697">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Mechanical Design Specification</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Mechanical Design Specification </w:t>
            </w:r>
            <w:r w:rsidR="002A2697">
              <w:rPr>
                <w:rFonts w:cstheme="minorHAnsi"/>
                <w:sz w:val="18"/>
                <w:szCs w:val="18"/>
              </w:rPr>
              <w:t>-</w:t>
            </w:r>
            <w:r>
              <w:rPr>
                <w:rFonts w:cstheme="minorHAnsi"/>
                <w:sz w:val="18"/>
                <w:szCs w:val="18"/>
              </w:rPr>
              <w:t xml:space="preserve"> </w:t>
            </w:r>
            <w:r w:rsidR="002A2697">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System Verification and Test Plan</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S</w:t>
            </w:r>
            <w:r w:rsidR="001A1B34">
              <w:rPr>
                <w:rFonts w:cstheme="minorHAnsi"/>
                <w:sz w:val="18"/>
                <w:szCs w:val="18"/>
              </w:rPr>
              <w:t xml:space="preserve">ystem </w:t>
            </w:r>
            <w:r>
              <w:rPr>
                <w:rFonts w:cstheme="minorHAnsi"/>
                <w:sz w:val="18"/>
                <w:szCs w:val="18"/>
              </w:rPr>
              <w:t>V</w:t>
            </w:r>
            <w:r w:rsidR="001A1B34">
              <w:rPr>
                <w:rFonts w:cstheme="minorHAnsi"/>
                <w:sz w:val="18"/>
                <w:szCs w:val="18"/>
              </w:rPr>
              <w:t xml:space="preserve">erification Test Plan </w:t>
            </w:r>
            <w:r>
              <w:rPr>
                <w:rFonts w:cstheme="minorHAnsi"/>
                <w:sz w:val="18"/>
                <w:szCs w:val="18"/>
              </w:rPr>
              <w:t>-</w:t>
            </w:r>
            <w:r w:rsidR="001A1B34">
              <w:rPr>
                <w:rFonts w:cstheme="minorHAnsi"/>
                <w:sz w:val="18"/>
                <w:szCs w:val="18"/>
              </w:rPr>
              <w:t xml:space="preserve"> </w:t>
            </w:r>
            <w:r>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3 BU MRD Presentation Slides</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3 PowerPoint Presentation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3 BU Model Report</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3 Model Report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3 BU Approval</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3 BU Approval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tcPr>
          <w:p w:rsidR="002A2697" w:rsidRDefault="002A2697">
            <w:pPr>
              <w:rPr>
                <w:rFonts w:cstheme="minorHAnsi"/>
                <w:sz w:val="18"/>
                <w:szCs w:val="18"/>
              </w:rPr>
            </w:pPr>
          </w:p>
        </w:tc>
        <w:tc>
          <w:tcPr>
            <w:tcW w:w="4434" w:type="dxa"/>
            <w:tcBorders>
              <w:top w:val="single" w:sz="4" w:space="0" w:color="auto"/>
              <w:left w:val="single" w:sz="4" w:space="0" w:color="auto"/>
              <w:bottom w:val="single" w:sz="4" w:space="0" w:color="auto"/>
              <w:right w:val="single" w:sz="4" w:space="0" w:color="auto"/>
            </w:tcBorders>
          </w:tcPr>
          <w:p w:rsidR="002A2697" w:rsidRDefault="002A2697">
            <w:pPr>
              <w:rPr>
                <w:rFonts w:cstheme="minorHAnsi"/>
                <w:sz w:val="18"/>
                <w:szCs w:val="18"/>
              </w:rPr>
            </w:pP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jc w:val="center"/>
              <w:rPr>
                <w:rFonts w:cstheme="minorHAnsi"/>
                <w:color w:val="FFFFFF"/>
                <w:sz w:val="18"/>
                <w:szCs w:val="18"/>
              </w:rPr>
            </w:pPr>
            <w:r>
              <w:rPr>
                <w:rFonts w:cstheme="minorHAnsi"/>
                <w:color w:val="FFFFFF"/>
                <w:sz w:val="18"/>
                <w:szCs w:val="18"/>
              </w:rPr>
              <w:t>Gate 4</w:t>
            </w: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434"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tcPr>
          <w:p w:rsidR="002A2697" w:rsidRDefault="002A2697">
            <w:pPr>
              <w:rPr>
                <w:rFonts w:cstheme="minorHAnsi"/>
                <w:b/>
                <w:color w:val="FFFFFF"/>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System Verification Test Report</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System Verification Test Report </w:t>
            </w:r>
            <w:r w:rsidR="002A2697">
              <w:rPr>
                <w:rFonts w:cstheme="minorHAnsi"/>
                <w:sz w:val="18"/>
                <w:szCs w:val="18"/>
              </w:rPr>
              <w:t>-</w:t>
            </w:r>
            <w:r>
              <w:rPr>
                <w:rFonts w:cstheme="minorHAnsi"/>
                <w:sz w:val="18"/>
                <w:szCs w:val="18"/>
              </w:rPr>
              <w:t xml:space="preserve"> </w:t>
            </w:r>
            <w:r w:rsidR="002A2697">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User Manual and Documentation</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User Manual and Documentation </w:t>
            </w:r>
            <w:r w:rsidR="002A2697">
              <w:rPr>
                <w:rFonts w:cstheme="minorHAnsi"/>
                <w:sz w:val="18"/>
                <w:szCs w:val="18"/>
              </w:rPr>
              <w:t>-</w:t>
            </w:r>
            <w:r>
              <w:rPr>
                <w:rFonts w:cstheme="minorHAnsi"/>
                <w:sz w:val="18"/>
                <w:szCs w:val="18"/>
              </w:rPr>
              <w:t xml:space="preserve"> </w:t>
            </w:r>
            <w:r w:rsidR="002A2697">
              <w:rPr>
                <w:rFonts w:cstheme="minorHAns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4 BU Presentation Slides</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4 PowerPoint Presentation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4 BU Model Report</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4 Model Report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4 BU approval</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4 BU Approval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tcPr>
          <w:p w:rsidR="002A2697" w:rsidRDefault="002A2697">
            <w:pPr>
              <w:rPr>
                <w:rFonts w:cstheme="minorHAnsi"/>
                <w:sz w:val="18"/>
                <w:szCs w:val="18"/>
              </w:rPr>
            </w:pPr>
          </w:p>
        </w:tc>
        <w:tc>
          <w:tcPr>
            <w:tcW w:w="4434" w:type="dxa"/>
            <w:tcBorders>
              <w:top w:val="single" w:sz="4" w:space="0" w:color="auto"/>
              <w:left w:val="single" w:sz="4" w:space="0" w:color="auto"/>
              <w:bottom w:val="single" w:sz="4" w:space="0" w:color="auto"/>
              <w:right w:val="single" w:sz="4" w:space="0" w:color="auto"/>
            </w:tcBorders>
          </w:tcPr>
          <w:p w:rsidR="002A2697" w:rsidRDefault="002A2697">
            <w:pPr>
              <w:rPr>
                <w:rFonts w:cstheme="minorHAnsi"/>
                <w:sz w:val="18"/>
                <w:szCs w:val="18"/>
              </w:rPr>
            </w:pP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jc w:val="center"/>
              <w:rPr>
                <w:rFonts w:cstheme="minorHAnsi"/>
                <w:color w:val="FFFFFF"/>
                <w:sz w:val="18"/>
                <w:szCs w:val="18"/>
              </w:rPr>
            </w:pPr>
            <w:r>
              <w:rPr>
                <w:rFonts w:cstheme="minorHAnsi"/>
                <w:color w:val="FFFFFF"/>
                <w:sz w:val="18"/>
                <w:szCs w:val="18"/>
              </w:rPr>
              <w:t>Gate 5</w:t>
            </w: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434"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tcPr>
          <w:p w:rsidR="002A2697" w:rsidRDefault="002A2697">
            <w:pPr>
              <w:rPr>
                <w:rFonts w:cstheme="minorHAnsi"/>
                <w:b/>
                <w:color w:val="FFFFFF"/>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5 BU Presentation Slides</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5 PowerPoint Presentation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5 BU Model Report</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Gate 5 Model Report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Gate 5 BU approval</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rsidP="001A1B34">
            <w:pPr>
              <w:rPr>
                <w:rFonts w:cstheme="minorHAnsi"/>
                <w:sz w:val="18"/>
                <w:szCs w:val="18"/>
              </w:rPr>
            </w:pPr>
            <w:r>
              <w:rPr>
                <w:rFonts w:cstheme="minorHAnsi"/>
                <w:sz w:val="18"/>
                <w:szCs w:val="18"/>
              </w:rPr>
              <w:t xml:space="preserve">Gate 5 BU Approval </w:t>
            </w:r>
            <w:r w:rsidR="002A2697">
              <w:rPr>
                <w:rFonts w:cstheme="minorHAnsi"/>
                <w:sz w:val="18"/>
                <w:szCs w:val="18"/>
              </w:rPr>
              <w:t>-</w:t>
            </w:r>
            <w:r>
              <w:rPr>
                <w:rFonts w:cstheme="minorHAnsi"/>
                <w:sz w:val="18"/>
                <w:szCs w:val="18"/>
              </w:rPr>
              <w:t xml:space="preserve"> </w:t>
            </w:r>
            <w:r w:rsidR="002A2697">
              <w:rPr>
                <w:rFonts w:cstheme="minorHAnsi"/>
                <w:i/>
                <w:color w:val="999999"/>
                <w:sz w:val="18"/>
                <w:szCs w:val="18"/>
              </w:rPr>
              <w:t>project name</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2A2697">
        <w:tc>
          <w:tcPr>
            <w:tcW w:w="9180" w:type="dxa"/>
            <w:gridSpan w:val="4"/>
            <w:tcBorders>
              <w:top w:val="single" w:sz="4" w:space="0" w:color="auto"/>
              <w:left w:val="single" w:sz="4" w:space="0" w:color="auto"/>
              <w:bottom w:val="single" w:sz="4" w:space="0" w:color="auto"/>
              <w:right w:val="single" w:sz="4" w:space="0" w:color="auto"/>
            </w:tcBorders>
            <w:shd w:val="clear" w:color="auto" w:fill="4C4C4C"/>
            <w:vAlign w:val="center"/>
            <w:hideMark/>
          </w:tcPr>
          <w:p w:rsidR="002A2697" w:rsidRDefault="002A2697">
            <w:pPr>
              <w:jc w:val="center"/>
              <w:rPr>
                <w:rFonts w:cstheme="minorHAnsi"/>
                <w:color w:val="FFFFFF"/>
                <w:sz w:val="18"/>
                <w:szCs w:val="18"/>
              </w:rPr>
            </w:pPr>
            <w:r>
              <w:rPr>
                <w:rFonts w:cstheme="minorHAnsi"/>
                <w:color w:val="FFFFFF"/>
                <w:sz w:val="18"/>
                <w:szCs w:val="18"/>
              </w:rPr>
              <w:t>All Gates</w:t>
            </w: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Description</w:t>
            </w:r>
          </w:p>
        </w:tc>
        <w:tc>
          <w:tcPr>
            <w:tcW w:w="4434" w:type="dxa"/>
            <w:tcBorders>
              <w:top w:val="single" w:sz="4" w:space="0" w:color="auto"/>
              <w:left w:val="single" w:sz="4" w:space="0" w:color="auto"/>
              <w:bottom w:val="single" w:sz="4" w:space="0" w:color="auto"/>
              <w:right w:val="single" w:sz="4" w:space="0" w:color="auto"/>
            </w:tcBorders>
            <w:shd w:val="clear" w:color="auto" w:fill="4C4C4C"/>
            <w:hideMark/>
          </w:tcPr>
          <w:p w:rsidR="002A2697" w:rsidRDefault="002A2697">
            <w:pPr>
              <w:rPr>
                <w:rFonts w:cstheme="minorHAnsi"/>
                <w:b/>
                <w:color w:val="FFFFFF"/>
                <w:sz w:val="18"/>
                <w:szCs w:val="18"/>
              </w:rPr>
            </w:pPr>
            <w:r>
              <w:rPr>
                <w:rFonts w:cstheme="minorHAnsi"/>
                <w:b/>
                <w:color w:val="FFFFFF"/>
                <w:sz w:val="18"/>
                <w:szCs w:val="18"/>
              </w:rPr>
              <w:t>Document Name</w:t>
            </w:r>
          </w:p>
        </w:tc>
        <w:tc>
          <w:tcPr>
            <w:tcW w:w="854" w:type="dxa"/>
            <w:tcBorders>
              <w:top w:val="single" w:sz="4" w:space="0" w:color="auto"/>
              <w:left w:val="single" w:sz="4" w:space="0" w:color="auto"/>
              <w:bottom w:val="single" w:sz="4" w:space="0" w:color="auto"/>
              <w:right w:val="single" w:sz="4" w:space="0" w:color="auto"/>
            </w:tcBorders>
            <w:shd w:val="clear" w:color="auto" w:fill="4C4C4C"/>
            <w:vAlign w:val="center"/>
          </w:tcPr>
          <w:p w:rsidR="002A2697" w:rsidRDefault="002A2697">
            <w:pPr>
              <w:rPr>
                <w:rFonts w:cstheme="minorHAnsi"/>
                <w:b/>
                <w:color w:val="FFFFFF"/>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Emails relative to any gate</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Email </w:t>
            </w:r>
            <w:r w:rsidR="002A2697">
              <w:rPr>
                <w:rFonts w:cstheme="minorHAnsi"/>
                <w:i/>
                <w:color w:val="999999"/>
                <w:sz w:val="18"/>
                <w:szCs w:val="18"/>
              </w:rPr>
              <w:t>-</w:t>
            </w:r>
            <w:r>
              <w:rPr>
                <w:rFonts w:cstheme="minorHAnsi"/>
                <w:i/>
                <w:color w:val="999999"/>
                <w:sz w:val="18"/>
                <w:szCs w:val="18"/>
              </w:rPr>
              <w:t xml:space="preserve"> </w:t>
            </w:r>
            <w:r w:rsidR="002A2697">
              <w:rPr>
                <w:rFonts w:cstheme="minorHAnsi"/>
                <w:i/>
                <w:color w:val="999999"/>
                <w:sz w:val="18"/>
                <w:szCs w:val="18"/>
              </w:rPr>
              <w:t>subject</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General Meeting Minutes</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General Meeting Minutes </w:t>
            </w:r>
            <w:r w:rsidR="002A2697">
              <w:rPr>
                <w:rFonts w:cstheme="minorHAnsi"/>
                <w:i/>
                <w:color w:val="999999"/>
                <w:sz w:val="18"/>
                <w:szCs w:val="18"/>
              </w:rPr>
              <w:t>-</w:t>
            </w:r>
            <w:r>
              <w:rPr>
                <w:rFonts w:cstheme="minorHAnsi"/>
                <w:i/>
                <w:color w:val="999999"/>
                <w:sz w:val="18"/>
                <w:szCs w:val="18"/>
              </w:rPr>
              <w:t xml:space="preserve"> </w:t>
            </w:r>
            <w:r w:rsidR="002A2697">
              <w:rPr>
                <w:rFonts w:cstheme="minorHAnsi"/>
                <w:i/>
                <w:color w:val="999999"/>
                <w:sz w:val="18"/>
                <w:szCs w:val="18"/>
              </w:rPr>
              <w:t>subject</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r w:rsidR="002A2697" w:rsidTr="001A1B34">
        <w:tc>
          <w:tcPr>
            <w:tcW w:w="3892" w:type="dxa"/>
            <w:gridSpan w:val="2"/>
            <w:tcBorders>
              <w:top w:val="single" w:sz="4" w:space="0" w:color="auto"/>
              <w:left w:val="single" w:sz="4" w:space="0" w:color="auto"/>
              <w:bottom w:val="single" w:sz="4" w:space="0" w:color="auto"/>
              <w:right w:val="single" w:sz="4" w:space="0" w:color="auto"/>
            </w:tcBorders>
            <w:hideMark/>
          </w:tcPr>
          <w:p w:rsidR="002A2697" w:rsidRDefault="002A2697">
            <w:pPr>
              <w:rPr>
                <w:rFonts w:cstheme="minorHAnsi"/>
                <w:sz w:val="18"/>
                <w:szCs w:val="18"/>
              </w:rPr>
            </w:pPr>
            <w:r>
              <w:rPr>
                <w:rFonts w:cstheme="minorHAnsi"/>
                <w:sz w:val="18"/>
                <w:szCs w:val="18"/>
              </w:rPr>
              <w:t>Memo for the Record</w:t>
            </w:r>
          </w:p>
        </w:tc>
        <w:tc>
          <w:tcPr>
            <w:tcW w:w="4434" w:type="dxa"/>
            <w:tcBorders>
              <w:top w:val="single" w:sz="4" w:space="0" w:color="auto"/>
              <w:left w:val="single" w:sz="4" w:space="0" w:color="auto"/>
              <w:bottom w:val="single" w:sz="4" w:space="0" w:color="auto"/>
              <w:right w:val="single" w:sz="4" w:space="0" w:color="auto"/>
            </w:tcBorders>
            <w:hideMark/>
          </w:tcPr>
          <w:p w:rsidR="002A2697" w:rsidRDefault="001A1B34">
            <w:pPr>
              <w:rPr>
                <w:rFonts w:cstheme="minorHAnsi"/>
                <w:sz w:val="18"/>
                <w:szCs w:val="18"/>
              </w:rPr>
            </w:pPr>
            <w:r>
              <w:rPr>
                <w:rFonts w:cstheme="minorHAnsi"/>
                <w:sz w:val="18"/>
                <w:szCs w:val="18"/>
              </w:rPr>
              <w:t xml:space="preserve">Memo Record </w:t>
            </w:r>
            <w:r w:rsidR="002A2697">
              <w:rPr>
                <w:rFonts w:cstheme="minorHAnsi"/>
                <w:i/>
                <w:color w:val="999999"/>
                <w:sz w:val="18"/>
                <w:szCs w:val="18"/>
              </w:rPr>
              <w:t>-</w:t>
            </w:r>
            <w:r>
              <w:rPr>
                <w:rFonts w:cstheme="minorHAnsi"/>
                <w:i/>
                <w:color w:val="999999"/>
                <w:sz w:val="18"/>
                <w:szCs w:val="18"/>
              </w:rPr>
              <w:t xml:space="preserve"> </w:t>
            </w:r>
            <w:r w:rsidR="002A2697">
              <w:rPr>
                <w:rFonts w:cstheme="minorHAnsi"/>
                <w:i/>
                <w:color w:val="999999"/>
                <w:sz w:val="18"/>
                <w:szCs w:val="18"/>
              </w:rPr>
              <w:t>subject</w:t>
            </w:r>
          </w:p>
        </w:tc>
        <w:tc>
          <w:tcPr>
            <w:tcW w:w="854" w:type="dxa"/>
            <w:tcBorders>
              <w:top w:val="single" w:sz="4" w:space="0" w:color="auto"/>
              <w:left w:val="single" w:sz="4" w:space="0" w:color="auto"/>
              <w:bottom w:val="single" w:sz="4" w:space="0" w:color="auto"/>
              <w:right w:val="single" w:sz="4" w:space="0" w:color="auto"/>
            </w:tcBorders>
            <w:vAlign w:val="center"/>
          </w:tcPr>
          <w:p w:rsidR="002A2697" w:rsidRDefault="002A2697">
            <w:pPr>
              <w:rPr>
                <w:rFonts w:cstheme="minorHAnsi"/>
                <w:sz w:val="18"/>
                <w:szCs w:val="18"/>
              </w:rPr>
            </w:pPr>
          </w:p>
        </w:tc>
      </w:tr>
    </w:tbl>
    <w:p w:rsidR="00F91C8B" w:rsidRPr="00234243" w:rsidRDefault="00F91C8B" w:rsidP="007F6F0B">
      <w:pPr>
        <w:ind w:left="720"/>
        <w:rPr>
          <w:b/>
        </w:rPr>
      </w:pPr>
    </w:p>
    <w:p w:rsidR="00190DDC" w:rsidRDefault="00190DDC" w:rsidP="00190DDC">
      <w:pPr>
        <w:rPr>
          <w:b/>
        </w:rPr>
      </w:pPr>
      <w:r>
        <w:rPr>
          <w:b/>
        </w:rPr>
        <w:t>2.3  Artifact Reviews and Approvals</w:t>
      </w:r>
    </w:p>
    <w:p w:rsidR="00190DDC" w:rsidRDefault="00190DDC" w:rsidP="00190DDC">
      <w:pPr>
        <w:pStyle w:val="ListParagraph"/>
        <w:numPr>
          <w:ilvl w:val="0"/>
          <w:numId w:val="5"/>
        </w:numPr>
        <w:rPr>
          <w:b/>
        </w:rPr>
      </w:pPr>
      <w:r>
        <w:rPr>
          <w:b/>
        </w:rPr>
        <w:t>Use standard review/action items form already developed documenting minutes, action items and attendees.  Artifact owner is responsible for having all action items reviewed, addressed and moved to the closed status prior to obtaining document approval.</w:t>
      </w:r>
    </w:p>
    <w:p w:rsidR="00190DDC" w:rsidRDefault="00190DDC" w:rsidP="00190DDC">
      <w:pPr>
        <w:pStyle w:val="ListParagraph"/>
        <w:numPr>
          <w:ilvl w:val="0"/>
          <w:numId w:val="5"/>
        </w:numPr>
        <w:rPr>
          <w:b/>
        </w:rPr>
      </w:pPr>
      <w:r>
        <w:rPr>
          <w:b/>
        </w:rPr>
        <w:t>Showing redlines from  previous approval to next review is required.  Suggested approach is to baseline approved document and enable redlines before modifying.</w:t>
      </w:r>
    </w:p>
    <w:p w:rsidR="00190DDC" w:rsidRPr="005E179A" w:rsidRDefault="00190DDC" w:rsidP="00190DDC">
      <w:pPr>
        <w:pStyle w:val="ListParagraph"/>
        <w:numPr>
          <w:ilvl w:val="0"/>
          <w:numId w:val="5"/>
        </w:numPr>
        <w:rPr>
          <w:b/>
        </w:rPr>
      </w:pPr>
    </w:p>
    <w:p w:rsidR="00F91C8B" w:rsidRDefault="00F91C8B" w:rsidP="00F91C8B">
      <w:pPr>
        <w:ind w:left="720"/>
      </w:pPr>
    </w:p>
    <w:p w:rsidR="00F91C8B" w:rsidRDefault="00F91C8B" w:rsidP="00F91C8B">
      <w:pPr>
        <w:ind w:left="720"/>
      </w:pPr>
    </w:p>
    <w:p w:rsidR="0088474D" w:rsidRPr="00F91C8B" w:rsidRDefault="0088474D" w:rsidP="0088474D">
      <w:pPr>
        <w:rPr>
          <w:b/>
          <w:sz w:val="28"/>
        </w:rPr>
      </w:pPr>
      <w:r>
        <w:rPr>
          <w:b/>
          <w:sz w:val="28"/>
        </w:rPr>
        <w:t>3.0  Things to Do</w:t>
      </w:r>
    </w:p>
    <w:p w:rsidR="0088474D" w:rsidRDefault="0088474D" w:rsidP="0088474D">
      <w:pPr>
        <w:pStyle w:val="ListParagraph"/>
        <w:numPr>
          <w:ilvl w:val="0"/>
          <w:numId w:val="6"/>
        </w:numPr>
      </w:pPr>
      <w:r>
        <w:t>Need to add compliance and certification documents to gate 5.</w:t>
      </w:r>
    </w:p>
    <w:p w:rsidR="0088474D" w:rsidRDefault="0088474D" w:rsidP="0088474D">
      <w:pPr>
        <w:pStyle w:val="ListParagraph"/>
        <w:numPr>
          <w:ilvl w:val="0"/>
          <w:numId w:val="6"/>
        </w:numPr>
      </w:pPr>
      <w:r>
        <w:t xml:space="preserve">Need to add Production Work Instructions to gate 4 </w:t>
      </w:r>
      <w:r w:rsidR="00506F17">
        <w:t>???</w:t>
      </w:r>
    </w:p>
    <w:p w:rsidR="0088474D" w:rsidRDefault="0088474D" w:rsidP="0088474D">
      <w:pPr>
        <w:pStyle w:val="ListParagraph"/>
        <w:numPr>
          <w:ilvl w:val="0"/>
          <w:numId w:val="6"/>
        </w:numPr>
      </w:pPr>
      <w:r>
        <w:lastRenderedPageBreak/>
        <w:t>Need to add who is required to approve documents (in-house and at BU level) for all controlled documents.</w:t>
      </w:r>
    </w:p>
    <w:p w:rsidR="0088474D" w:rsidRDefault="0088474D" w:rsidP="0088474D">
      <w:pPr>
        <w:pStyle w:val="ListParagraph"/>
        <w:numPr>
          <w:ilvl w:val="0"/>
          <w:numId w:val="6"/>
        </w:numPr>
      </w:pPr>
      <w:r>
        <w:t>Request to add e-learning module requirement to gate 5.  See Juergen email dated 04/18/2012.</w:t>
      </w:r>
    </w:p>
    <w:p w:rsidR="0088474D" w:rsidRDefault="0088474D" w:rsidP="0088474D">
      <w:pPr>
        <w:pStyle w:val="ListParagraph"/>
        <w:numPr>
          <w:ilvl w:val="0"/>
          <w:numId w:val="6"/>
        </w:numPr>
      </w:pPr>
    </w:p>
    <w:sectPr w:rsidR="0088474D" w:rsidSect="00FB2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025F1"/>
    <w:multiLevelType w:val="hybridMultilevel"/>
    <w:tmpl w:val="8990C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DA76A7"/>
    <w:multiLevelType w:val="hybridMultilevel"/>
    <w:tmpl w:val="89F05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4F3A53"/>
    <w:multiLevelType w:val="hybridMultilevel"/>
    <w:tmpl w:val="91F83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726138"/>
    <w:multiLevelType w:val="hybridMultilevel"/>
    <w:tmpl w:val="C5085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CC5C15"/>
    <w:multiLevelType w:val="hybridMultilevel"/>
    <w:tmpl w:val="DB20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C24A2"/>
    <w:multiLevelType w:val="hybridMultilevel"/>
    <w:tmpl w:val="43D0E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5E2CB7"/>
    <w:rsid w:val="0002359E"/>
    <w:rsid w:val="00105444"/>
    <w:rsid w:val="00113987"/>
    <w:rsid w:val="001220CF"/>
    <w:rsid w:val="00144D05"/>
    <w:rsid w:val="00190DDC"/>
    <w:rsid w:val="00196C60"/>
    <w:rsid w:val="001A1B34"/>
    <w:rsid w:val="00234243"/>
    <w:rsid w:val="002A2697"/>
    <w:rsid w:val="002E1FD8"/>
    <w:rsid w:val="002E34FC"/>
    <w:rsid w:val="003860E9"/>
    <w:rsid w:val="00406C99"/>
    <w:rsid w:val="00424CAC"/>
    <w:rsid w:val="004503A2"/>
    <w:rsid w:val="00486DDF"/>
    <w:rsid w:val="004978B7"/>
    <w:rsid w:val="004D2692"/>
    <w:rsid w:val="004D7D1E"/>
    <w:rsid w:val="00502F87"/>
    <w:rsid w:val="00503C93"/>
    <w:rsid w:val="00506F17"/>
    <w:rsid w:val="00512BAC"/>
    <w:rsid w:val="00560848"/>
    <w:rsid w:val="00572606"/>
    <w:rsid w:val="00573F42"/>
    <w:rsid w:val="005C64C9"/>
    <w:rsid w:val="005D25D7"/>
    <w:rsid w:val="005E179A"/>
    <w:rsid w:val="005E2CB7"/>
    <w:rsid w:val="00606A4A"/>
    <w:rsid w:val="00642B6D"/>
    <w:rsid w:val="00646919"/>
    <w:rsid w:val="006A45D7"/>
    <w:rsid w:val="006D527B"/>
    <w:rsid w:val="006D6235"/>
    <w:rsid w:val="00717359"/>
    <w:rsid w:val="00756136"/>
    <w:rsid w:val="007E7741"/>
    <w:rsid w:val="007F6F0B"/>
    <w:rsid w:val="00823553"/>
    <w:rsid w:val="00842954"/>
    <w:rsid w:val="0088474D"/>
    <w:rsid w:val="009275D3"/>
    <w:rsid w:val="00934C1B"/>
    <w:rsid w:val="00977884"/>
    <w:rsid w:val="00977E33"/>
    <w:rsid w:val="009D068F"/>
    <w:rsid w:val="009E612A"/>
    <w:rsid w:val="00A16F92"/>
    <w:rsid w:val="00A46AFC"/>
    <w:rsid w:val="00A733FD"/>
    <w:rsid w:val="00A92188"/>
    <w:rsid w:val="00AF31D5"/>
    <w:rsid w:val="00B45BAF"/>
    <w:rsid w:val="00B56AD0"/>
    <w:rsid w:val="00B742F9"/>
    <w:rsid w:val="00B8129F"/>
    <w:rsid w:val="00C33750"/>
    <w:rsid w:val="00C753B0"/>
    <w:rsid w:val="00C83F5B"/>
    <w:rsid w:val="00CE6C66"/>
    <w:rsid w:val="00D04723"/>
    <w:rsid w:val="00D24E54"/>
    <w:rsid w:val="00D43294"/>
    <w:rsid w:val="00DA1476"/>
    <w:rsid w:val="00E25993"/>
    <w:rsid w:val="00E3776E"/>
    <w:rsid w:val="00F71595"/>
    <w:rsid w:val="00F91C8B"/>
    <w:rsid w:val="00FA5FE0"/>
    <w:rsid w:val="00FB21EB"/>
    <w:rsid w:val="00FF4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EB"/>
  </w:style>
  <w:style w:type="paragraph" w:styleId="Heading1">
    <w:name w:val="heading 1"/>
    <w:basedOn w:val="Normal"/>
    <w:next w:val="Normal"/>
    <w:link w:val="Heading1Char"/>
    <w:uiPriority w:val="9"/>
    <w:qFormat/>
    <w:rsid w:val="005E2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B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E2CB7"/>
    <w:rPr>
      <w:color w:val="0000FF" w:themeColor="hyperlink"/>
      <w:u w:val="single"/>
    </w:rPr>
  </w:style>
  <w:style w:type="table" w:styleId="TableGrid">
    <w:name w:val="Table Grid"/>
    <w:basedOn w:val="TableNormal"/>
    <w:rsid w:val="00196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4704"/>
    <w:pPr>
      <w:ind w:left="720"/>
      <w:contextualSpacing/>
    </w:pPr>
  </w:style>
</w:styles>
</file>

<file path=word/webSettings.xml><?xml version="1.0" encoding="utf-8"?>
<w:webSettings xmlns:r="http://schemas.openxmlformats.org/officeDocument/2006/relationships" xmlns:w="http://schemas.openxmlformats.org/wordprocessingml/2006/main">
  <w:divs>
    <w:div w:id="13262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side.abb.com/cawp/gad02502/3c8d26aa3416cc89c125707d0047bc34.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ide.abb.com/cawp/gad02502/bdd6f142e9d66bc6c12570c100349cb3.aspx" TargetMode="External"/><Relationship Id="rId5" Type="http://schemas.openxmlformats.org/officeDocument/2006/relationships/numbering" Target="numbering.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6FF71EA5AE334BBBC7612CFFBED01B" ma:contentTypeVersion="0" ma:contentTypeDescription="Create a new document." ma:contentTypeScope="" ma:versionID="e865c4b458d6fa7781fa4a6350a0bfc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90461-127A-41DA-A135-C8E24E47AE66}">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CA26CF3C-7CBB-4F8B-9442-9F1A15831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36F9E8-F161-4F81-9376-7E9E2086B720}">
  <ds:schemaRefs>
    <ds:schemaRef ds:uri="http://schemas.microsoft.com/sharepoint/v3/contenttype/forms"/>
  </ds:schemaRefs>
</ds:datastoreItem>
</file>

<file path=customXml/itemProps4.xml><?xml version="1.0" encoding="utf-8"?>
<ds:datastoreItem xmlns:ds="http://schemas.openxmlformats.org/officeDocument/2006/customXml" ds:itemID="{457B2688-DC30-4113-9348-6C641714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Crow</dc:creator>
  <cp:lastModifiedBy>Bruce Sievers</cp:lastModifiedBy>
  <cp:revision>2</cp:revision>
  <dcterms:created xsi:type="dcterms:W3CDTF">2012-06-04T12:44:00Z</dcterms:created>
  <dcterms:modified xsi:type="dcterms:W3CDTF">2012-06-04T12:44:00Z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0x010100DE6FF71EA5AE334BBBC7612CFFBED01B</vt:lpwstr>
  </property>
</Properties>
</file>