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49" w:rsidRPr="003A64A9" w:rsidRDefault="00006A49" w:rsidP="003A64A9">
      <w:pPr>
        <w:pBdr>
          <w:bottom w:val="single" w:sz="4" w:space="1" w:color="auto"/>
        </w:pBd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 xml:space="preserve">Week of: </w:t>
      </w:r>
      <w:r w:rsidR="00BE2CE3">
        <w:rPr>
          <w:color w:val="A6A6A6" w:themeColor="background1" w:themeShade="A6"/>
          <w:sz w:val="28"/>
          <w:szCs w:val="28"/>
        </w:rPr>
        <w:t>June</w:t>
      </w:r>
      <w:r w:rsidRPr="003A64A9">
        <w:rPr>
          <w:color w:val="A6A6A6" w:themeColor="background1" w:themeShade="A6"/>
          <w:sz w:val="28"/>
          <w:szCs w:val="28"/>
        </w:rPr>
        <w:t xml:space="preserve"> </w:t>
      </w:r>
      <w:r w:rsidR="008B1E6E">
        <w:rPr>
          <w:color w:val="A6A6A6" w:themeColor="background1" w:themeShade="A6"/>
          <w:sz w:val="28"/>
          <w:szCs w:val="28"/>
        </w:rPr>
        <w:t>9</w:t>
      </w:r>
      <w:r w:rsidRPr="003A64A9">
        <w:rPr>
          <w:color w:val="A6A6A6" w:themeColor="background1" w:themeShade="A6"/>
          <w:sz w:val="28"/>
          <w:szCs w:val="28"/>
        </w:rPr>
        <w:t>, 2013</w:t>
      </w:r>
    </w:p>
    <w:p w:rsidR="003A64A9" w:rsidRPr="003A64A9" w:rsidRDefault="003A64A9" w:rsidP="00006A49">
      <w:pPr>
        <w:spacing w:after="0"/>
      </w:pPr>
    </w:p>
    <w:p w:rsidR="00006A49" w:rsidRPr="003A64A9" w:rsidRDefault="00006A49" w:rsidP="00006A49">
      <w:pP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Risks and Issues (RAG View):</w:t>
      </w:r>
    </w:p>
    <w:tbl>
      <w:tblPr>
        <w:tblW w:w="10140" w:type="dxa"/>
        <w:jc w:val="center"/>
        <w:tblInd w:w="93" w:type="dxa"/>
        <w:tblLook w:val="04A0" w:firstRow="1" w:lastRow="0" w:firstColumn="1" w:lastColumn="0" w:noHBand="0" w:noVBand="1"/>
      </w:tblPr>
      <w:tblGrid>
        <w:gridCol w:w="2340"/>
        <w:gridCol w:w="806"/>
        <w:gridCol w:w="667"/>
        <w:gridCol w:w="680"/>
        <w:gridCol w:w="677"/>
        <w:gridCol w:w="883"/>
        <w:gridCol w:w="1060"/>
        <w:gridCol w:w="860"/>
        <w:gridCol w:w="2460"/>
      </w:tblGrid>
      <w:tr w:rsidR="00BB0E73" w:rsidRPr="00BB0E73" w:rsidTr="00162F02">
        <w:trPr>
          <w:trHeight w:val="945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Risk Description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Schedule Impact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Scope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Budget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Total</w:t>
            </w: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Likelihood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proofErr w:type="spellStart"/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Mutliplier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Quantitative</w:t>
            </w: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br/>
              <w:t>Risk Value (w/ RAG)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Mitigation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Inexperience with Android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Development Environment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0F15A9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Scheduled </w:t>
            </w:r>
            <w:r w:rsidR="000F15A9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Week</w:t>
            </w:r>
            <w:r w:rsidR="00A8785D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Research</w:t>
            </w:r>
          </w:p>
        </w:tc>
      </w:tr>
      <w:tr w:rsidR="00BB0E73" w:rsidRPr="00BB0E73" w:rsidTr="00162F02">
        <w:trPr>
          <w:trHeight w:val="30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Inexperience with Bluetooth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Scheduled 1 Week Research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Inexperience w/ C Language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and its Translation to Java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0F15A9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Scheduled 1 Week Research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Android Constraints on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Bluetooth Connectivity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A8785D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A8785D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Week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of Bluetooth to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Android Connectivity and Security Research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Android Firmware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Incompatibility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6100"/>
                <w:sz w:val="16"/>
                <w:szCs w:val="16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9B5D2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Testing Application for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the Most Popular Firmware Releases: 3</w:t>
            </w:r>
            <w:r w:rsidR="009B5D2B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.0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4.3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Bluetooth High/Low Current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Setting Doesn't Work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65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6500"/>
                <w:sz w:val="16"/>
                <w:szCs w:val="16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162FEC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Not Necessary to Meet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Marketing Requirements</w:t>
            </w:r>
          </w:p>
        </w:tc>
      </w:tr>
      <w:tr w:rsidR="00BB0E73" w:rsidRPr="00BB0E73" w:rsidTr="001E0224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Assuming Only One G4 Device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Per Site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65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6500"/>
                <w:sz w:val="16"/>
                <w:szCs w:val="16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434EA" w:rsidP="00B434E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4A4325" w:rsidP="004A432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Not a problem as long as each G4’s Bluetooth name is differentiable</w:t>
            </w:r>
          </w:p>
        </w:tc>
      </w:tr>
      <w:tr w:rsidR="00BB0E73" w:rsidRPr="00BB0E73" w:rsidTr="001E0224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Bluetooth Dongles Left Active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In G4 Devices Will Draw Enough Current to Kill the Solar Powered Battery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6100"/>
                <w:sz w:val="16"/>
                <w:szCs w:val="16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614241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07B3" w:rsidRPr="001E0224" w:rsidRDefault="002A07B3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Not Necessary 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to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Meet</w:t>
            </w:r>
          </w:p>
          <w:p w:rsidR="00BB0E73" w:rsidRPr="001E0224" w:rsidRDefault="00BB0E73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Marketing Requirements</w:t>
            </w:r>
          </w:p>
        </w:tc>
      </w:tr>
      <w:tr w:rsidR="001E0224" w:rsidRPr="00BB0E73" w:rsidTr="001E0224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1E0224" w:rsidP="001E0224">
            <w:pPr>
              <w:spacing w:before="100" w:beforeAutospacing="1" w:after="72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Not all Bluetooth phones recognize G4 devices. </w:t>
            </w:r>
            <w:r w:rsidRPr="001E0224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  <w:t>More likely to be a phone issue.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</w:tcPr>
          <w:p w:rsidR="001E0224" w:rsidRPr="001E0224" w:rsidRDefault="008C68A2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088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>
              <w:rPr>
                <w:rFonts w:eastAsia="Times New Roman" w:cstheme="minorHAnsi"/>
                <w:color w:val="9C6500"/>
                <w:sz w:val="16"/>
                <w:szCs w:val="16"/>
              </w:rPr>
              <w:t>5.6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1E0224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Investigate options! 6/11/13</w:t>
            </w:r>
          </w:p>
        </w:tc>
        <w:bookmarkStart w:id="0" w:name="_GoBack"/>
        <w:bookmarkEnd w:id="0"/>
      </w:tr>
      <w:tr w:rsidR="001E0224" w:rsidRPr="00BB0E73" w:rsidTr="008159D0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1E0224" w:rsidP="001E0224">
            <w:pPr>
              <w:spacing w:before="100" w:beforeAutospacing="1" w:after="72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Getting trend data follows a different protocol since the data comes in packets.</w:t>
            </w:r>
          </w:p>
          <w:p w:rsidR="001E0224" w:rsidRPr="001E0224" w:rsidRDefault="001E0224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43634" w:themeColor="accent2" w:themeShade="BF"/>
                <w:sz w:val="16"/>
                <w:szCs w:val="16"/>
              </w:rPr>
              <w:t>14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1E0224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Investigate options! 6/11/13</w:t>
            </w:r>
          </w:p>
        </w:tc>
      </w:tr>
    </w:tbl>
    <w:p w:rsidR="00461455" w:rsidRPr="003A64A9" w:rsidRDefault="00461455" w:rsidP="00461455">
      <w:pPr>
        <w:pBdr>
          <w:bottom w:val="single" w:sz="4" w:space="1" w:color="auto"/>
        </w:pBdr>
        <w:spacing w:after="0"/>
      </w:pPr>
    </w:p>
    <w:p w:rsidR="00461455" w:rsidRPr="003A64A9" w:rsidRDefault="00461455" w:rsidP="003A64A9">
      <w:pP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Accomplishments / Work-in-Progress Activities:</w:t>
      </w:r>
    </w:p>
    <w:p w:rsidR="0002636A" w:rsidRPr="0002636A" w:rsidRDefault="0002636A" w:rsidP="0002636A">
      <w:pPr>
        <w:pStyle w:val="ListParagraph"/>
        <w:spacing w:after="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>Lee</w:t>
      </w:r>
      <w:r w:rsidR="002C5D66">
        <w:rPr>
          <w:b/>
          <w:sz w:val="26"/>
          <w:szCs w:val="26"/>
        </w:rPr>
        <w:t xml:space="preserve"> Ellis</w:t>
      </w:r>
      <w:r w:rsidRPr="0002636A">
        <w:rPr>
          <w:b/>
          <w:sz w:val="26"/>
          <w:szCs w:val="26"/>
        </w:rPr>
        <w:t xml:space="preserve"> Easton</w:t>
      </w:r>
    </w:p>
    <w:p w:rsidR="00F15206" w:rsidRPr="00F15206" w:rsidRDefault="00CA4263" w:rsidP="00F15206">
      <w:pPr>
        <w:pStyle w:val="ListParagraph"/>
        <w:numPr>
          <w:ilvl w:val="0"/>
          <w:numId w:val="17"/>
        </w:numPr>
      </w:pPr>
      <w:r>
        <w:t xml:space="preserve">Compiled </w:t>
      </w:r>
      <w:r w:rsidR="00F15206" w:rsidRPr="00F15206">
        <w:t>Technical Requirements document and scheduled review meeting</w:t>
      </w:r>
      <w:r w:rsidR="002F1B96">
        <w:t>.</w:t>
      </w:r>
      <w:r w:rsidR="00F15206" w:rsidRPr="00F15206">
        <w:t xml:space="preserve"> (4/28)</w:t>
      </w:r>
    </w:p>
    <w:p w:rsidR="00F15206" w:rsidRPr="00F15206" w:rsidRDefault="00CA4263" w:rsidP="00CA4263">
      <w:pPr>
        <w:pStyle w:val="ListParagraph"/>
        <w:numPr>
          <w:ilvl w:val="0"/>
          <w:numId w:val="17"/>
        </w:numPr>
      </w:pPr>
      <w:r>
        <w:t>Technical Requirements document will be rescheduled for final review this week.</w:t>
      </w:r>
    </w:p>
    <w:p w:rsidR="00F15206" w:rsidRDefault="00F15206" w:rsidP="00F15206">
      <w:pPr>
        <w:pStyle w:val="ListParagraph"/>
        <w:numPr>
          <w:ilvl w:val="0"/>
          <w:numId w:val="17"/>
        </w:numPr>
      </w:pPr>
      <w:r w:rsidRPr="00F15206">
        <w:t>Continued development of Wiki Portal for the Android</w:t>
      </w:r>
      <w:r>
        <w:t xml:space="preserve"> Development Group</w:t>
      </w:r>
      <w:r w:rsidR="002F1B96">
        <w:t>.</w:t>
      </w:r>
    </w:p>
    <w:p w:rsidR="00CA4263" w:rsidRDefault="00CA4263" w:rsidP="00F15206">
      <w:pPr>
        <w:pStyle w:val="ListParagraph"/>
        <w:numPr>
          <w:ilvl w:val="0"/>
          <w:numId w:val="17"/>
        </w:numPr>
      </w:pPr>
      <w:r>
        <w:t>Begin Design Document</w:t>
      </w:r>
    </w:p>
    <w:p w:rsidR="00610991" w:rsidRDefault="00610991" w:rsidP="00610991">
      <w:pPr>
        <w:pStyle w:val="ListParagraph"/>
        <w:numPr>
          <w:ilvl w:val="0"/>
          <w:numId w:val="17"/>
        </w:numPr>
      </w:pPr>
      <w:r>
        <w:t>Research why PCCU always defaults “local” over “remote” and alternatives</w:t>
      </w:r>
    </w:p>
    <w:p w:rsidR="00610991" w:rsidRDefault="00610991" w:rsidP="00610991">
      <w:pPr>
        <w:pStyle w:val="ListParagraph"/>
        <w:numPr>
          <w:ilvl w:val="0"/>
          <w:numId w:val="17"/>
        </w:numPr>
      </w:pPr>
      <w:r>
        <w:t>Research how to select file type for application and best way to share file (</w:t>
      </w:r>
      <w:hyperlink r:id="rId9" w:history="1">
        <w:r>
          <w:rPr>
            <w:rStyle w:val="Hyperlink"/>
          </w:rPr>
          <w:t>http://developer.android.com/training/basics/data-storage/files.html</w:t>
        </w:r>
      </w:hyperlink>
      <w:r>
        <w:t>)</w:t>
      </w:r>
    </w:p>
    <w:p w:rsidR="0002636A" w:rsidRPr="00246F02" w:rsidRDefault="00246F02" w:rsidP="00246F02">
      <w:pPr>
        <w:spacing w:after="0"/>
        <w:ind w:firstLine="720"/>
        <w:rPr>
          <w:b/>
        </w:rPr>
      </w:pPr>
      <w:r w:rsidRPr="00246F02">
        <w:rPr>
          <w:b/>
          <w:sz w:val="26"/>
          <w:szCs w:val="26"/>
        </w:rPr>
        <w:lastRenderedPageBreak/>
        <w:t>V</w:t>
      </w:r>
      <w:r w:rsidR="0002636A" w:rsidRPr="00246F02">
        <w:rPr>
          <w:b/>
          <w:sz w:val="26"/>
          <w:szCs w:val="26"/>
        </w:rPr>
        <w:t xml:space="preserve">ictoria </w:t>
      </w:r>
      <w:proofErr w:type="spellStart"/>
      <w:r w:rsidR="0002636A" w:rsidRPr="00246F02">
        <w:rPr>
          <w:b/>
          <w:sz w:val="26"/>
          <w:szCs w:val="26"/>
        </w:rPr>
        <w:t>Som</w:t>
      </w:r>
      <w:proofErr w:type="spellEnd"/>
      <w:r w:rsidR="0002636A" w:rsidRPr="00246F02">
        <w:rPr>
          <w:b/>
          <w:sz w:val="26"/>
          <w:szCs w:val="26"/>
        </w:rPr>
        <w:t xml:space="preserve"> de </w:t>
      </w:r>
      <w:proofErr w:type="spellStart"/>
      <w:r w:rsidR="0002636A" w:rsidRPr="00246F02">
        <w:rPr>
          <w:b/>
          <w:sz w:val="26"/>
          <w:szCs w:val="26"/>
        </w:rPr>
        <w:t>Cerff</w:t>
      </w:r>
      <w:proofErr w:type="spellEnd"/>
    </w:p>
    <w:p w:rsidR="00D67DD5" w:rsidRPr="00D67DD5" w:rsidRDefault="00D67DD5" w:rsidP="00D67DD5">
      <w:pPr>
        <w:spacing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i/>
          <w:iCs/>
          <w:color w:val="000000"/>
          <w:sz w:val="20"/>
          <w:szCs w:val="20"/>
        </w:rPr>
        <w:t>Finished:</w:t>
      </w:r>
    </w:p>
    <w:p w:rsidR="00D67DD5" w:rsidRPr="00D67DD5" w:rsidRDefault="00D67DD5" w:rsidP="00D67DD5">
      <w:pPr>
        <w:numPr>
          <w:ilvl w:val="0"/>
          <w:numId w:val="2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color w:val="000000"/>
          <w:sz w:val="20"/>
          <w:szCs w:val="20"/>
        </w:rPr>
        <w:t>Bluetooth connection established.</w:t>
      </w:r>
    </w:p>
    <w:p w:rsidR="00D67DD5" w:rsidRPr="00D67DD5" w:rsidRDefault="00D67DD5" w:rsidP="00D67DD5">
      <w:pPr>
        <w:numPr>
          <w:ilvl w:val="0"/>
          <w:numId w:val="2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color w:val="000000"/>
          <w:sz w:val="20"/>
          <w:szCs w:val="20"/>
        </w:rPr>
        <w:t>Bluetooth Write and Read functions between devices.</w:t>
      </w:r>
    </w:p>
    <w:p w:rsidR="00D67DD5" w:rsidRPr="00D67DD5" w:rsidRDefault="00D67DD5" w:rsidP="00D67DD5">
      <w:pPr>
        <w:numPr>
          <w:ilvl w:val="0"/>
          <w:numId w:val="2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color w:val="000000"/>
          <w:sz w:val="20"/>
          <w:szCs w:val="20"/>
        </w:rPr>
        <w:t xml:space="preserve">Successful </w:t>
      </w:r>
      <w:proofErr w:type="spellStart"/>
      <w:r w:rsidRPr="00D67DD5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D67DD5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D67DD5">
        <w:rPr>
          <w:rFonts w:ascii="Arial" w:eastAsia="Times New Roman" w:hAnsi="Arial" w:cs="Arial"/>
          <w:color w:val="000000"/>
          <w:sz w:val="20"/>
          <w:szCs w:val="20"/>
        </w:rPr>
        <w:t>xFrame</w:t>
      </w:r>
      <w:proofErr w:type="spellEnd"/>
      <w:r w:rsidRPr="00D67DD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67DD5" w:rsidRPr="00D67DD5" w:rsidRDefault="00D67DD5" w:rsidP="00D67DD5">
      <w:pPr>
        <w:numPr>
          <w:ilvl w:val="0"/>
          <w:numId w:val="2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color w:val="000000"/>
          <w:sz w:val="20"/>
          <w:szCs w:val="20"/>
        </w:rPr>
        <w:t xml:space="preserve">Successful </w:t>
      </w:r>
      <w:proofErr w:type="spellStart"/>
      <w:r w:rsidRPr="00D67DD5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D67DD5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D67DD5">
        <w:rPr>
          <w:rFonts w:ascii="Arial" w:eastAsia="Times New Roman" w:hAnsi="Arial" w:cs="Arial"/>
          <w:color w:val="000000"/>
          <w:sz w:val="20"/>
          <w:szCs w:val="20"/>
        </w:rPr>
        <w:t>xRecord</w:t>
      </w:r>
      <w:proofErr w:type="spellEnd"/>
      <w:r w:rsidRPr="00D67DD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67DD5" w:rsidRPr="00D67DD5" w:rsidRDefault="00D67DD5" w:rsidP="00D67DD5">
      <w:pPr>
        <w:numPr>
          <w:ilvl w:val="0"/>
          <w:numId w:val="2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color w:val="000000"/>
          <w:sz w:val="20"/>
          <w:szCs w:val="20"/>
        </w:rPr>
        <w:t>Able to get register data.</w:t>
      </w:r>
    </w:p>
    <w:p w:rsidR="00D67DD5" w:rsidRPr="00D67DD5" w:rsidRDefault="00D67DD5" w:rsidP="00D67DD5">
      <w:pPr>
        <w:spacing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i/>
          <w:iCs/>
          <w:color w:val="000000"/>
          <w:sz w:val="20"/>
          <w:szCs w:val="20"/>
        </w:rPr>
        <w:t>In Progress:</w:t>
      </w:r>
    </w:p>
    <w:p w:rsidR="00D67DD5" w:rsidRPr="00D67DD5" w:rsidRDefault="00D67DD5" w:rsidP="00D67DD5">
      <w:pPr>
        <w:numPr>
          <w:ilvl w:val="0"/>
          <w:numId w:val="2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67DD5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D67DD5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D67DD5">
        <w:rPr>
          <w:rFonts w:ascii="Arial" w:eastAsia="Times New Roman" w:hAnsi="Arial" w:cs="Arial"/>
          <w:color w:val="000000"/>
          <w:sz w:val="20"/>
          <w:szCs w:val="20"/>
        </w:rPr>
        <w:t>xHeader</w:t>
      </w:r>
      <w:proofErr w:type="spellEnd"/>
      <w:r w:rsidRPr="00D67DD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67DD5" w:rsidRPr="00D67DD5" w:rsidRDefault="00D67DD5" w:rsidP="00D67DD5">
      <w:pPr>
        <w:numPr>
          <w:ilvl w:val="0"/>
          <w:numId w:val="2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color w:val="000000"/>
          <w:sz w:val="20"/>
          <w:szCs w:val="20"/>
        </w:rPr>
        <w:t>Running Bluetooth communications through threads.</w:t>
      </w:r>
    </w:p>
    <w:p w:rsidR="00D67DD5" w:rsidRPr="00D67DD5" w:rsidRDefault="00D67DD5" w:rsidP="00D67DD5">
      <w:pPr>
        <w:numPr>
          <w:ilvl w:val="0"/>
          <w:numId w:val="2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 w:rsidRPr="00D67DD5">
        <w:rPr>
          <w:rFonts w:ascii="Arial" w:eastAsia="Times New Roman" w:hAnsi="Arial" w:cs="Arial"/>
          <w:color w:val="000000"/>
          <w:sz w:val="20"/>
          <w:szCs w:val="20"/>
        </w:rPr>
        <w:t>TotalFlow</w:t>
      </w:r>
      <w:proofErr w:type="spellEnd"/>
      <w:r w:rsidRPr="00D67DD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D67DD5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 w:rsidRPr="00D67DD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D67DD5">
        <w:rPr>
          <w:rFonts w:ascii="Arial" w:eastAsia="Times New Roman" w:hAnsi="Arial" w:cs="Arial"/>
          <w:color w:val="0000CC"/>
          <w:sz w:val="20"/>
          <w:szCs w:val="20"/>
          <w:u w:val="single"/>
        </w:rPr>
        <w:t>?</w:t>
      </w:r>
      <w:r w:rsidRPr="00D67DD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D67DD5">
        <w:rPr>
          <w:rFonts w:ascii="Arial" w:eastAsia="Times New Roman" w:hAnsi="Arial" w:cs="Arial"/>
          <w:color w:val="000000"/>
          <w:sz w:val="20"/>
          <w:szCs w:val="20"/>
        </w:rPr>
        <w:t xml:space="preserve"> Local to </w:t>
      </w:r>
      <w:proofErr w:type="spellStart"/>
      <w:r w:rsidRPr="00D67DD5">
        <w:rPr>
          <w:rFonts w:ascii="Arial" w:eastAsia="Times New Roman" w:hAnsi="Arial" w:cs="Arial"/>
          <w:color w:val="000000"/>
          <w:sz w:val="20"/>
          <w:szCs w:val="20"/>
        </w:rPr>
        <w:t>TotalFlow</w:t>
      </w:r>
      <w:proofErr w:type="spellEnd"/>
      <w:r w:rsidRPr="00D67DD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D67DD5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 w:rsidRPr="00D67DD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D67DD5">
        <w:rPr>
          <w:rFonts w:ascii="Arial" w:eastAsia="Times New Roman" w:hAnsi="Arial" w:cs="Arial"/>
          <w:color w:val="0000CC"/>
          <w:sz w:val="20"/>
          <w:szCs w:val="20"/>
          <w:u w:val="single"/>
        </w:rPr>
        <w:t>?</w:t>
      </w:r>
      <w:r w:rsidRPr="00D67DD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D67DD5">
        <w:rPr>
          <w:rFonts w:ascii="Arial" w:eastAsia="Times New Roman" w:hAnsi="Arial" w:cs="Arial"/>
          <w:color w:val="000000"/>
          <w:sz w:val="20"/>
          <w:szCs w:val="20"/>
        </w:rPr>
        <w:t> Remote.</w:t>
      </w:r>
    </w:p>
    <w:p w:rsidR="00D67DD5" w:rsidRPr="00D67DD5" w:rsidRDefault="00D67DD5" w:rsidP="00D67DD5">
      <w:pPr>
        <w:numPr>
          <w:ilvl w:val="0"/>
          <w:numId w:val="2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color w:val="000000"/>
          <w:sz w:val="20"/>
          <w:szCs w:val="20"/>
        </w:rPr>
        <w:t>Decrypting event structures.</w:t>
      </w:r>
    </w:p>
    <w:p w:rsidR="00D67DD5" w:rsidRPr="00D67DD5" w:rsidRDefault="00D67DD5" w:rsidP="00D67DD5">
      <w:pPr>
        <w:numPr>
          <w:ilvl w:val="0"/>
          <w:numId w:val="2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7DD5">
        <w:rPr>
          <w:rFonts w:ascii="Arial" w:eastAsia="Times New Roman" w:hAnsi="Arial" w:cs="Arial"/>
          <w:color w:val="000000"/>
          <w:sz w:val="20"/>
          <w:szCs w:val="20"/>
        </w:rPr>
        <w:t>Accessing trend data.</w:t>
      </w:r>
    </w:p>
    <w:p w:rsidR="0002636A" w:rsidRPr="0002636A" w:rsidRDefault="0002636A" w:rsidP="0002636A">
      <w:pPr>
        <w:spacing w:after="0"/>
        <w:ind w:left="72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 xml:space="preserve">Jeff </w:t>
      </w:r>
      <w:proofErr w:type="spellStart"/>
      <w:r w:rsidRPr="0002636A">
        <w:rPr>
          <w:b/>
          <w:sz w:val="26"/>
          <w:szCs w:val="26"/>
        </w:rPr>
        <w:t>Szcinski</w:t>
      </w:r>
      <w:proofErr w:type="spellEnd"/>
      <w:r w:rsidRPr="0002636A">
        <w:rPr>
          <w:b/>
          <w:sz w:val="26"/>
          <w:szCs w:val="26"/>
        </w:rPr>
        <w:t xml:space="preserve"> II</w:t>
      </w:r>
    </w:p>
    <w:p w:rsidR="0002636A" w:rsidRPr="00610991" w:rsidRDefault="00F15206" w:rsidP="0002636A">
      <w:pPr>
        <w:pStyle w:val="ListParagraph"/>
        <w:numPr>
          <w:ilvl w:val="0"/>
          <w:numId w:val="11"/>
        </w:numPr>
        <w:spacing w:after="0"/>
      </w:pPr>
      <w:r w:rsidRPr="00F15206">
        <w:rPr>
          <w:rFonts w:ascii="Arial" w:eastAsia="Times New Roman" w:hAnsi="Arial" w:cs="Arial"/>
          <w:color w:val="000000"/>
          <w:sz w:val="20"/>
          <w:szCs w:val="20"/>
        </w:rPr>
        <w:t>Android programming language and architecture training</w:t>
      </w:r>
      <w:r w:rsidR="009F6A60">
        <w:rPr>
          <w:rFonts w:ascii="Arial" w:eastAsia="Times New Roman" w:hAnsi="Arial" w:cs="Arial"/>
          <w:color w:val="000000"/>
          <w:sz w:val="20"/>
          <w:szCs w:val="20"/>
        </w:rPr>
        <w:t>. (95% Finished)</w:t>
      </w:r>
    </w:p>
    <w:p w:rsidR="00610991" w:rsidRDefault="00610991" w:rsidP="0002636A">
      <w:pPr>
        <w:pStyle w:val="ListParagraph"/>
        <w:numPr>
          <w:ilvl w:val="0"/>
          <w:numId w:val="11"/>
        </w:numPr>
        <w:spacing w:after="0"/>
      </w:pPr>
      <w:r>
        <w:t>Proposed many design alternatives to the Project Team.</w:t>
      </w:r>
    </w:p>
    <w:p w:rsidR="00F15206" w:rsidRDefault="0002636A" w:rsidP="00F15206">
      <w:pPr>
        <w:pStyle w:val="ListParagraph"/>
        <w:numPr>
          <w:ilvl w:val="0"/>
          <w:numId w:val="11"/>
        </w:numPr>
        <w:spacing w:after="0"/>
      </w:pPr>
      <w:r>
        <w:t xml:space="preserve">Designing the Android application itself as well as the GUI, creating locations to house the results received by the transmitting G4 </w:t>
      </w:r>
      <w:proofErr w:type="spellStart"/>
      <w:r>
        <w:t>Totalflow</w:t>
      </w:r>
      <w:proofErr w:type="spellEnd"/>
      <w:r>
        <w:t xml:space="preserve"> device. (5% Finished. Estimated Time to Complete: </w:t>
      </w:r>
      <w:r w:rsidR="009F6A60">
        <w:t>4</w:t>
      </w:r>
      <w:r>
        <w:t xml:space="preserve"> weeks.)</w:t>
      </w:r>
    </w:p>
    <w:p w:rsidR="0002636A" w:rsidRDefault="0002636A" w:rsidP="0002636A">
      <w:pPr>
        <w:spacing w:after="0"/>
        <w:ind w:left="72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 xml:space="preserve">Blaine </w:t>
      </w:r>
      <w:proofErr w:type="spellStart"/>
      <w:r w:rsidRPr="0002636A">
        <w:rPr>
          <w:b/>
          <w:sz w:val="26"/>
          <w:szCs w:val="26"/>
        </w:rPr>
        <w:t>Tiernan</w:t>
      </w:r>
      <w:proofErr w:type="spellEnd"/>
    </w:p>
    <w:p w:rsidR="002F1B96" w:rsidRDefault="00BE7EF1" w:rsidP="000F15A9">
      <w:pPr>
        <w:pStyle w:val="ListParagraph"/>
        <w:numPr>
          <w:ilvl w:val="0"/>
          <w:numId w:val="13"/>
        </w:numPr>
        <w:spacing w:after="0"/>
      </w:pPr>
      <w:r>
        <w:t>Project Development Document reviewed and completed.</w:t>
      </w:r>
    </w:p>
    <w:p w:rsidR="00BE7EF1" w:rsidRDefault="00BE7EF1" w:rsidP="000F15A9">
      <w:pPr>
        <w:pStyle w:val="ListParagraph"/>
        <w:numPr>
          <w:ilvl w:val="0"/>
          <w:numId w:val="13"/>
        </w:numPr>
        <w:spacing w:after="0"/>
      </w:pPr>
      <w:r>
        <w:t>Alpha Contract was designed, distributed, signed and recorded.</w:t>
      </w:r>
    </w:p>
    <w:p w:rsidR="00662247" w:rsidRDefault="00662247" w:rsidP="000F15A9">
      <w:pPr>
        <w:pStyle w:val="ListParagraph"/>
        <w:numPr>
          <w:ilvl w:val="0"/>
          <w:numId w:val="13"/>
        </w:numPr>
        <w:spacing w:after="0"/>
      </w:pPr>
      <w:r>
        <w:t>Revised Risk Assessment Document.</w:t>
      </w:r>
      <w:r w:rsidR="001E0224">
        <w:t xml:space="preserve"> (Added 2 Risks)</w:t>
      </w:r>
    </w:p>
    <w:p w:rsidR="00662247" w:rsidRDefault="00662247" w:rsidP="000F15A9">
      <w:pPr>
        <w:pStyle w:val="ListParagraph"/>
        <w:numPr>
          <w:ilvl w:val="0"/>
          <w:numId w:val="13"/>
        </w:numPr>
        <w:spacing w:after="0"/>
      </w:pPr>
      <w:r>
        <w:t xml:space="preserve">Revised Gantt </w:t>
      </w:r>
      <w:r w:rsidR="008C522D">
        <w:t>chart</w:t>
      </w:r>
      <w:r w:rsidR="00BE7EF1">
        <w:t xml:space="preserve"> with current pace.</w:t>
      </w:r>
    </w:p>
    <w:p w:rsidR="004E2CD9" w:rsidRDefault="004E2CD9" w:rsidP="000F15A9">
      <w:pPr>
        <w:pStyle w:val="ListParagraph"/>
        <w:numPr>
          <w:ilvl w:val="0"/>
          <w:numId w:val="13"/>
        </w:numPr>
        <w:spacing w:after="0"/>
      </w:pPr>
      <w:r>
        <w:t xml:space="preserve">Preparing Gate </w:t>
      </w:r>
      <w:r w:rsidR="00BE7EF1">
        <w:t>2</w:t>
      </w:r>
      <w:r>
        <w:t xml:space="preserve"> Presentation for </w:t>
      </w:r>
      <w:r w:rsidR="00BE7EF1">
        <w:t>the week of 6/16/13.</w:t>
      </w:r>
    </w:p>
    <w:p w:rsidR="005D23A8" w:rsidRPr="003A64A9" w:rsidRDefault="005D23A8" w:rsidP="000F15A9">
      <w:pPr>
        <w:spacing w:after="0"/>
        <w:ind w:left="1084"/>
      </w:pPr>
    </w:p>
    <w:p w:rsidR="003A64A9" w:rsidRDefault="003A64A9" w:rsidP="000F15A9">
      <w:pPr>
        <w:pBdr>
          <w:top w:val="single" w:sz="4" w:space="1" w:color="auto"/>
        </w:pBdr>
        <w:spacing w:after="0"/>
        <w:ind w:firstLine="72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Recent and Upcoming Milestones:</w:t>
      </w:r>
    </w:p>
    <w:p w:rsidR="000F15A9" w:rsidRDefault="000F15A9" w:rsidP="009F6A60">
      <w:pPr>
        <w:spacing w:after="0"/>
      </w:pPr>
    </w:p>
    <w:p w:rsidR="002F1B96" w:rsidRDefault="00662247" w:rsidP="000F15A9">
      <w:pPr>
        <w:pStyle w:val="ListParagraph"/>
        <w:numPr>
          <w:ilvl w:val="0"/>
          <w:numId w:val="19"/>
        </w:numPr>
        <w:spacing w:after="0"/>
      </w:pPr>
      <w:r>
        <w:t>Deliverables for Gate 2 were compiled and passed review</w:t>
      </w:r>
      <w:r w:rsidR="00C246E0">
        <w:t>. A</w:t>
      </w:r>
      <w:r>
        <w:t xml:space="preserve"> meeting time for the Gate presentation </w:t>
      </w:r>
      <w:r w:rsidR="009F6A60">
        <w:t>may</w:t>
      </w:r>
      <w:r w:rsidR="00C246E0">
        <w:t xml:space="preserve"> be scheduled </w:t>
      </w:r>
      <w:r w:rsidR="009F6A60">
        <w:t>as early as</w:t>
      </w:r>
      <w:r w:rsidR="00C246E0">
        <w:t xml:space="preserve"> Friday June 14</w:t>
      </w:r>
      <w:r w:rsidR="00C246E0" w:rsidRPr="000F15A9">
        <w:rPr>
          <w:vertAlign w:val="superscript"/>
        </w:rPr>
        <w:t>th</w:t>
      </w:r>
      <w:r w:rsidR="00C246E0">
        <w:t>.</w:t>
      </w:r>
      <w:r>
        <w:t xml:space="preserve"> </w:t>
      </w:r>
    </w:p>
    <w:p w:rsidR="000F15A9" w:rsidRDefault="000F15A9" w:rsidP="000F15A9">
      <w:pPr>
        <w:spacing w:after="0"/>
        <w:ind w:firstLine="720"/>
      </w:pPr>
    </w:p>
    <w:p w:rsidR="009F6A60" w:rsidRPr="009F6A60" w:rsidRDefault="00157B28" w:rsidP="009F6A60">
      <w:pPr>
        <w:pStyle w:val="ListParagraph"/>
        <w:numPr>
          <w:ilvl w:val="0"/>
          <w:numId w:val="19"/>
        </w:numPr>
        <w:spacing w:after="0"/>
      </w:pPr>
      <w:r>
        <w:t>In preparation for Gate 3, scheduled for July 9</w:t>
      </w:r>
      <w:r w:rsidRPr="000F15A9">
        <w:rPr>
          <w:vertAlign w:val="superscript"/>
        </w:rPr>
        <w:t>th</w:t>
      </w:r>
      <w:r>
        <w:t>, the project team has been instructed to begin accumulating individual content for the Design Document, a Gate 3 deliverable. Generally, Lee is covering Bluetooth, Victoria is covering communication, and Jeff is covering the GUI. Over the next five weeks the proje</w:t>
      </w:r>
      <w:r w:rsidR="00327076">
        <w:t>ct team will be working together to bring the product from theory to reality, and documenting every step of the way.</w:t>
      </w:r>
    </w:p>
    <w:p w:rsidR="00006A49" w:rsidRPr="00F15206" w:rsidRDefault="00377B03" w:rsidP="003A64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  <w:r w:rsidRPr="00F15206">
        <w:rPr>
          <w:color w:val="A6A6A6" w:themeColor="background1" w:themeShade="A6"/>
          <w:sz w:val="28"/>
          <w:szCs w:val="28"/>
        </w:rPr>
        <w:lastRenderedPageBreak/>
        <w:t xml:space="preserve">Gantt </w:t>
      </w:r>
      <w:proofErr w:type="gramStart"/>
      <w:r w:rsidRPr="00F15206">
        <w:rPr>
          <w:color w:val="A6A6A6" w:themeColor="background1" w:themeShade="A6"/>
          <w:sz w:val="28"/>
          <w:szCs w:val="28"/>
        </w:rPr>
        <w:t>Chart</w:t>
      </w:r>
      <w:proofErr w:type="gramEnd"/>
      <w:r w:rsidRPr="00F15206">
        <w:rPr>
          <w:color w:val="A6A6A6" w:themeColor="background1" w:themeShade="A6"/>
          <w:sz w:val="28"/>
          <w:szCs w:val="28"/>
        </w:rPr>
        <w:t xml:space="preserve"> w/ Action Items</w:t>
      </w:r>
      <w:r w:rsidR="003A64A9" w:rsidRPr="00F15206">
        <w:rPr>
          <w:color w:val="A6A6A6" w:themeColor="background1" w:themeShade="A6"/>
          <w:sz w:val="28"/>
          <w:szCs w:val="28"/>
        </w:rPr>
        <w:t>:</w:t>
      </w:r>
    </w:p>
    <w:p w:rsidR="008D7FF5" w:rsidRPr="003D15B5" w:rsidRDefault="00327076" w:rsidP="008D7FF5">
      <w:pPr>
        <w:spacing w:after="0"/>
        <w:ind w:left="720" w:firstLine="720"/>
        <w:rPr>
          <w:b/>
        </w:rPr>
      </w:pPr>
      <w:r>
        <w:rPr>
          <w:b/>
        </w:rPr>
        <w:t xml:space="preserve">Revised </w:t>
      </w:r>
      <w:r w:rsidR="009F6A60">
        <w:rPr>
          <w:b/>
        </w:rPr>
        <w:t xml:space="preserve">Gantt </w:t>
      </w:r>
      <w:proofErr w:type="gramStart"/>
      <w:r w:rsidR="009F6A60">
        <w:rPr>
          <w:b/>
        </w:rPr>
        <w:t>Chart</w:t>
      </w:r>
      <w:proofErr w:type="gramEnd"/>
      <w:r w:rsidR="009F6A60">
        <w:rPr>
          <w:b/>
        </w:rPr>
        <w:t xml:space="preserve"> v2.0 (6-9</w:t>
      </w:r>
      <w:r w:rsidR="008D7FF5" w:rsidRPr="003D15B5">
        <w:rPr>
          <w:b/>
        </w:rPr>
        <w:t>-2013):</w:t>
      </w:r>
    </w:p>
    <w:p w:rsidR="008D7FF5" w:rsidRPr="003A64A9" w:rsidRDefault="009F6A60" w:rsidP="008A2B8C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3079270"/>
            <wp:effectExtent l="0" t="0" r="0" b="6985"/>
            <wp:docPr id="2" name="Picture 2" descr="C:\Users\usbltie\Desktop\Old Desktop\Intern\PMdocs\Gantt Charts\Bluetooth Android Intern Project v2.0\Bluetooth Android Inter Project 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ltie\Desktop\Old Desktop\Intern\PMdocs\Gantt Charts\Bluetooth Android Intern Project v2.0\Bluetooth Android Inter Project v2.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206" w:rsidRPr="00F15206">
        <w:rPr>
          <w:noProof/>
        </w:rPr>
        <w:t xml:space="preserve"> </w:t>
      </w:r>
      <w:r w:rsidR="00F15206" w:rsidRPr="00F1520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D7FF5" w:rsidRPr="003A64A9" w:rsidSect="00AB7E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86" w:rsidRDefault="001D3986" w:rsidP="00BB3760">
      <w:pPr>
        <w:spacing w:after="0" w:line="240" w:lineRule="auto"/>
      </w:pPr>
      <w:r>
        <w:separator/>
      </w:r>
    </w:p>
  </w:endnote>
  <w:endnote w:type="continuationSeparator" w:id="0">
    <w:p w:rsidR="001D3986" w:rsidRDefault="001D3986" w:rsidP="00BB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5499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06A49" w:rsidRDefault="00006A49" w:rsidP="00006A49">
            <w:pPr>
              <w:pStyle w:val="Footer"/>
              <w:pBdr>
                <w:bottom w:val="single" w:sz="4" w:space="1" w:color="auto"/>
              </w:pBdr>
              <w:jc w:val="center"/>
            </w:pPr>
          </w:p>
          <w:p w:rsidR="00006A49" w:rsidRDefault="00006A49">
            <w:pPr>
              <w:pStyle w:val="Footer"/>
              <w:jc w:val="center"/>
            </w:pPr>
            <w:r>
              <w:t xml:space="preserve">Page </w:t>
            </w:r>
            <w:r w:rsidR="00AB7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B7EE7">
              <w:rPr>
                <w:b/>
                <w:bCs/>
                <w:sz w:val="24"/>
                <w:szCs w:val="24"/>
              </w:rPr>
              <w:fldChar w:fldCharType="separate"/>
            </w:r>
            <w:r w:rsidR="008159D0">
              <w:rPr>
                <w:b/>
                <w:bCs/>
                <w:noProof/>
              </w:rPr>
              <w:t>1</w:t>
            </w:r>
            <w:r w:rsidR="00AB7EE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B7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B7EE7">
              <w:rPr>
                <w:b/>
                <w:bCs/>
                <w:sz w:val="24"/>
                <w:szCs w:val="24"/>
              </w:rPr>
              <w:fldChar w:fldCharType="separate"/>
            </w:r>
            <w:r w:rsidR="008159D0">
              <w:rPr>
                <w:b/>
                <w:bCs/>
                <w:noProof/>
              </w:rPr>
              <w:t>3</w:t>
            </w:r>
            <w:r w:rsidR="00AB7E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6A49" w:rsidRDefault="00006A49" w:rsidP="00006A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86" w:rsidRDefault="001D3986" w:rsidP="00BB3760">
      <w:pPr>
        <w:spacing w:after="0" w:line="240" w:lineRule="auto"/>
      </w:pPr>
      <w:r>
        <w:separator/>
      </w:r>
    </w:p>
  </w:footnote>
  <w:footnote w:type="continuationSeparator" w:id="0">
    <w:p w:rsidR="001D3986" w:rsidRDefault="001D3986" w:rsidP="00BB3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760" w:rsidRDefault="00BB3760" w:rsidP="00BB3760">
    <w:pPr>
      <w:spacing w:after="0"/>
      <w:rPr>
        <w:rFonts w:ascii="ABB Logo" w:hAnsi="ABB Logo"/>
        <w:color w:val="FF0000"/>
        <w:sz w:val="50"/>
        <w:szCs w:val="50"/>
      </w:rPr>
    </w:pPr>
    <w:r w:rsidRPr="00BB3760">
      <w:rPr>
        <w:rFonts w:ascii="ABB Logo" w:hAnsi="ABB Logo"/>
        <w:color w:val="FF0000"/>
        <w:sz w:val="50"/>
        <w:szCs w:val="50"/>
      </w:rPr>
      <w:t></w:t>
    </w:r>
    <w:r w:rsidRPr="00BB3760">
      <w:rPr>
        <w:rFonts w:ascii="ABB Logo" w:hAnsi="ABB Logo"/>
        <w:color w:val="FF0000"/>
        <w:sz w:val="50"/>
        <w:szCs w:val="50"/>
      </w:rPr>
      <w:t></w:t>
    </w:r>
    <w:r w:rsidRPr="00BB3760">
      <w:rPr>
        <w:rFonts w:ascii="ABB Logo" w:hAnsi="ABB Logo"/>
        <w:color w:val="FF0000"/>
        <w:sz w:val="50"/>
        <w:szCs w:val="50"/>
      </w:rPr>
      <w:t></w:t>
    </w:r>
  </w:p>
  <w:p w:rsidR="00BB3760" w:rsidRPr="00BB3760" w:rsidRDefault="00BB3760" w:rsidP="00BB3760">
    <w:pPr>
      <w:shd w:val="clear" w:color="auto" w:fill="DDD9C3" w:themeFill="background2" w:themeFillShade="E6"/>
      <w:rPr>
        <w:rFonts w:ascii="Times New Roman" w:hAnsi="Times New Roman" w:cs="Times New Roman"/>
        <w:sz w:val="32"/>
        <w:szCs w:val="32"/>
      </w:rPr>
    </w:pPr>
    <w:r w:rsidRPr="00BB3760">
      <w:rPr>
        <w:rFonts w:ascii="Times New Roman" w:hAnsi="Times New Roman" w:cs="Times New Roman"/>
        <w:sz w:val="32"/>
        <w:szCs w:val="32"/>
      </w:rPr>
      <w:t>Weekly Status Report</w:t>
    </w:r>
  </w:p>
  <w:p w:rsidR="00BB3760" w:rsidRDefault="00BB37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7E65"/>
    <w:multiLevelType w:val="hybridMultilevel"/>
    <w:tmpl w:val="93D4B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BB6405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14CAD"/>
    <w:multiLevelType w:val="multilevel"/>
    <w:tmpl w:val="918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B77D4"/>
    <w:multiLevelType w:val="multilevel"/>
    <w:tmpl w:val="95AA10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371B4806"/>
    <w:multiLevelType w:val="hybridMultilevel"/>
    <w:tmpl w:val="7FB0057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>
    <w:nsid w:val="38CA6C6D"/>
    <w:multiLevelType w:val="hybridMultilevel"/>
    <w:tmpl w:val="C624C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8641B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53B73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646EC5"/>
    <w:multiLevelType w:val="hybridMultilevel"/>
    <w:tmpl w:val="7E308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3831D0"/>
    <w:multiLevelType w:val="hybridMultilevel"/>
    <w:tmpl w:val="5FF4A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B5708E"/>
    <w:multiLevelType w:val="multilevel"/>
    <w:tmpl w:val="990E4D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4F104E8D"/>
    <w:multiLevelType w:val="multilevel"/>
    <w:tmpl w:val="75B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3F30BB"/>
    <w:multiLevelType w:val="hybridMultilevel"/>
    <w:tmpl w:val="4E4C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15180"/>
    <w:multiLevelType w:val="hybridMultilevel"/>
    <w:tmpl w:val="E3E8F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D20875"/>
    <w:multiLevelType w:val="hybridMultilevel"/>
    <w:tmpl w:val="24E85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F5227C"/>
    <w:multiLevelType w:val="hybridMultilevel"/>
    <w:tmpl w:val="3DB01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A6E3083"/>
    <w:multiLevelType w:val="hybridMultilevel"/>
    <w:tmpl w:val="892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773C3D"/>
    <w:multiLevelType w:val="hybridMultilevel"/>
    <w:tmpl w:val="45F06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9"/>
  </w:num>
  <w:num w:numId="5">
    <w:abstractNumId w:val="18"/>
  </w:num>
  <w:num w:numId="6">
    <w:abstractNumId w:val="16"/>
  </w:num>
  <w:num w:numId="7">
    <w:abstractNumId w:val="0"/>
  </w:num>
  <w:num w:numId="8">
    <w:abstractNumId w:val="7"/>
  </w:num>
  <w:num w:numId="9">
    <w:abstractNumId w:val="1"/>
  </w:num>
  <w:num w:numId="10">
    <w:abstractNumId w:val="17"/>
  </w:num>
  <w:num w:numId="11">
    <w:abstractNumId w:val="11"/>
  </w:num>
  <w:num w:numId="12">
    <w:abstractNumId w:val="19"/>
  </w:num>
  <w:num w:numId="13">
    <w:abstractNumId w:val="6"/>
  </w:num>
  <w:num w:numId="14">
    <w:abstractNumId w:val="0"/>
  </w:num>
  <w:num w:numId="15">
    <w:abstractNumId w:val="4"/>
  </w:num>
  <w:num w:numId="16">
    <w:abstractNumId w:val="8"/>
  </w:num>
  <w:num w:numId="17">
    <w:abstractNumId w:val="21"/>
  </w:num>
  <w:num w:numId="18">
    <w:abstractNumId w:val="3"/>
  </w:num>
  <w:num w:numId="19">
    <w:abstractNumId w:val="12"/>
  </w:num>
  <w:num w:numId="20">
    <w:abstractNumId w:val="14"/>
  </w:num>
  <w:num w:numId="21">
    <w:abstractNumId w:val="13"/>
  </w:num>
  <w:num w:numId="22">
    <w:abstractNumId w:val="5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60"/>
    <w:rsid w:val="00002422"/>
    <w:rsid w:val="00006A49"/>
    <w:rsid w:val="0002636A"/>
    <w:rsid w:val="000F15A9"/>
    <w:rsid w:val="00157B28"/>
    <w:rsid w:val="00162F02"/>
    <w:rsid w:val="00162FEC"/>
    <w:rsid w:val="001D3986"/>
    <w:rsid w:val="001E0224"/>
    <w:rsid w:val="00246F02"/>
    <w:rsid w:val="002A07B3"/>
    <w:rsid w:val="002C5D66"/>
    <w:rsid w:val="002F1B96"/>
    <w:rsid w:val="00327076"/>
    <w:rsid w:val="00377B03"/>
    <w:rsid w:val="003A64A9"/>
    <w:rsid w:val="003C50A3"/>
    <w:rsid w:val="003D15B5"/>
    <w:rsid w:val="00461455"/>
    <w:rsid w:val="004844E7"/>
    <w:rsid w:val="004A4325"/>
    <w:rsid w:val="004E2CD9"/>
    <w:rsid w:val="004F3588"/>
    <w:rsid w:val="005D23A8"/>
    <w:rsid w:val="00610991"/>
    <w:rsid w:val="00614241"/>
    <w:rsid w:val="006358DA"/>
    <w:rsid w:val="006547EC"/>
    <w:rsid w:val="00662247"/>
    <w:rsid w:val="006A4127"/>
    <w:rsid w:val="00752009"/>
    <w:rsid w:val="007F260F"/>
    <w:rsid w:val="008159D0"/>
    <w:rsid w:val="008757C9"/>
    <w:rsid w:val="00880004"/>
    <w:rsid w:val="008A2B8C"/>
    <w:rsid w:val="008B1E6E"/>
    <w:rsid w:val="008C522D"/>
    <w:rsid w:val="008C68A2"/>
    <w:rsid w:val="008D7FF5"/>
    <w:rsid w:val="00945055"/>
    <w:rsid w:val="00967D27"/>
    <w:rsid w:val="00980504"/>
    <w:rsid w:val="009B5D2B"/>
    <w:rsid w:val="009F6A60"/>
    <w:rsid w:val="00A8785D"/>
    <w:rsid w:val="00AB7EE7"/>
    <w:rsid w:val="00B434EA"/>
    <w:rsid w:val="00B7595D"/>
    <w:rsid w:val="00BB0E73"/>
    <w:rsid w:val="00BB3760"/>
    <w:rsid w:val="00BE1DEE"/>
    <w:rsid w:val="00BE2CE3"/>
    <w:rsid w:val="00BE7EF1"/>
    <w:rsid w:val="00C246E0"/>
    <w:rsid w:val="00CA19B6"/>
    <w:rsid w:val="00CA4263"/>
    <w:rsid w:val="00CD1751"/>
    <w:rsid w:val="00CE3A28"/>
    <w:rsid w:val="00D67DD5"/>
    <w:rsid w:val="00E233C5"/>
    <w:rsid w:val="00E5488E"/>
    <w:rsid w:val="00E72396"/>
    <w:rsid w:val="00EB776C"/>
    <w:rsid w:val="00F1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60"/>
  </w:style>
  <w:style w:type="paragraph" w:styleId="Footer">
    <w:name w:val="footer"/>
    <w:basedOn w:val="Normal"/>
    <w:link w:val="Foot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60"/>
  </w:style>
  <w:style w:type="paragraph" w:styleId="NoSpacing">
    <w:name w:val="No Spacing"/>
    <w:link w:val="NoSpacingChar"/>
    <w:uiPriority w:val="1"/>
    <w:qFormat/>
    <w:rsid w:val="00006A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4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61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2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E0224"/>
  </w:style>
  <w:style w:type="character" w:styleId="Hyperlink">
    <w:name w:val="Hyperlink"/>
    <w:basedOn w:val="DefaultParagraphFont"/>
    <w:uiPriority w:val="99"/>
    <w:semiHidden/>
    <w:unhideWhenUsed/>
    <w:rsid w:val="006109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60"/>
  </w:style>
  <w:style w:type="paragraph" w:styleId="Footer">
    <w:name w:val="footer"/>
    <w:basedOn w:val="Normal"/>
    <w:link w:val="Foot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60"/>
  </w:style>
  <w:style w:type="paragraph" w:styleId="NoSpacing">
    <w:name w:val="No Spacing"/>
    <w:link w:val="NoSpacingChar"/>
    <w:uiPriority w:val="1"/>
    <w:qFormat/>
    <w:rsid w:val="00006A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4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61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2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E0224"/>
  </w:style>
  <w:style w:type="character" w:styleId="Hyperlink">
    <w:name w:val="Hyperlink"/>
    <w:basedOn w:val="DefaultParagraphFont"/>
    <w:uiPriority w:val="99"/>
    <w:semiHidden/>
    <w:unhideWhenUsed/>
    <w:rsid w:val="00610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064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45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training/basics/data-storage/file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6B811-557F-4053-86C0-00B03BEC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Blaine Tiernan</cp:lastModifiedBy>
  <cp:revision>12</cp:revision>
  <dcterms:created xsi:type="dcterms:W3CDTF">2013-06-10T19:13:00Z</dcterms:created>
  <dcterms:modified xsi:type="dcterms:W3CDTF">2013-06-11T13:06:00Z</dcterms:modified>
</cp:coreProperties>
</file>