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BB7EC" w14:textId="4F86EF9E" w:rsidR="00B105B6" w:rsidRDefault="001D1647" w:rsidP="00D91828">
      <w:pPr>
        <w:spacing w:line="480" w:lineRule="auto"/>
        <w:jc w:val="center"/>
        <w:rPr>
          <w:rFonts w:ascii="宋体" w:eastAsia="宋体" w:hAnsi="宋体"/>
          <w:b/>
          <w:bCs/>
          <w:sz w:val="36"/>
          <w:szCs w:val="36"/>
        </w:rPr>
      </w:pPr>
      <w:r w:rsidRPr="001D1647">
        <w:rPr>
          <w:rFonts w:ascii="宋体" w:eastAsia="宋体" w:hAnsi="宋体" w:hint="eastAsia"/>
          <w:b/>
          <w:bCs/>
          <w:sz w:val="36"/>
          <w:szCs w:val="36"/>
        </w:rPr>
        <w:t>雅可比矩阵求解</w:t>
      </w:r>
      <w:r w:rsidR="001E450F">
        <w:rPr>
          <w:rFonts w:ascii="宋体" w:eastAsia="宋体" w:hAnsi="宋体" w:hint="eastAsia"/>
          <w:b/>
          <w:bCs/>
          <w:sz w:val="36"/>
          <w:szCs w:val="36"/>
        </w:rPr>
        <w:t>（相对于基座标）</w:t>
      </w:r>
    </w:p>
    <w:p w14:paraId="35B1E6F3" w14:textId="7828BDCC" w:rsidR="00632EF5" w:rsidRPr="00632EF5" w:rsidRDefault="009C22BD" w:rsidP="00D91828">
      <w:pPr>
        <w:spacing w:line="480" w:lineRule="auto"/>
        <w:rPr>
          <w:rFonts w:ascii="宋体" w:eastAsia="宋体" w:hAnsi="宋体"/>
          <w:b/>
          <w:bCs/>
          <w:sz w:val="24"/>
          <w:szCs w:val="24"/>
        </w:rPr>
      </w:pPr>
      <w:r>
        <w:rPr>
          <w:rFonts w:ascii="宋体" w:eastAsia="宋体" w:hAnsi="宋体" w:hint="eastAsia"/>
          <w:b/>
          <w:bCs/>
          <w:sz w:val="24"/>
          <w:szCs w:val="24"/>
        </w:rPr>
        <w:t>1</w:t>
      </w:r>
      <w:r>
        <w:rPr>
          <w:rFonts w:ascii="宋体" w:eastAsia="宋体" w:hAnsi="宋体"/>
          <w:b/>
          <w:bCs/>
          <w:sz w:val="24"/>
          <w:szCs w:val="24"/>
        </w:rPr>
        <w:t xml:space="preserve"> </w:t>
      </w:r>
      <w:r w:rsidR="00632EF5" w:rsidRPr="00632EF5">
        <w:rPr>
          <w:rFonts w:ascii="宋体" w:eastAsia="宋体" w:hAnsi="宋体" w:hint="eastAsia"/>
          <w:b/>
          <w:bCs/>
          <w:sz w:val="24"/>
          <w:szCs w:val="24"/>
        </w:rPr>
        <w:t>引入目的</w:t>
      </w:r>
    </w:p>
    <w:p w14:paraId="31C7DB71" w14:textId="77777777" w:rsidR="00632EF5" w:rsidRDefault="00280202" w:rsidP="00E40366">
      <w:pPr>
        <w:spacing w:line="360" w:lineRule="auto"/>
        <w:ind w:firstLineChars="200" w:firstLine="480"/>
        <w:rPr>
          <w:rFonts w:ascii="宋体" w:eastAsia="宋体" w:hAnsi="宋体"/>
          <w:sz w:val="24"/>
          <w:szCs w:val="24"/>
        </w:rPr>
      </w:pPr>
      <w:r>
        <w:rPr>
          <w:rFonts w:ascii="宋体" w:eastAsia="宋体" w:hAnsi="宋体" w:hint="eastAsia"/>
          <w:sz w:val="24"/>
          <w:szCs w:val="24"/>
        </w:rPr>
        <w:t>由正运动学坐标转换可知，当知道各个关节角后就可以求得机械臂末端的位姿矩阵，即：</w:t>
      </w:r>
    </w:p>
    <w:p w14:paraId="491E9847" w14:textId="5983D67A" w:rsidR="00632EF5" w:rsidRDefault="00280202" w:rsidP="00E40366">
      <w:pPr>
        <w:spacing w:line="360" w:lineRule="auto"/>
        <w:ind w:firstLineChars="200" w:firstLine="480"/>
        <w:jc w:val="center"/>
        <w:rPr>
          <w:rFonts w:ascii="宋体" w:eastAsia="宋体" w:hAnsi="宋体"/>
          <w:sz w:val="24"/>
          <w:szCs w:val="24"/>
        </w:rPr>
      </w:pPr>
      <w:r w:rsidRPr="00280202">
        <w:rPr>
          <w:rFonts w:ascii="宋体" w:eastAsia="宋体" w:hAnsi="宋体"/>
          <w:position w:val="-12"/>
          <w:sz w:val="24"/>
          <w:szCs w:val="24"/>
        </w:rPr>
        <w:object w:dxaOrig="1040" w:dyaOrig="360" w14:anchorId="2CD035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5pt;height:18pt" o:ole="">
            <v:imagedata r:id="rId4" o:title=""/>
          </v:shape>
          <o:OLEObject Type="Embed" ProgID="Equation.DSMT4" ShapeID="_x0000_i1025" DrawAspect="Content" ObjectID="_1747307068" r:id="rId5"/>
        </w:object>
      </w:r>
    </w:p>
    <w:p w14:paraId="0B2ADAC6" w14:textId="4B1393EC" w:rsidR="00280202" w:rsidRDefault="00280202" w:rsidP="00D91828">
      <w:pPr>
        <w:spacing w:line="480" w:lineRule="auto"/>
        <w:rPr>
          <w:rFonts w:ascii="宋体" w:eastAsia="宋体" w:hAnsi="宋体"/>
          <w:sz w:val="24"/>
          <w:szCs w:val="24"/>
        </w:rPr>
      </w:pPr>
      <w:r>
        <w:rPr>
          <w:rFonts w:ascii="宋体" w:eastAsia="宋体" w:hAnsi="宋体" w:hint="eastAsia"/>
          <w:sz w:val="24"/>
          <w:szCs w:val="24"/>
        </w:rPr>
        <w:t>其中对于六自由度的机械臂：</w:t>
      </w:r>
      <w:r w:rsidRPr="00280202">
        <w:rPr>
          <w:rFonts w:ascii="宋体" w:eastAsia="宋体" w:hAnsi="宋体"/>
          <w:position w:val="-6"/>
          <w:sz w:val="24"/>
          <w:szCs w:val="24"/>
        </w:rPr>
        <w:object w:dxaOrig="220" w:dyaOrig="240" w14:anchorId="47525131">
          <v:shape id="_x0000_i1026" type="#_x0000_t75" style="width:10.9pt;height:12pt" o:ole="">
            <v:imagedata r:id="rId6" o:title=""/>
          </v:shape>
          <o:OLEObject Type="Embed" ProgID="Equation.DSMT4" ShapeID="_x0000_i1026" DrawAspect="Content" ObjectID="_1747307069" r:id="rId7"/>
        </w:object>
      </w:r>
      <w:r>
        <w:rPr>
          <w:rFonts w:ascii="宋体" w:eastAsia="宋体" w:hAnsi="宋体" w:hint="eastAsia"/>
          <w:sz w:val="24"/>
          <w:szCs w:val="24"/>
        </w:rPr>
        <w:t>的前三个元素为末端的位置，后三个元素位末端的姿态，以</w:t>
      </w:r>
      <w:r w:rsidR="00632EF5">
        <w:rPr>
          <w:rFonts w:ascii="宋体" w:eastAsia="宋体" w:hAnsi="宋体" w:hint="eastAsia"/>
          <w:sz w:val="24"/>
          <w:szCs w:val="24"/>
        </w:rPr>
        <w:t>欧拉角表示。</w:t>
      </w:r>
    </w:p>
    <w:p w14:paraId="7FBDCEEC" w14:textId="77777777" w:rsidR="00632EF5" w:rsidRDefault="00632EF5" w:rsidP="00E40366">
      <w:pPr>
        <w:spacing w:line="360" w:lineRule="auto"/>
        <w:ind w:firstLineChars="200" w:firstLine="480"/>
        <w:rPr>
          <w:rFonts w:ascii="宋体" w:eastAsia="宋体" w:hAnsi="宋体"/>
          <w:sz w:val="24"/>
          <w:szCs w:val="24"/>
        </w:rPr>
      </w:pPr>
      <w:r>
        <w:rPr>
          <w:rFonts w:ascii="宋体" w:eastAsia="宋体" w:hAnsi="宋体" w:hint="eastAsia"/>
          <w:sz w:val="24"/>
          <w:szCs w:val="24"/>
        </w:rPr>
        <w:t>对于已知机械臂末端的位姿矩阵后求解各个关节角称为机械臂的逆运动学，即：</w:t>
      </w:r>
    </w:p>
    <w:p w14:paraId="30CA8452" w14:textId="5437E7A0" w:rsidR="00632EF5" w:rsidRDefault="00632EF5" w:rsidP="00E40366">
      <w:pPr>
        <w:spacing w:line="360" w:lineRule="auto"/>
        <w:ind w:firstLineChars="200" w:firstLine="480"/>
        <w:jc w:val="center"/>
        <w:rPr>
          <w:rFonts w:ascii="宋体" w:eastAsia="宋体" w:hAnsi="宋体"/>
          <w:sz w:val="24"/>
          <w:szCs w:val="24"/>
        </w:rPr>
      </w:pPr>
      <w:r w:rsidRPr="00632EF5">
        <w:rPr>
          <w:rFonts w:ascii="宋体" w:eastAsia="宋体" w:hAnsi="宋体"/>
          <w:position w:val="-12"/>
          <w:sz w:val="24"/>
          <w:szCs w:val="24"/>
        </w:rPr>
        <w:object w:dxaOrig="1219" w:dyaOrig="420" w14:anchorId="79049309">
          <v:shape id="_x0000_i1027" type="#_x0000_t75" style="width:61.1pt;height:21.25pt" o:ole="">
            <v:imagedata r:id="rId8" o:title=""/>
          </v:shape>
          <o:OLEObject Type="Embed" ProgID="Equation.DSMT4" ShapeID="_x0000_i1027" DrawAspect="Content" ObjectID="_1747307070" r:id="rId9"/>
        </w:object>
      </w:r>
    </w:p>
    <w:p w14:paraId="45AAF298" w14:textId="0F1D9636" w:rsidR="00632EF5" w:rsidRDefault="00632EF5" w:rsidP="00D91828">
      <w:pPr>
        <w:spacing w:line="480" w:lineRule="auto"/>
        <w:ind w:firstLineChars="200" w:firstLine="480"/>
        <w:rPr>
          <w:rFonts w:ascii="宋体" w:eastAsia="宋体" w:hAnsi="宋体"/>
          <w:sz w:val="24"/>
          <w:szCs w:val="24"/>
        </w:rPr>
      </w:pPr>
      <w:r>
        <w:rPr>
          <w:rFonts w:ascii="宋体" w:eastAsia="宋体" w:hAnsi="宋体" w:hint="eastAsia"/>
          <w:sz w:val="24"/>
          <w:szCs w:val="24"/>
        </w:rPr>
        <w:t>对于逆运动学最好的就是求解析解，但是求解析解需要满足</w:t>
      </w:r>
      <w:r w:rsidRPr="00632EF5">
        <w:rPr>
          <w:rFonts w:ascii="宋体" w:eastAsia="宋体" w:hAnsi="宋体"/>
          <w:sz w:val="24"/>
          <w:szCs w:val="24"/>
        </w:rPr>
        <w:t>pieper准则</w:t>
      </w:r>
      <w:r>
        <w:rPr>
          <w:rFonts w:ascii="宋体" w:eastAsia="宋体" w:hAnsi="宋体" w:hint="eastAsia"/>
          <w:sz w:val="24"/>
          <w:szCs w:val="24"/>
        </w:rPr>
        <w:t>，即机械臂后三轴的旋转轴线需要交于同一点</w:t>
      </w:r>
      <w:r w:rsidR="001559A3">
        <w:rPr>
          <w:rFonts w:ascii="宋体" w:eastAsia="宋体" w:hAnsi="宋体" w:hint="eastAsia"/>
          <w:sz w:val="24"/>
          <w:szCs w:val="24"/>
        </w:rPr>
        <w:t>，而且求解过程较为复杂。因此针对该问题采用数值解法更为简单灵活，而数值解法主要就是利用雅可比矩阵，于是需要对</w:t>
      </w:r>
      <w:r w:rsidR="000C69EC">
        <w:rPr>
          <w:rFonts w:ascii="宋体" w:eastAsia="宋体" w:hAnsi="宋体" w:hint="eastAsia"/>
          <w:sz w:val="24"/>
          <w:szCs w:val="24"/>
        </w:rPr>
        <w:t>如何</w:t>
      </w:r>
      <w:r w:rsidR="001559A3">
        <w:rPr>
          <w:rFonts w:ascii="宋体" w:eastAsia="宋体" w:hAnsi="宋体" w:hint="eastAsia"/>
          <w:sz w:val="24"/>
          <w:szCs w:val="24"/>
        </w:rPr>
        <w:t>求解雅可比矩阵进行分析。</w:t>
      </w:r>
    </w:p>
    <w:p w14:paraId="12E27C2E" w14:textId="56CF88EC" w:rsidR="007F731A" w:rsidRPr="00280202" w:rsidRDefault="007F731A" w:rsidP="007F731A">
      <w:pPr>
        <w:spacing w:line="480" w:lineRule="auto"/>
        <w:ind w:firstLineChars="200" w:firstLine="480"/>
        <w:jc w:val="center"/>
        <w:rPr>
          <w:rFonts w:ascii="宋体" w:eastAsia="宋体" w:hAnsi="宋体"/>
          <w:sz w:val="24"/>
          <w:szCs w:val="24"/>
        </w:rPr>
      </w:pPr>
      <w:r w:rsidRPr="007F731A">
        <w:rPr>
          <w:rFonts w:ascii="宋体" w:eastAsia="宋体" w:hAnsi="宋体"/>
          <w:position w:val="-12"/>
          <w:sz w:val="24"/>
          <w:szCs w:val="24"/>
        </w:rPr>
        <w:object w:dxaOrig="1160" w:dyaOrig="360" w14:anchorId="0D91F195">
          <v:shape id="_x0000_i1028" type="#_x0000_t75" style="width:58.35pt;height:18pt" o:ole="">
            <v:imagedata r:id="rId10" o:title=""/>
          </v:shape>
          <o:OLEObject Type="Embed" ProgID="Equation.DSMT4" ShapeID="_x0000_i1028" DrawAspect="Content" ObjectID="_1747307071" r:id="rId11"/>
        </w:object>
      </w:r>
    </w:p>
    <w:p w14:paraId="23FDDE3F" w14:textId="60D075CA" w:rsidR="001D1647" w:rsidRPr="00F77160" w:rsidRDefault="009C22BD" w:rsidP="00D91828">
      <w:pPr>
        <w:spacing w:line="480" w:lineRule="auto"/>
        <w:rPr>
          <w:rFonts w:ascii="宋体" w:eastAsia="宋体" w:hAnsi="宋体"/>
          <w:b/>
          <w:bCs/>
          <w:sz w:val="24"/>
          <w:szCs w:val="24"/>
        </w:rPr>
      </w:pPr>
      <w:r>
        <w:rPr>
          <w:rFonts w:ascii="宋体" w:eastAsia="宋体" w:hAnsi="宋体" w:hint="eastAsia"/>
          <w:b/>
          <w:bCs/>
          <w:sz w:val="24"/>
          <w:szCs w:val="24"/>
        </w:rPr>
        <w:t>2</w:t>
      </w:r>
      <w:r>
        <w:rPr>
          <w:rFonts w:ascii="宋体" w:eastAsia="宋体" w:hAnsi="宋体"/>
          <w:b/>
          <w:bCs/>
          <w:sz w:val="24"/>
          <w:szCs w:val="24"/>
        </w:rPr>
        <w:t xml:space="preserve"> </w:t>
      </w:r>
      <w:r w:rsidR="00F77160" w:rsidRPr="00F77160">
        <w:rPr>
          <w:rFonts w:ascii="宋体" w:eastAsia="宋体" w:hAnsi="宋体" w:hint="eastAsia"/>
          <w:b/>
          <w:bCs/>
          <w:sz w:val="24"/>
          <w:szCs w:val="24"/>
        </w:rPr>
        <w:t>利用矢量积法求解</w:t>
      </w:r>
      <w:r w:rsidR="001B5A09">
        <w:rPr>
          <w:rFonts w:ascii="宋体" w:eastAsia="宋体" w:hAnsi="宋体" w:hint="eastAsia"/>
          <w:b/>
          <w:bCs/>
          <w:sz w:val="24"/>
          <w:szCs w:val="24"/>
        </w:rPr>
        <w:t>（改进型）</w:t>
      </w:r>
    </w:p>
    <w:p w14:paraId="3CB94C47" w14:textId="77237456" w:rsidR="00F77160" w:rsidRDefault="00F77160" w:rsidP="00D91828">
      <w:pPr>
        <w:spacing w:line="480" w:lineRule="auto"/>
        <w:ind w:firstLineChars="200" w:firstLine="480"/>
        <w:rPr>
          <w:rFonts w:ascii="宋体" w:eastAsia="宋体" w:hAnsi="宋体"/>
          <w:sz w:val="24"/>
          <w:szCs w:val="24"/>
        </w:rPr>
      </w:pPr>
      <w:r>
        <w:rPr>
          <w:rFonts w:ascii="宋体" w:eastAsia="宋体" w:hAnsi="宋体" w:hint="eastAsia"/>
          <w:sz w:val="24"/>
          <w:szCs w:val="24"/>
        </w:rPr>
        <w:t>雅克比矩阵将关节速度与末端笛卡尔速度联系了起来，即</w:t>
      </w:r>
      <w:r w:rsidRPr="00F77160">
        <w:rPr>
          <w:rFonts w:ascii="宋体" w:eastAsia="宋体" w:hAnsi="宋体"/>
          <w:position w:val="-36"/>
          <w:sz w:val="24"/>
          <w:szCs w:val="24"/>
        </w:rPr>
        <w:object w:dxaOrig="1440" w:dyaOrig="859" w14:anchorId="02E96594">
          <v:shape id="_x0000_i1029" type="#_x0000_t75" style="width:1in;height:43.1pt" o:ole="">
            <v:imagedata r:id="rId12" o:title=""/>
          </v:shape>
          <o:OLEObject Type="Embed" ProgID="Equation.DSMT4" ShapeID="_x0000_i1029" DrawAspect="Content" ObjectID="_1747307072" r:id="rId13"/>
        </w:object>
      </w:r>
      <w:r>
        <w:rPr>
          <w:rFonts w:ascii="宋体" w:eastAsia="宋体" w:hAnsi="宋体" w:hint="eastAsia"/>
          <w:sz w:val="24"/>
          <w:szCs w:val="24"/>
        </w:rPr>
        <w:t>，其中</w:t>
      </w:r>
      <w:r w:rsidR="00280202">
        <w:rPr>
          <w:rFonts w:ascii="宋体" w:eastAsia="宋体" w:hAnsi="宋体" w:hint="eastAsia"/>
          <w:sz w:val="24"/>
          <w:szCs w:val="24"/>
        </w:rPr>
        <w:t>：</w:t>
      </w:r>
      <w:r w:rsidRPr="00F77160">
        <w:rPr>
          <w:rFonts w:ascii="宋体" w:eastAsia="宋体" w:hAnsi="宋体"/>
          <w:position w:val="-10"/>
          <w:sz w:val="24"/>
          <w:szCs w:val="24"/>
        </w:rPr>
        <w:object w:dxaOrig="480" w:dyaOrig="279" w14:anchorId="14280D49">
          <v:shape id="_x0000_i1030" type="#_x0000_t75" style="width:24pt;height:13.65pt" o:ole="">
            <v:imagedata r:id="rId14" o:title=""/>
          </v:shape>
          <o:OLEObject Type="Embed" ProgID="Equation.DSMT4" ShapeID="_x0000_i1030" DrawAspect="Content" ObjectID="_1747307073" r:id="rId15"/>
        </w:object>
      </w:r>
      <w:r>
        <w:rPr>
          <w:rFonts w:ascii="宋体" w:eastAsia="宋体" w:hAnsi="宋体" w:hint="eastAsia"/>
          <w:sz w:val="24"/>
          <w:szCs w:val="24"/>
        </w:rPr>
        <w:t>分别为末端的线速度和角速度；</w:t>
      </w:r>
      <w:r w:rsidRPr="00F77160">
        <w:rPr>
          <w:rFonts w:ascii="宋体" w:eastAsia="宋体" w:hAnsi="宋体"/>
          <w:position w:val="-12"/>
          <w:sz w:val="24"/>
          <w:szCs w:val="24"/>
        </w:rPr>
        <w:object w:dxaOrig="220" w:dyaOrig="360" w14:anchorId="1FCEBA38">
          <v:shape id="_x0000_i1031" type="#_x0000_t75" style="width:10.9pt;height:18pt" o:ole="">
            <v:imagedata r:id="rId16" o:title=""/>
          </v:shape>
          <o:OLEObject Type="Embed" ProgID="Equation.DSMT4" ShapeID="_x0000_i1031" DrawAspect="Content" ObjectID="_1747307074" r:id="rId17"/>
        </w:object>
      </w:r>
      <w:r>
        <w:rPr>
          <w:rFonts w:ascii="宋体" w:eastAsia="宋体" w:hAnsi="宋体" w:hint="eastAsia"/>
          <w:sz w:val="24"/>
          <w:szCs w:val="24"/>
        </w:rPr>
        <w:t>为关节速度。</w:t>
      </w:r>
      <w:r w:rsidRPr="00F77160">
        <w:rPr>
          <w:rFonts w:ascii="宋体" w:eastAsia="宋体" w:hAnsi="宋体" w:hint="eastAsia"/>
          <w:sz w:val="24"/>
          <w:szCs w:val="24"/>
        </w:rPr>
        <w:t>由</w:t>
      </w:r>
      <w:r w:rsidRPr="00F77160">
        <w:rPr>
          <w:rFonts w:ascii="宋体" w:eastAsia="宋体" w:hAnsi="宋体"/>
          <w:sz w:val="24"/>
          <w:szCs w:val="24"/>
        </w:rPr>
        <w:t>于速度可以看成单位时间内的微分运动，因此雅可比也可以看成</w:t>
      </w:r>
      <w:r w:rsidRPr="00F77160">
        <w:rPr>
          <w:rFonts w:ascii="宋体" w:eastAsia="宋体" w:hAnsi="宋体"/>
          <w:b/>
          <w:bCs/>
          <w:sz w:val="24"/>
          <w:szCs w:val="24"/>
        </w:rPr>
        <w:t>关节空间</w:t>
      </w:r>
      <w:r w:rsidRPr="00F77160">
        <w:rPr>
          <w:rFonts w:ascii="宋体" w:eastAsia="宋体" w:hAnsi="宋体"/>
          <w:sz w:val="24"/>
          <w:szCs w:val="24"/>
        </w:rPr>
        <w:t>的微分运动向</w:t>
      </w:r>
      <w:r w:rsidRPr="00F77160">
        <w:rPr>
          <w:rFonts w:ascii="宋体" w:eastAsia="宋体" w:hAnsi="宋体"/>
          <w:b/>
          <w:bCs/>
          <w:sz w:val="24"/>
          <w:szCs w:val="24"/>
        </w:rPr>
        <w:t>操作空间</w:t>
      </w:r>
      <w:r w:rsidRPr="00F77160">
        <w:rPr>
          <w:rFonts w:ascii="宋体" w:eastAsia="宋体" w:hAnsi="宋体"/>
          <w:sz w:val="24"/>
          <w:szCs w:val="24"/>
        </w:rPr>
        <w:t>微分运动之间的转换矩阵，即</w:t>
      </w:r>
      <w:r>
        <w:rPr>
          <w:rFonts w:ascii="宋体" w:eastAsia="宋体" w:hAnsi="宋体" w:hint="eastAsia"/>
          <w:sz w:val="24"/>
          <w:szCs w:val="24"/>
        </w:rPr>
        <w:t>：</w:t>
      </w:r>
      <w:r w:rsidRPr="00F77160">
        <w:rPr>
          <w:rFonts w:ascii="宋体" w:eastAsia="宋体" w:hAnsi="宋体"/>
          <w:position w:val="-36"/>
          <w:sz w:val="24"/>
          <w:szCs w:val="24"/>
        </w:rPr>
        <w:object w:dxaOrig="1719" w:dyaOrig="859" w14:anchorId="33748098">
          <v:shape id="_x0000_i1032" type="#_x0000_t75" style="width:85.65pt;height:43.1pt" o:ole="">
            <v:imagedata r:id="rId18" o:title=""/>
          </v:shape>
          <o:OLEObject Type="Embed" ProgID="Equation.DSMT4" ShapeID="_x0000_i1032" DrawAspect="Content" ObjectID="_1747307075" r:id="rId19"/>
        </w:object>
      </w:r>
      <w:r>
        <w:rPr>
          <w:rFonts w:ascii="宋体" w:eastAsia="宋体" w:hAnsi="宋体" w:hint="eastAsia"/>
          <w:sz w:val="24"/>
          <w:szCs w:val="24"/>
        </w:rPr>
        <w:t>。</w:t>
      </w:r>
    </w:p>
    <w:p w14:paraId="2184D812" w14:textId="620FCC3A" w:rsidR="00C1740F" w:rsidRDefault="00F77160" w:rsidP="00D91828">
      <w:pPr>
        <w:spacing w:line="480" w:lineRule="auto"/>
        <w:ind w:firstLineChars="200" w:firstLine="480"/>
        <w:rPr>
          <w:rFonts w:ascii="宋体" w:eastAsia="宋体" w:hAnsi="宋体"/>
          <w:sz w:val="24"/>
          <w:szCs w:val="24"/>
        </w:rPr>
      </w:pPr>
      <w:r>
        <w:rPr>
          <w:rFonts w:ascii="宋体" w:eastAsia="宋体" w:hAnsi="宋体" w:hint="eastAsia"/>
          <w:sz w:val="24"/>
          <w:szCs w:val="24"/>
        </w:rPr>
        <w:t>在第</w:t>
      </w:r>
      <w:r w:rsidR="00360AEC" w:rsidRPr="00360AEC">
        <w:rPr>
          <w:rFonts w:ascii="宋体" w:eastAsia="宋体" w:hAnsi="宋体"/>
          <w:position w:val="-6"/>
          <w:sz w:val="24"/>
          <w:szCs w:val="24"/>
        </w:rPr>
        <w:object w:dxaOrig="160" w:dyaOrig="279" w14:anchorId="2BEC7464">
          <v:shape id="_x0000_i1033" type="#_x0000_t75" style="width:7.65pt;height:13.65pt" o:ole="">
            <v:imagedata r:id="rId20" o:title=""/>
          </v:shape>
          <o:OLEObject Type="Embed" ProgID="Equation.DSMT4" ShapeID="_x0000_i1033" DrawAspect="Content" ObjectID="_1747307076" r:id="rId21"/>
        </w:object>
      </w:r>
      <w:r>
        <w:rPr>
          <w:rFonts w:ascii="宋体" w:eastAsia="宋体" w:hAnsi="宋体" w:hint="eastAsia"/>
          <w:sz w:val="24"/>
          <w:szCs w:val="24"/>
        </w:rPr>
        <w:t>轴坐标系中，</w:t>
      </w:r>
      <w:r w:rsidR="00360AEC">
        <w:rPr>
          <w:rFonts w:ascii="宋体" w:eastAsia="宋体" w:hAnsi="宋体" w:hint="eastAsia"/>
          <w:sz w:val="24"/>
          <w:szCs w:val="24"/>
        </w:rPr>
        <w:t>末端角速度为</w:t>
      </w:r>
      <w:r w:rsidR="00F64C05" w:rsidRPr="00360AEC">
        <w:rPr>
          <w:rFonts w:ascii="宋体" w:eastAsia="宋体" w:hAnsi="宋体"/>
          <w:position w:val="-12"/>
          <w:sz w:val="24"/>
          <w:szCs w:val="24"/>
        </w:rPr>
        <w:object w:dxaOrig="1020" w:dyaOrig="380" w14:anchorId="3D83917B">
          <v:shape id="_x0000_i1034" type="#_x0000_t75" style="width:51.25pt;height:19.1pt" o:ole="">
            <v:imagedata r:id="rId22" o:title=""/>
          </v:shape>
          <o:OLEObject Type="Embed" ProgID="Equation.DSMT4" ShapeID="_x0000_i1034" DrawAspect="Content" ObjectID="_1747307077" r:id="rId23"/>
        </w:object>
      </w:r>
      <w:r w:rsidR="00360AEC">
        <w:rPr>
          <w:rFonts w:ascii="宋体" w:eastAsia="宋体" w:hAnsi="宋体" w:hint="eastAsia"/>
          <w:sz w:val="24"/>
          <w:szCs w:val="24"/>
        </w:rPr>
        <w:t>，</w:t>
      </w:r>
      <w:r w:rsidR="00AD3CB5">
        <w:rPr>
          <w:rFonts w:ascii="宋体" w:eastAsia="宋体" w:hAnsi="宋体" w:hint="eastAsia"/>
          <w:sz w:val="24"/>
          <w:szCs w:val="24"/>
        </w:rPr>
        <w:t>其中</w:t>
      </w:r>
      <w:r w:rsidR="00AD3CB5" w:rsidRPr="00AD3CB5">
        <w:rPr>
          <w:rFonts w:ascii="宋体" w:eastAsia="宋体" w:hAnsi="宋体"/>
          <w:position w:val="-12"/>
          <w:sz w:val="24"/>
          <w:szCs w:val="24"/>
        </w:rPr>
        <w:object w:dxaOrig="300" w:dyaOrig="380" w14:anchorId="4318FB2B">
          <v:shape id="_x0000_i1035" type="#_x0000_t75" style="width:15.25pt;height:19.1pt" o:ole="">
            <v:imagedata r:id="rId24" o:title=""/>
          </v:shape>
          <o:OLEObject Type="Embed" ProgID="Equation.DSMT4" ShapeID="_x0000_i1035" DrawAspect="Content" ObjectID="_1747307078" r:id="rId25"/>
        </w:object>
      </w:r>
      <w:r w:rsidR="00360AEC" w:rsidRPr="00360AEC">
        <w:rPr>
          <w:rFonts w:ascii="宋体" w:eastAsia="宋体" w:hAnsi="宋体"/>
          <w:sz w:val="24"/>
          <w:szCs w:val="24"/>
        </w:rPr>
        <w:t>是坐标系</w:t>
      </w:r>
      <w:r w:rsidR="00360AEC" w:rsidRPr="00360AEC">
        <w:rPr>
          <w:rFonts w:ascii="宋体" w:eastAsia="宋体" w:hAnsi="宋体"/>
          <w:position w:val="-6"/>
          <w:sz w:val="24"/>
          <w:szCs w:val="24"/>
        </w:rPr>
        <w:object w:dxaOrig="160" w:dyaOrig="279" w14:anchorId="3924E384">
          <v:shape id="_x0000_i1036" type="#_x0000_t75" style="width:7.65pt;height:13.65pt" o:ole="">
            <v:imagedata r:id="rId26" o:title=""/>
          </v:shape>
          <o:OLEObject Type="Embed" ProgID="Equation.DSMT4" ShapeID="_x0000_i1036" DrawAspect="Content" ObjectID="_1747307079" r:id="rId27"/>
        </w:object>
      </w:r>
      <w:r w:rsidR="00360AEC" w:rsidRPr="00360AEC">
        <w:rPr>
          <w:rFonts w:ascii="宋体" w:eastAsia="宋体" w:hAnsi="宋体"/>
          <w:sz w:val="24"/>
          <w:szCs w:val="24"/>
        </w:rPr>
        <w:t>的</w:t>
      </w:r>
      <w:r w:rsidR="00360AEC" w:rsidRPr="00360AEC">
        <w:rPr>
          <w:rFonts w:ascii="宋体" w:eastAsia="宋体" w:hAnsi="宋体"/>
          <w:position w:val="-4"/>
          <w:sz w:val="24"/>
          <w:szCs w:val="24"/>
        </w:rPr>
        <w:object w:dxaOrig="260" w:dyaOrig="279" w14:anchorId="3B5752F4">
          <v:shape id="_x0000_i1037" type="#_x0000_t75" style="width:13.1pt;height:13.65pt" o:ole="">
            <v:imagedata r:id="rId28" o:title=""/>
          </v:shape>
          <o:OLEObject Type="Embed" ProgID="Equation.DSMT4" ShapeID="_x0000_i1037" DrawAspect="Content" ObjectID="_1747307080" r:id="rId29"/>
        </w:object>
      </w:r>
      <w:r w:rsidR="00360AEC" w:rsidRPr="00360AEC">
        <w:rPr>
          <w:rFonts w:ascii="宋体" w:eastAsia="宋体" w:hAnsi="宋体"/>
          <w:sz w:val="24"/>
          <w:szCs w:val="24"/>
        </w:rPr>
        <w:t>轴的单位矢量相对于基坐标系的表示</w:t>
      </w:r>
      <w:r w:rsidR="006363AB">
        <w:rPr>
          <w:rFonts w:ascii="宋体" w:eastAsia="宋体" w:hAnsi="宋体" w:hint="eastAsia"/>
          <w:sz w:val="24"/>
          <w:szCs w:val="24"/>
        </w:rPr>
        <w:t>。末端线速度为</w:t>
      </w:r>
      <w:r w:rsidR="00F64C05" w:rsidRPr="006363AB">
        <w:rPr>
          <w:rFonts w:ascii="宋体" w:eastAsia="宋体" w:hAnsi="宋体"/>
          <w:position w:val="-12"/>
          <w:sz w:val="24"/>
          <w:szCs w:val="24"/>
        </w:rPr>
        <w:object w:dxaOrig="1780" w:dyaOrig="420" w14:anchorId="06C63A17">
          <v:shape id="_x0000_i1038" type="#_x0000_t75" style="width:88.9pt;height:21.25pt" o:ole="">
            <v:imagedata r:id="rId30" o:title=""/>
          </v:shape>
          <o:OLEObject Type="Embed" ProgID="Equation.DSMT4" ShapeID="_x0000_i1038" DrawAspect="Content" ObjectID="_1747307081" r:id="rId31"/>
        </w:object>
      </w:r>
      <w:r w:rsidR="00F64C05">
        <w:rPr>
          <w:rFonts w:ascii="宋体" w:eastAsia="宋体" w:hAnsi="宋体" w:hint="eastAsia"/>
          <w:sz w:val="24"/>
          <w:szCs w:val="24"/>
        </w:rPr>
        <w:t>，其中：</w:t>
      </w:r>
      <w:r w:rsidR="00F64C05" w:rsidRPr="00F64C05">
        <w:rPr>
          <w:rFonts w:ascii="宋体" w:eastAsia="宋体" w:hAnsi="宋体"/>
          <w:position w:val="-12"/>
          <w:sz w:val="24"/>
          <w:szCs w:val="24"/>
        </w:rPr>
        <w:object w:dxaOrig="400" w:dyaOrig="420" w14:anchorId="38941A66">
          <v:shape id="_x0000_i1039" type="#_x0000_t75" style="width:19.65pt;height:21.25pt" o:ole="">
            <v:imagedata r:id="rId32" o:title=""/>
          </v:shape>
          <o:OLEObject Type="Embed" ProgID="Equation.DSMT4" ShapeID="_x0000_i1039" DrawAspect="Content" ObjectID="_1747307082" r:id="rId33"/>
        </w:object>
      </w:r>
      <w:r w:rsidR="00F64C05">
        <w:rPr>
          <w:rFonts w:ascii="宋体" w:eastAsia="宋体" w:hAnsi="宋体" w:hint="eastAsia"/>
          <w:sz w:val="24"/>
          <w:szCs w:val="24"/>
        </w:rPr>
        <w:t>表示</w:t>
      </w:r>
      <w:r w:rsidR="00F64C05" w:rsidRPr="00F64C05">
        <w:rPr>
          <w:rFonts w:ascii="宋体" w:eastAsia="宋体" w:hAnsi="宋体" w:hint="eastAsia"/>
          <w:sz w:val="24"/>
          <w:szCs w:val="24"/>
        </w:rPr>
        <w:t>末端坐标系的原点相对于坐标系</w:t>
      </w:r>
      <w:r w:rsidR="00C1740F" w:rsidRPr="00C1740F">
        <w:rPr>
          <w:rFonts w:ascii="宋体" w:eastAsia="宋体" w:hAnsi="宋体"/>
          <w:position w:val="-14"/>
          <w:sz w:val="24"/>
          <w:szCs w:val="24"/>
        </w:rPr>
        <w:object w:dxaOrig="380" w:dyaOrig="420" w14:anchorId="1D66C82A">
          <v:shape id="_x0000_i1040" type="#_x0000_t75" style="width:19.1pt;height:21.25pt" o:ole="">
            <v:imagedata r:id="rId34" o:title=""/>
          </v:shape>
          <o:OLEObject Type="Embed" ProgID="Equation.DSMT4" ShapeID="_x0000_i1040" DrawAspect="Content" ObjectID="_1747307083" r:id="rId35"/>
        </w:object>
      </w:r>
      <w:r w:rsidR="00F64C05" w:rsidRPr="00F64C05">
        <w:rPr>
          <w:rFonts w:ascii="宋体" w:eastAsia="宋体" w:hAnsi="宋体"/>
          <w:sz w:val="24"/>
          <w:szCs w:val="24"/>
        </w:rPr>
        <w:t>的位置在基坐标</w:t>
      </w:r>
      <w:r w:rsidR="00C1740F" w:rsidRPr="00C1740F">
        <w:rPr>
          <w:rFonts w:ascii="宋体" w:eastAsia="宋体" w:hAnsi="宋体"/>
          <w:position w:val="-14"/>
          <w:sz w:val="24"/>
          <w:szCs w:val="24"/>
        </w:rPr>
        <w:object w:dxaOrig="440" w:dyaOrig="420" w14:anchorId="686B5E79">
          <v:shape id="_x0000_i1041" type="#_x0000_t75" style="width:22.35pt;height:21.25pt" o:ole="">
            <v:imagedata r:id="rId36" o:title=""/>
          </v:shape>
          <o:OLEObject Type="Embed" ProgID="Equation.DSMT4" ShapeID="_x0000_i1041" DrawAspect="Content" ObjectID="_1747307084" r:id="rId37"/>
        </w:object>
      </w:r>
      <w:r w:rsidR="00F64C05" w:rsidRPr="00F64C05">
        <w:rPr>
          <w:rFonts w:ascii="宋体" w:eastAsia="宋体" w:hAnsi="宋体"/>
          <w:sz w:val="24"/>
          <w:szCs w:val="24"/>
        </w:rPr>
        <w:t>中的表示</w:t>
      </w:r>
      <w:r w:rsidR="00F64C05">
        <w:rPr>
          <w:rFonts w:ascii="宋体" w:eastAsia="宋体" w:hAnsi="宋体" w:hint="eastAsia"/>
          <w:sz w:val="24"/>
          <w:szCs w:val="24"/>
        </w:rPr>
        <w:t>，即</w:t>
      </w:r>
      <w:r w:rsidR="00F64C05" w:rsidRPr="00F64C05">
        <w:rPr>
          <w:rFonts w:ascii="宋体" w:eastAsia="宋体" w:hAnsi="宋体"/>
          <w:position w:val="-12"/>
          <w:sz w:val="24"/>
          <w:szCs w:val="24"/>
        </w:rPr>
        <w:object w:dxaOrig="1300" w:dyaOrig="420" w14:anchorId="2D737817">
          <v:shape id="_x0000_i1042" type="#_x0000_t75" style="width:64.9pt;height:21.25pt" o:ole="">
            <v:imagedata r:id="rId38" o:title=""/>
          </v:shape>
          <o:OLEObject Type="Embed" ProgID="Equation.DSMT4" ShapeID="_x0000_i1042" DrawAspect="Content" ObjectID="_1747307085" r:id="rId39"/>
        </w:object>
      </w:r>
      <w:r w:rsidR="00F64C05">
        <w:rPr>
          <w:rFonts w:ascii="宋体" w:eastAsia="宋体" w:hAnsi="宋体" w:hint="eastAsia"/>
          <w:sz w:val="24"/>
          <w:szCs w:val="24"/>
        </w:rPr>
        <w:t>，则雅可比矩阵的形式为：</w:t>
      </w:r>
    </w:p>
    <w:p w14:paraId="3270A647" w14:textId="7F577E89" w:rsidR="00C1740F" w:rsidRDefault="00C1740F" w:rsidP="00D91828">
      <w:pPr>
        <w:spacing w:line="480" w:lineRule="auto"/>
        <w:rPr>
          <w:rFonts w:ascii="宋体" w:eastAsia="宋体" w:hAnsi="宋体"/>
          <w:sz w:val="24"/>
          <w:szCs w:val="24"/>
        </w:rPr>
      </w:pPr>
      <w:r>
        <w:rPr>
          <w:rFonts w:ascii="宋体" w:eastAsia="宋体" w:hAnsi="宋体" w:hint="eastAsia"/>
          <w:sz w:val="24"/>
          <w:szCs w:val="24"/>
        </w:rPr>
        <w:t>对于旋转关节：</w:t>
      </w:r>
      <w:r w:rsidRPr="00F64C05">
        <w:rPr>
          <w:rFonts w:ascii="宋体" w:eastAsia="宋体" w:hAnsi="宋体"/>
          <w:position w:val="-38"/>
          <w:sz w:val="24"/>
          <w:szCs w:val="24"/>
        </w:rPr>
        <w:object w:dxaOrig="1680" w:dyaOrig="900" w14:anchorId="7A65250E">
          <v:shape id="_x0000_i1043" type="#_x0000_t75" style="width:84pt;height:45.25pt" o:ole="">
            <v:imagedata r:id="rId40" o:title=""/>
          </v:shape>
          <o:OLEObject Type="Embed" ProgID="Equation.DSMT4" ShapeID="_x0000_i1043" DrawAspect="Content" ObjectID="_1747307086" r:id="rId41"/>
        </w:object>
      </w:r>
    </w:p>
    <w:p w14:paraId="4110171E" w14:textId="4C6A93D6" w:rsidR="00C1740F" w:rsidRDefault="00C1740F" w:rsidP="00D91828">
      <w:pPr>
        <w:spacing w:line="480" w:lineRule="auto"/>
        <w:rPr>
          <w:rFonts w:ascii="宋体" w:eastAsia="宋体" w:hAnsi="宋体"/>
          <w:sz w:val="24"/>
          <w:szCs w:val="24"/>
        </w:rPr>
      </w:pPr>
      <w:r>
        <w:rPr>
          <w:rFonts w:ascii="宋体" w:eastAsia="宋体" w:hAnsi="宋体" w:hint="eastAsia"/>
          <w:sz w:val="24"/>
          <w:szCs w:val="24"/>
        </w:rPr>
        <w:t>对于移动关节：</w:t>
      </w:r>
      <w:r w:rsidRPr="00C1740F">
        <w:rPr>
          <w:rFonts w:ascii="宋体" w:eastAsia="宋体" w:hAnsi="宋体"/>
          <w:position w:val="-36"/>
          <w:sz w:val="24"/>
          <w:szCs w:val="24"/>
        </w:rPr>
        <w:object w:dxaOrig="1080" w:dyaOrig="859" w14:anchorId="6D6FE858">
          <v:shape id="_x0000_i1044" type="#_x0000_t75" style="width:54pt;height:43.1pt" o:ole="">
            <v:imagedata r:id="rId42" o:title=""/>
          </v:shape>
          <o:OLEObject Type="Embed" ProgID="Equation.DSMT4" ShapeID="_x0000_i1044" DrawAspect="Content" ObjectID="_1747307087" r:id="rId43"/>
        </w:object>
      </w:r>
    </w:p>
    <w:p w14:paraId="4CA391EE" w14:textId="1854BAA1" w:rsidR="00BE5F79" w:rsidRPr="00F77160" w:rsidRDefault="009C22BD" w:rsidP="00D91828">
      <w:pPr>
        <w:spacing w:line="480" w:lineRule="auto"/>
        <w:rPr>
          <w:rFonts w:ascii="宋体" w:eastAsia="宋体" w:hAnsi="宋体"/>
          <w:b/>
          <w:bCs/>
          <w:sz w:val="24"/>
          <w:szCs w:val="24"/>
        </w:rPr>
      </w:pPr>
      <w:r>
        <w:rPr>
          <w:rFonts w:ascii="宋体" w:eastAsia="宋体" w:hAnsi="宋体" w:hint="eastAsia"/>
          <w:b/>
          <w:bCs/>
          <w:sz w:val="24"/>
          <w:szCs w:val="24"/>
        </w:rPr>
        <w:t>3</w:t>
      </w:r>
      <w:r>
        <w:rPr>
          <w:rFonts w:ascii="宋体" w:eastAsia="宋体" w:hAnsi="宋体"/>
          <w:b/>
          <w:bCs/>
          <w:sz w:val="24"/>
          <w:szCs w:val="24"/>
        </w:rPr>
        <w:t xml:space="preserve"> </w:t>
      </w:r>
      <w:r w:rsidR="00BE5F79" w:rsidRPr="00F77160">
        <w:rPr>
          <w:rFonts w:ascii="宋体" w:eastAsia="宋体" w:hAnsi="宋体" w:hint="eastAsia"/>
          <w:b/>
          <w:bCs/>
          <w:sz w:val="24"/>
          <w:szCs w:val="24"/>
        </w:rPr>
        <w:t>利用矢量积法求解</w:t>
      </w:r>
      <w:r w:rsidR="00BE5F79">
        <w:rPr>
          <w:rFonts w:ascii="宋体" w:eastAsia="宋体" w:hAnsi="宋体" w:hint="eastAsia"/>
          <w:b/>
          <w:bCs/>
          <w:sz w:val="24"/>
          <w:szCs w:val="24"/>
        </w:rPr>
        <w:t>（标准型）</w:t>
      </w:r>
    </w:p>
    <w:p w14:paraId="4B64F45A" w14:textId="3EB3360E" w:rsidR="00BE5F79" w:rsidRPr="00091913" w:rsidRDefault="001E450F" w:rsidP="00AD3CB5">
      <w:pPr>
        <w:spacing w:line="480" w:lineRule="auto"/>
        <w:rPr>
          <w:rFonts w:ascii="宋体" w:eastAsia="宋体" w:hAnsi="宋体"/>
          <w:sz w:val="24"/>
          <w:szCs w:val="24"/>
        </w:rPr>
      </w:pPr>
      <w:r w:rsidRPr="00091913">
        <w:rPr>
          <w:rFonts w:ascii="宋体" w:eastAsia="宋体" w:hAnsi="宋体" w:hint="eastAsia"/>
          <w:sz w:val="24"/>
          <w:szCs w:val="24"/>
        </w:rPr>
        <w:t>对于旋转关节：</w:t>
      </w:r>
      <w:r w:rsidR="00AD3CB5" w:rsidRPr="00091913">
        <w:rPr>
          <w:rFonts w:ascii="宋体" w:eastAsia="宋体" w:hAnsi="宋体"/>
          <w:position w:val="-38"/>
          <w:sz w:val="24"/>
          <w:szCs w:val="24"/>
        </w:rPr>
        <w:object w:dxaOrig="2580" w:dyaOrig="900" w14:anchorId="2875AFF4">
          <v:shape id="_x0000_i1045" type="#_x0000_t75" style="width:129.25pt;height:45.25pt" o:ole="">
            <v:imagedata r:id="rId44" o:title=""/>
          </v:shape>
          <o:OLEObject Type="Embed" ProgID="Equation.DSMT4" ShapeID="_x0000_i1045" DrawAspect="Content" ObjectID="_1747307088" r:id="rId45"/>
        </w:object>
      </w:r>
    </w:p>
    <w:p w14:paraId="7AE4285A" w14:textId="62A8717B" w:rsidR="00AD3CB5" w:rsidRPr="00091913" w:rsidRDefault="00AD3CB5" w:rsidP="00AD3CB5">
      <w:pPr>
        <w:spacing w:line="480" w:lineRule="auto"/>
        <w:rPr>
          <w:rFonts w:ascii="宋体" w:eastAsia="宋体" w:hAnsi="宋体"/>
          <w:sz w:val="24"/>
          <w:szCs w:val="24"/>
        </w:rPr>
      </w:pPr>
      <w:r w:rsidRPr="00091913">
        <w:rPr>
          <w:rFonts w:ascii="宋体" w:eastAsia="宋体" w:hAnsi="宋体" w:hint="eastAsia"/>
          <w:sz w:val="24"/>
          <w:szCs w:val="24"/>
        </w:rPr>
        <w:t>对于移动关节：</w:t>
      </w:r>
      <w:r w:rsidRPr="00091913">
        <w:rPr>
          <w:rFonts w:ascii="宋体" w:eastAsia="宋体" w:hAnsi="宋体"/>
          <w:position w:val="-36"/>
          <w:sz w:val="24"/>
          <w:szCs w:val="24"/>
        </w:rPr>
        <w:object w:dxaOrig="1219" w:dyaOrig="859" w14:anchorId="6FD9AC3D">
          <v:shape id="_x0000_i1046" type="#_x0000_t75" style="width:61.1pt;height:43.1pt" o:ole="">
            <v:imagedata r:id="rId46" o:title=""/>
          </v:shape>
          <o:OLEObject Type="Embed" ProgID="Equation.DSMT4" ShapeID="_x0000_i1046" DrawAspect="Content" ObjectID="_1747307089" r:id="rId47"/>
        </w:object>
      </w:r>
    </w:p>
    <w:p w14:paraId="0C48AA6D" w14:textId="5A9F47BF" w:rsidR="00AD3CB5" w:rsidRPr="00091913" w:rsidRDefault="00AD3CB5" w:rsidP="00AD3CB5">
      <w:pPr>
        <w:spacing w:line="480" w:lineRule="auto"/>
        <w:rPr>
          <w:rFonts w:ascii="宋体" w:eastAsia="宋体" w:hAnsi="宋体"/>
          <w:sz w:val="24"/>
          <w:szCs w:val="24"/>
        </w:rPr>
      </w:pPr>
      <w:r w:rsidRPr="00091913">
        <w:rPr>
          <w:rFonts w:ascii="宋体" w:eastAsia="宋体" w:hAnsi="宋体" w:hint="eastAsia"/>
          <w:sz w:val="24"/>
          <w:szCs w:val="24"/>
        </w:rPr>
        <w:t>其中，</w:t>
      </w:r>
      <w:r w:rsidRPr="00091913">
        <w:rPr>
          <w:rFonts w:ascii="宋体" w:eastAsia="宋体" w:hAnsi="宋体"/>
          <w:position w:val="-12"/>
          <w:sz w:val="24"/>
          <w:szCs w:val="24"/>
        </w:rPr>
        <w:object w:dxaOrig="440" w:dyaOrig="380" w14:anchorId="2A258C7C">
          <v:shape id="_x0000_i1047" type="#_x0000_t75" style="width:22.35pt;height:19.1pt" o:ole="">
            <v:imagedata r:id="rId48" o:title=""/>
          </v:shape>
          <o:OLEObject Type="Embed" ProgID="Equation.DSMT4" ShapeID="_x0000_i1047" DrawAspect="Content" ObjectID="_1747307090" r:id="rId49"/>
        </w:object>
      </w:r>
      <w:r w:rsidRPr="00091913">
        <w:rPr>
          <w:rFonts w:ascii="宋体" w:eastAsia="宋体" w:hAnsi="宋体"/>
          <w:sz w:val="24"/>
          <w:szCs w:val="24"/>
        </w:rPr>
        <w:t>是坐标系</w:t>
      </w:r>
      <w:r w:rsidRPr="00091913">
        <w:rPr>
          <w:rFonts w:ascii="宋体" w:eastAsia="宋体" w:hAnsi="宋体"/>
          <w:position w:val="-14"/>
          <w:sz w:val="24"/>
          <w:szCs w:val="24"/>
        </w:rPr>
        <w:object w:dxaOrig="720" w:dyaOrig="420" w14:anchorId="7D8B2FC2">
          <v:shape id="_x0000_i1048" type="#_x0000_t75" style="width:36pt;height:21.25pt" o:ole="">
            <v:imagedata r:id="rId50" o:title=""/>
          </v:shape>
          <o:OLEObject Type="Embed" ProgID="Equation.DSMT4" ShapeID="_x0000_i1048" DrawAspect="Content" ObjectID="_1747307091" r:id="rId51"/>
        </w:object>
      </w:r>
      <w:r w:rsidRPr="00091913">
        <w:rPr>
          <w:rFonts w:ascii="宋体" w:eastAsia="宋体" w:hAnsi="宋体"/>
          <w:sz w:val="24"/>
          <w:szCs w:val="24"/>
        </w:rPr>
        <w:t>的</w:t>
      </w:r>
      <w:r w:rsidRPr="00091913">
        <w:rPr>
          <w:rFonts w:ascii="宋体" w:eastAsia="宋体" w:hAnsi="宋体"/>
          <w:position w:val="-4"/>
          <w:sz w:val="24"/>
          <w:szCs w:val="24"/>
        </w:rPr>
        <w:object w:dxaOrig="260" w:dyaOrig="279" w14:anchorId="5FB426F3">
          <v:shape id="_x0000_i1049" type="#_x0000_t75" style="width:13.1pt;height:13.65pt" o:ole="">
            <v:imagedata r:id="rId28" o:title=""/>
          </v:shape>
          <o:OLEObject Type="Embed" ProgID="Equation.DSMT4" ShapeID="_x0000_i1049" DrawAspect="Content" ObjectID="_1747307092" r:id="rId52"/>
        </w:object>
      </w:r>
      <w:r w:rsidRPr="00091913">
        <w:rPr>
          <w:rFonts w:ascii="宋体" w:eastAsia="宋体" w:hAnsi="宋体"/>
          <w:sz w:val="24"/>
          <w:szCs w:val="24"/>
        </w:rPr>
        <w:t>轴的单位矢量相对于基坐标系</w:t>
      </w:r>
      <w:r w:rsidRPr="00091913">
        <w:rPr>
          <w:rFonts w:ascii="宋体" w:eastAsia="宋体" w:hAnsi="宋体"/>
          <w:position w:val="-14"/>
          <w:sz w:val="24"/>
          <w:szCs w:val="24"/>
        </w:rPr>
        <w:object w:dxaOrig="440" w:dyaOrig="420" w14:anchorId="0D6978F1">
          <v:shape id="_x0000_i1050" type="#_x0000_t75" style="width:22.35pt;height:21.25pt" o:ole="">
            <v:imagedata r:id="rId53" o:title=""/>
          </v:shape>
          <o:OLEObject Type="Embed" ProgID="Equation.DSMT4" ShapeID="_x0000_i1050" DrawAspect="Content" ObjectID="_1747307093" r:id="rId54"/>
        </w:object>
      </w:r>
      <w:r w:rsidRPr="00091913">
        <w:rPr>
          <w:rFonts w:ascii="宋体" w:eastAsia="宋体" w:hAnsi="宋体"/>
          <w:sz w:val="24"/>
          <w:szCs w:val="24"/>
        </w:rPr>
        <w:t>的表示</w:t>
      </w:r>
      <w:r w:rsidRPr="00091913">
        <w:rPr>
          <w:rFonts w:ascii="宋体" w:eastAsia="宋体" w:hAnsi="宋体" w:hint="eastAsia"/>
          <w:sz w:val="24"/>
          <w:szCs w:val="24"/>
        </w:rPr>
        <w:t>。</w:t>
      </w:r>
      <w:r w:rsidRPr="00091913">
        <w:rPr>
          <w:rFonts w:ascii="宋体" w:eastAsia="宋体" w:hAnsi="宋体"/>
          <w:position w:val="-12"/>
          <w:sz w:val="24"/>
          <w:szCs w:val="24"/>
        </w:rPr>
        <w:object w:dxaOrig="960" w:dyaOrig="420" w14:anchorId="5200F09E">
          <v:shape id="_x0000_i1051" type="#_x0000_t75" style="width:48pt;height:21.25pt" o:ole="">
            <v:imagedata r:id="rId55" o:title=""/>
          </v:shape>
          <o:OLEObject Type="Embed" ProgID="Equation.DSMT4" ShapeID="_x0000_i1051" DrawAspect="Content" ObjectID="_1747307094" r:id="rId56"/>
        </w:object>
      </w:r>
      <w:r w:rsidRPr="00091913">
        <w:rPr>
          <w:rFonts w:ascii="宋体" w:eastAsia="宋体" w:hAnsi="宋体" w:hint="eastAsia"/>
          <w:sz w:val="24"/>
          <w:szCs w:val="24"/>
        </w:rPr>
        <w:t>表示末端坐标系</w:t>
      </w:r>
      <w:r w:rsidR="00091913" w:rsidRPr="00091913">
        <w:rPr>
          <w:rFonts w:ascii="宋体" w:eastAsia="宋体" w:hAnsi="宋体"/>
          <w:position w:val="-14"/>
          <w:sz w:val="24"/>
          <w:szCs w:val="24"/>
        </w:rPr>
        <w:object w:dxaOrig="440" w:dyaOrig="420" w14:anchorId="066926A9">
          <v:shape id="_x0000_i1052" type="#_x0000_t75" style="width:22.35pt;height:21.25pt" o:ole="">
            <v:imagedata r:id="rId57" o:title=""/>
          </v:shape>
          <o:OLEObject Type="Embed" ProgID="Equation.DSMT4" ShapeID="_x0000_i1052" DrawAspect="Content" ObjectID="_1747307095" r:id="rId58"/>
        </w:object>
      </w:r>
      <w:r w:rsidR="00091913" w:rsidRPr="00091913">
        <w:rPr>
          <w:rFonts w:ascii="宋体" w:eastAsia="宋体" w:hAnsi="宋体" w:hint="eastAsia"/>
          <w:sz w:val="24"/>
          <w:szCs w:val="24"/>
        </w:rPr>
        <w:t>原点相对于坐标系</w:t>
      </w:r>
      <w:r w:rsidR="00091913" w:rsidRPr="00091913">
        <w:rPr>
          <w:rFonts w:ascii="宋体" w:eastAsia="宋体" w:hAnsi="宋体"/>
          <w:position w:val="-14"/>
          <w:sz w:val="24"/>
          <w:szCs w:val="24"/>
        </w:rPr>
        <w:object w:dxaOrig="720" w:dyaOrig="420" w14:anchorId="4120586D">
          <v:shape id="_x0000_i1053" type="#_x0000_t75" style="width:36pt;height:21.25pt" o:ole="">
            <v:imagedata r:id="rId59" o:title=""/>
          </v:shape>
          <o:OLEObject Type="Embed" ProgID="Equation.DSMT4" ShapeID="_x0000_i1053" DrawAspect="Content" ObjectID="_1747307096" r:id="rId60"/>
        </w:object>
      </w:r>
      <w:r w:rsidR="00091913" w:rsidRPr="00091913">
        <w:rPr>
          <w:rFonts w:ascii="宋体" w:eastAsia="宋体" w:hAnsi="宋体" w:hint="eastAsia"/>
          <w:sz w:val="24"/>
          <w:szCs w:val="24"/>
        </w:rPr>
        <w:t>原点的位置矢量，</w:t>
      </w:r>
      <w:r w:rsidR="00091913" w:rsidRPr="00091913">
        <w:rPr>
          <w:rFonts w:ascii="宋体" w:eastAsia="宋体" w:hAnsi="宋体"/>
          <w:position w:val="-12"/>
          <w:sz w:val="24"/>
          <w:szCs w:val="24"/>
        </w:rPr>
        <w:object w:dxaOrig="360" w:dyaOrig="420" w14:anchorId="04852EB9">
          <v:shape id="_x0000_i1054" type="#_x0000_t75" style="width:18pt;height:21.25pt" o:ole="">
            <v:imagedata r:id="rId61" o:title=""/>
          </v:shape>
          <o:OLEObject Type="Embed" ProgID="Equation.DSMT4" ShapeID="_x0000_i1054" DrawAspect="Content" ObjectID="_1747307097" r:id="rId62"/>
        </w:object>
      </w:r>
      <w:r w:rsidR="00091913" w:rsidRPr="00091913">
        <w:rPr>
          <w:rFonts w:ascii="宋体" w:eastAsia="宋体" w:hAnsi="宋体" w:hint="eastAsia"/>
          <w:sz w:val="24"/>
          <w:szCs w:val="24"/>
        </w:rPr>
        <w:t>由</w:t>
      </w:r>
      <w:r w:rsidR="00091913" w:rsidRPr="00091913">
        <w:rPr>
          <w:rFonts w:ascii="宋体" w:eastAsia="宋体" w:hAnsi="宋体"/>
          <w:position w:val="-12"/>
          <w:sz w:val="24"/>
          <w:szCs w:val="24"/>
        </w:rPr>
        <w:object w:dxaOrig="340" w:dyaOrig="420" w14:anchorId="41387626">
          <v:shape id="_x0000_i1055" type="#_x0000_t75" style="width:16.9pt;height:21.25pt" o:ole="">
            <v:imagedata r:id="rId63" o:title=""/>
          </v:shape>
          <o:OLEObject Type="Embed" ProgID="Equation.DSMT4" ShapeID="_x0000_i1055" DrawAspect="Content" ObjectID="_1747307098" r:id="rId64"/>
        </w:object>
      </w:r>
      <w:r w:rsidR="00091913" w:rsidRPr="00091913">
        <w:rPr>
          <w:rFonts w:ascii="宋体" w:eastAsia="宋体" w:hAnsi="宋体" w:hint="eastAsia"/>
          <w:sz w:val="24"/>
          <w:szCs w:val="24"/>
        </w:rPr>
        <w:t>给出，</w:t>
      </w:r>
      <w:r w:rsidR="00091913" w:rsidRPr="00091913">
        <w:rPr>
          <w:rFonts w:ascii="宋体" w:eastAsia="宋体" w:hAnsi="宋体"/>
          <w:position w:val="-12"/>
          <w:sz w:val="24"/>
          <w:szCs w:val="24"/>
        </w:rPr>
        <w:object w:dxaOrig="400" w:dyaOrig="420" w14:anchorId="4D9A60FF">
          <v:shape id="_x0000_i1056" type="#_x0000_t75" style="width:19.65pt;height:21.25pt" o:ole="">
            <v:imagedata r:id="rId65" o:title=""/>
          </v:shape>
          <o:OLEObject Type="Embed" ProgID="Equation.DSMT4" ShapeID="_x0000_i1056" DrawAspect="Content" ObjectID="_1747307099" r:id="rId66"/>
        </w:object>
      </w:r>
      <w:r w:rsidR="00091913">
        <w:rPr>
          <w:rFonts w:ascii="宋体" w:eastAsia="宋体" w:hAnsi="宋体" w:hint="eastAsia"/>
          <w:sz w:val="24"/>
          <w:szCs w:val="24"/>
        </w:rPr>
        <w:t>由</w:t>
      </w:r>
      <w:r w:rsidR="00091913" w:rsidRPr="00091913">
        <w:rPr>
          <w:rFonts w:ascii="宋体" w:eastAsia="宋体" w:hAnsi="宋体"/>
          <w:position w:val="-12"/>
          <w:sz w:val="24"/>
          <w:szCs w:val="24"/>
        </w:rPr>
        <w:object w:dxaOrig="440" w:dyaOrig="420" w14:anchorId="4BFBB15E">
          <v:shape id="_x0000_i1057" type="#_x0000_t75" style="width:22.35pt;height:21.25pt" o:ole="">
            <v:imagedata r:id="rId67" o:title=""/>
          </v:shape>
          <o:OLEObject Type="Embed" ProgID="Equation.DSMT4" ShapeID="_x0000_i1057" DrawAspect="Content" ObjectID="_1747307100" r:id="rId68"/>
        </w:object>
      </w:r>
      <w:r w:rsidR="00091913">
        <w:rPr>
          <w:rFonts w:ascii="宋体" w:eastAsia="宋体" w:hAnsi="宋体" w:hint="eastAsia"/>
          <w:sz w:val="24"/>
          <w:szCs w:val="24"/>
        </w:rPr>
        <w:t>给出。</w:t>
      </w:r>
    </w:p>
    <w:p w14:paraId="3B4342B2" w14:textId="5C74A9A2" w:rsidR="00AD3CB5" w:rsidRDefault="009C22BD" w:rsidP="00AD3CB5">
      <w:pPr>
        <w:spacing w:line="480" w:lineRule="auto"/>
        <w:rPr>
          <w:rFonts w:ascii="宋体" w:eastAsia="宋体" w:hAnsi="宋体"/>
          <w:b/>
          <w:bCs/>
          <w:sz w:val="24"/>
          <w:szCs w:val="24"/>
        </w:rPr>
      </w:pPr>
      <w:r>
        <w:rPr>
          <w:rFonts w:ascii="宋体" w:eastAsia="宋体" w:hAnsi="宋体" w:hint="eastAsia"/>
          <w:b/>
          <w:bCs/>
          <w:sz w:val="24"/>
          <w:szCs w:val="24"/>
        </w:rPr>
        <w:t>4</w:t>
      </w:r>
      <w:r>
        <w:rPr>
          <w:rFonts w:ascii="宋体" w:eastAsia="宋体" w:hAnsi="宋体"/>
          <w:b/>
          <w:bCs/>
          <w:sz w:val="24"/>
          <w:szCs w:val="24"/>
        </w:rPr>
        <w:t xml:space="preserve"> </w:t>
      </w:r>
      <w:r w:rsidRPr="009C22BD">
        <w:rPr>
          <w:rFonts w:ascii="宋体" w:eastAsia="宋体" w:hAnsi="宋体" w:hint="eastAsia"/>
          <w:b/>
          <w:bCs/>
          <w:sz w:val="24"/>
          <w:szCs w:val="24"/>
        </w:rPr>
        <w:t>在matlab中进行算法验证</w:t>
      </w:r>
    </w:p>
    <w:p w14:paraId="3D60B389" w14:textId="0535CF9F" w:rsidR="00601A69" w:rsidRDefault="00601A69" w:rsidP="00AD3CB5">
      <w:pPr>
        <w:spacing w:line="480" w:lineRule="auto"/>
        <w:rPr>
          <w:rFonts w:ascii="宋体" w:eastAsia="宋体" w:hAnsi="宋体"/>
          <w:b/>
          <w:bCs/>
          <w:sz w:val="24"/>
          <w:szCs w:val="24"/>
        </w:rPr>
      </w:pPr>
      <w:r w:rsidRPr="00601A69">
        <w:rPr>
          <w:rFonts w:ascii="宋体" w:eastAsia="宋体" w:hAnsi="宋体"/>
          <w:b/>
          <w:bCs/>
          <w:noProof/>
          <w:sz w:val="24"/>
          <w:szCs w:val="24"/>
        </w:rPr>
        <w:drawing>
          <wp:inline distT="0" distB="0" distL="0" distR="0" wp14:anchorId="3FB7F6B3" wp14:editId="189CEE7B">
            <wp:extent cx="4197927" cy="3499452"/>
            <wp:effectExtent l="0" t="0" r="0" b="0"/>
            <wp:docPr id="17198662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866205" name=""/>
                    <pic:cNvPicPr/>
                  </pic:nvPicPr>
                  <pic:blipFill>
                    <a:blip r:embed="rId69"/>
                    <a:stretch>
                      <a:fillRect/>
                    </a:stretch>
                  </pic:blipFill>
                  <pic:spPr>
                    <a:xfrm>
                      <a:off x="0" y="0"/>
                      <a:ext cx="4210309" cy="3509774"/>
                    </a:xfrm>
                    <a:prstGeom prst="rect">
                      <a:avLst/>
                    </a:prstGeom>
                  </pic:spPr>
                </pic:pic>
              </a:graphicData>
            </a:graphic>
          </wp:inline>
        </w:drawing>
      </w:r>
      <w:r w:rsidR="001901D0">
        <w:rPr>
          <w:rFonts w:ascii="宋体" w:eastAsia="宋体" w:hAnsi="宋体" w:hint="eastAsia"/>
          <w:b/>
          <w:bCs/>
          <w:sz w:val="24"/>
          <w:szCs w:val="24"/>
        </w:rPr>
        <w:t>正确</w:t>
      </w:r>
    </w:p>
    <w:p w14:paraId="405AC3D7" w14:textId="68273912" w:rsidR="00254045" w:rsidRDefault="00254045" w:rsidP="006006F3">
      <w:pPr>
        <w:spacing w:line="480" w:lineRule="auto"/>
        <w:jc w:val="center"/>
        <w:rPr>
          <w:rFonts w:ascii="宋体" w:eastAsia="宋体" w:hAnsi="宋体"/>
          <w:b/>
          <w:bCs/>
          <w:sz w:val="24"/>
          <w:szCs w:val="24"/>
        </w:rPr>
      </w:pPr>
      <w:r>
        <w:rPr>
          <w:rFonts w:ascii="宋体" w:eastAsia="宋体" w:hAnsi="宋体" w:hint="eastAsia"/>
          <w:b/>
          <w:bCs/>
          <w:sz w:val="24"/>
          <w:szCs w:val="24"/>
        </w:rPr>
        <w:lastRenderedPageBreak/>
        <w:t>利用C</w:t>
      </w:r>
      <w:r>
        <w:rPr>
          <w:rFonts w:ascii="宋体" w:eastAsia="宋体" w:hAnsi="宋体"/>
          <w:b/>
          <w:bCs/>
          <w:sz w:val="24"/>
          <w:szCs w:val="24"/>
        </w:rPr>
        <w:t>LIK</w:t>
      </w:r>
      <w:r>
        <w:rPr>
          <w:rFonts w:ascii="宋体" w:eastAsia="宋体" w:hAnsi="宋体" w:hint="eastAsia"/>
          <w:b/>
          <w:bCs/>
          <w:sz w:val="24"/>
          <w:szCs w:val="24"/>
        </w:rPr>
        <w:t>算法进闭环求逆解</w:t>
      </w:r>
    </w:p>
    <w:p w14:paraId="0D4679BF" w14:textId="77777777" w:rsidR="00697C40" w:rsidRDefault="00697C40" w:rsidP="006006F3">
      <w:pPr>
        <w:spacing w:line="480" w:lineRule="auto"/>
        <w:ind w:firstLineChars="200" w:firstLine="480"/>
        <w:rPr>
          <w:rFonts w:ascii="宋体" w:eastAsia="宋体" w:hAnsi="宋体"/>
          <w:sz w:val="24"/>
          <w:szCs w:val="24"/>
        </w:rPr>
      </w:pPr>
      <w:r>
        <w:rPr>
          <w:rFonts w:ascii="宋体" w:eastAsia="宋体" w:hAnsi="宋体" w:hint="eastAsia"/>
          <w:sz w:val="24"/>
          <w:szCs w:val="24"/>
        </w:rPr>
        <w:t>如果直接采用上面所求得的雅可比矩阵进行求解关节角，即：</w:t>
      </w:r>
    </w:p>
    <w:p w14:paraId="041BD8E0" w14:textId="69CA3454" w:rsidR="00254045" w:rsidRDefault="00697C40" w:rsidP="006006F3">
      <w:pPr>
        <w:spacing w:line="480" w:lineRule="auto"/>
        <w:ind w:firstLineChars="200" w:firstLine="480"/>
        <w:jc w:val="center"/>
        <w:rPr>
          <w:rFonts w:ascii="宋体" w:eastAsia="宋体" w:hAnsi="宋体"/>
          <w:sz w:val="24"/>
          <w:szCs w:val="24"/>
        </w:rPr>
      </w:pPr>
      <w:r w:rsidRPr="00697C40">
        <w:rPr>
          <w:rFonts w:ascii="宋体" w:eastAsia="宋体" w:hAnsi="宋体"/>
          <w:position w:val="-12"/>
          <w:sz w:val="24"/>
          <w:szCs w:val="24"/>
        </w:rPr>
        <w:object w:dxaOrig="980" w:dyaOrig="420" w14:anchorId="4218C139">
          <v:shape id="_x0000_i1058" type="#_x0000_t75" style="width:49.1pt;height:21.25pt" o:ole="">
            <v:imagedata r:id="rId70" o:title=""/>
          </v:shape>
          <o:OLEObject Type="Embed" ProgID="Equation.DSMT4" ShapeID="_x0000_i1058" DrawAspect="Content" ObjectID="_1747307101" r:id="rId71"/>
        </w:object>
      </w:r>
      <w:r>
        <w:rPr>
          <w:rFonts w:ascii="宋体" w:eastAsia="宋体" w:hAnsi="宋体" w:hint="eastAsia"/>
          <w:sz w:val="24"/>
          <w:szCs w:val="24"/>
        </w:rPr>
        <w:t>，</w:t>
      </w:r>
    </w:p>
    <w:p w14:paraId="72439A06" w14:textId="3F864858" w:rsidR="00697C40" w:rsidRDefault="00697C40" w:rsidP="006006F3">
      <w:pPr>
        <w:spacing w:line="480" w:lineRule="auto"/>
        <w:ind w:firstLineChars="200" w:firstLine="480"/>
        <w:rPr>
          <w:rFonts w:ascii="宋体" w:eastAsia="宋体" w:hAnsi="宋体"/>
          <w:sz w:val="24"/>
          <w:szCs w:val="24"/>
        </w:rPr>
      </w:pPr>
      <w:r>
        <w:rPr>
          <w:rFonts w:ascii="宋体" w:eastAsia="宋体" w:hAnsi="宋体" w:hint="eastAsia"/>
          <w:sz w:val="24"/>
          <w:szCs w:val="24"/>
        </w:rPr>
        <w:t>对上式积分可以得到关节角的偏移量，但是该方法存在两个问题，一是该求解式开环的，会存在数值漂移的问题；二是当雅可比矩阵行列式为零时</w:t>
      </w:r>
      <w:r w:rsidR="00A15502">
        <w:rPr>
          <w:rFonts w:ascii="宋体" w:eastAsia="宋体" w:hAnsi="宋体" w:hint="eastAsia"/>
          <w:sz w:val="24"/>
          <w:szCs w:val="24"/>
        </w:rPr>
        <w:t>（</w:t>
      </w:r>
      <w:r>
        <w:rPr>
          <w:rFonts w:ascii="宋体" w:eastAsia="宋体" w:hAnsi="宋体" w:hint="eastAsia"/>
          <w:sz w:val="24"/>
          <w:szCs w:val="24"/>
        </w:rPr>
        <w:t>不可逆</w:t>
      </w:r>
      <w:r w:rsidR="00A15502">
        <w:rPr>
          <w:rFonts w:ascii="宋体" w:eastAsia="宋体" w:hAnsi="宋体" w:hint="eastAsia"/>
          <w:sz w:val="24"/>
          <w:szCs w:val="24"/>
        </w:rPr>
        <w:t>）</w:t>
      </w:r>
      <w:r>
        <w:rPr>
          <w:rFonts w:ascii="宋体" w:eastAsia="宋体" w:hAnsi="宋体" w:hint="eastAsia"/>
          <w:sz w:val="24"/>
          <w:szCs w:val="24"/>
        </w:rPr>
        <w:t>，将会出现机构局部退化，自由度减少，</w:t>
      </w:r>
      <w:r w:rsidR="00A15502">
        <w:rPr>
          <w:rFonts w:ascii="宋体" w:eastAsia="宋体" w:hAnsi="宋体" w:hint="eastAsia"/>
          <w:sz w:val="24"/>
          <w:szCs w:val="24"/>
        </w:rPr>
        <w:t>也就是说，</w:t>
      </w:r>
      <w:r w:rsidR="008F3DAD">
        <w:rPr>
          <w:rFonts w:ascii="宋体" w:eastAsia="宋体" w:hAnsi="宋体" w:hint="eastAsia"/>
          <w:sz w:val="24"/>
          <w:szCs w:val="24"/>
        </w:rPr>
        <w:t>在笛卡尔空间的某个方向上，无论采用多大的关节速度都不能使机械手运动，</w:t>
      </w:r>
      <w:r>
        <w:rPr>
          <w:rFonts w:ascii="宋体" w:eastAsia="宋体" w:hAnsi="宋体" w:hint="eastAsia"/>
          <w:sz w:val="24"/>
          <w:szCs w:val="24"/>
        </w:rPr>
        <w:t>因此出现奇异点，</w:t>
      </w:r>
    </w:p>
    <w:p w14:paraId="651F23C5" w14:textId="4D7D0DC9" w:rsidR="00EC7A0E" w:rsidRDefault="00EC7A0E" w:rsidP="006006F3">
      <w:pPr>
        <w:spacing w:line="480" w:lineRule="auto"/>
        <w:ind w:firstLineChars="200" w:firstLine="480"/>
        <w:rPr>
          <w:rFonts w:ascii="宋体" w:eastAsia="宋体" w:hAnsi="宋体"/>
          <w:sz w:val="24"/>
          <w:szCs w:val="24"/>
        </w:rPr>
      </w:pPr>
      <w:r>
        <w:rPr>
          <w:rFonts w:ascii="宋体" w:eastAsia="宋体" w:hAnsi="宋体" w:hint="eastAsia"/>
          <w:sz w:val="24"/>
          <w:szCs w:val="24"/>
        </w:rPr>
        <w:t>所以为了克服上面两个问题，采用闭环逆运动学（</w:t>
      </w:r>
      <w:r>
        <w:rPr>
          <w:rFonts w:ascii="宋体" w:eastAsia="宋体" w:hAnsi="宋体"/>
          <w:sz w:val="24"/>
          <w:szCs w:val="24"/>
        </w:rPr>
        <w:t>C</w:t>
      </w:r>
      <w:r>
        <w:rPr>
          <w:rFonts w:ascii="宋体" w:eastAsia="宋体" w:hAnsi="宋体" w:hint="eastAsia"/>
          <w:sz w:val="24"/>
          <w:szCs w:val="24"/>
        </w:rPr>
        <w:t>lose</w:t>
      </w:r>
      <w:r>
        <w:rPr>
          <w:rFonts w:ascii="宋体" w:eastAsia="宋体" w:hAnsi="宋体"/>
          <w:sz w:val="24"/>
          <w:szCs w:val="24"/>
        </w:rPr>
        <w:t xml:space="preserve"> Loop Inverse Kinematic</w:t>
      </w:r>
      <w:r>
        <w:rPr>
          <w:rFonts w:ascii="宋体" w:eastAsia="宋体" w:hAnsi="宋体" w:hint="eastAsia"/>
          <w:sz w:val="24"/>
          <w:szCs w:val="24"/>
        </w:rPr>
        <w:t>s）C</w:t>
      </w:r>
      <w:r>
        <w:rPr>
          <w:rFonts w:ascii="宋体" w:eastAsia="宋体" w:hAnsi="宋体"/>
          <w:sz w:val="24"/>
          <w:szCs w:val="24"/>
        </w:rPr>
        <w:t>LIK</w:t>
      </w:r>
      <w:r>
        <w:rPr>
          <w:rFonts w:ascii="宋体" w:eastAsia="宋体" w:hAnsi="宋体" w:hint="eastAsia"/>
          <w:sz w:val="24"/>
          <w:szCs w:val="24"/>
        </w:rPr>
        <w:t>算法</w:t>
      </w:r>
      <w:r w:rsidR="001F14B7">
        <w:rPr>
          <w:rFonts w:ascii="宋体" w:eastAsia="宋体" w:hAnsi="宋体"/>
          <w:sz w:val="24"/>
          <w:szCs w:val="24"/>
        </w:rPr>
        <w:fldChar w:fldCharType="begin"/>
      </w:r>
      <w:r w:rsidR="001F14B7">
        <w:rPr>
          <w:rFonts w:ascii="宋体" w:eastAsia="宋体" w:hAnsi="宋体"/>
          <w:sz w:val="24"/>
          <w:szCs w:val="24"/>
        </w:rPr>
        <w:instrText xml:space="preserve"> ADDIN EN.CITE &lt;EndNote&gt;&lt;Cite&gt;&lt;Author&gt;Sciavicco&lt;/Author&gt;&lt;Year&gt;1988&lt;/Year&gt;&lt;RecNum&gt;62&lt;/RecNum&gt;&lt;DisplayText&gt;&lt;style face="superscript"&gt;[1]&lt;/style&gt;&lt;/DisplayText&gt;&lt;record&gt;&lt;rec-number&gt;62&lt;/rec-number&gt;&lt;foreign-keys&gt;&lt;key app="EN" db-id="zxfvwwap3arawyett5pxep0rsvp90wwx5awr" timestamp="1685089504"&gt;62&lt;/key&gt;&lt;/foreign-keys&gt;&lt;ref-type name="Journal Article"&gt;17&lt;/ref-type&gt;&lt;contributors&gt;&lt;authors&gt;&lt;author&gt;Sciavicco, Lorenzo&lt;/author&gt;&lt;author&gt;Siciliano, Bruno&lt;/author&gt;&lt;/authors&gt;&lt;/contributors&gt;&lt;titles&gt;&lt;title&gt;A solution algorithm to the inverse kinematic problem for redundant manipulators&lt;/title&gt;&lt;secondary-title&gt;IEEE Journal on Robotics and Automation&lt;/secondary-title&gt;&lt;/titles&gt;&lt;periodical&gt;&lt;full-title&gt;IEEE Journal on Robotics and Automation&lt;/full-title&gt;&lt;/periodical&gt;&lt;pages&gt;403-410&lt;/pages&gt;&lt;volume&gt;4&lt;/volume&gt;&lt;number&gt;4&lt;/number&gt;&lt;dates&gt;&lt;year&gt;1988&lt;/year&gt;&lt;/dates&gt;&lt;isbn&gt;0882-4967&lt;/isbn&gt;&lt;urls&gt;&lt;/urls&gt;&lt;/record&gt;&lt;/Cite&gt;&lt;/EndNote&gt;</w:instrText>
      </w:r>
      <w:r w:rsidR="001F14B7">
        <w:rPr>
          <w:rFonts w:ascii="宋体" w:eastAsia="宋体" w:hAnsi="宋体"/>
          <w:sz w:val="24"/>
          <w:szCs w:val="24"/>
        </w:rPr>
        <w:fldChar w:fldCharType="separate"/>
      </w:r>
      <w:r w:rsidR="001F14B7" w:rsidRPr="001F14B7">
        <w:rPr>
          <w:rFonts w:ascii="宋体" w:eastAsia="宋体" w:hAnsi="宋体"/>
          <w:noProof/>
          <w:sz w:val="24"/>
          <w:szCs w:val="24"/>
          <w:vertAlign w:val="superscript"/>
        </w:rPr>
        <w:t>[1]</w:t>
      </w:r>
      <w:r w:rsidR="001F14B7">
        <w:rPr>
          <w:rFonts w:ascii="宋体" w:eastAsia="宋体" w:hAnsi="宋体"/>
          <w:sz w:val="24"/>
          <w:szCs w:val="24"/>
        </w:rPr>
        <w:fldChar w:fldCharType="end"/>
      </w:r>
      <w:r>
        <w:rPr>
          <w:rFonts w:ascii="宋体" w:eastAsia="宋体" w:hAnsi="宋体" w:hint="eastAsia"/>
          <w:sz w:val="24"/>
          <w:szCs w:val="24"/>
        </w:rPr>
        <w:t>，</w:t>
      </w:r>
      <w:r w:rsidR="006006F3">
        <w:rPr>
          <w:rFonts w:ascii="宋体" w:eastAsia="宋体" w:hAnsi="宋体" w:hint="eastAsia"/>
          <w:sz w:val="24"/>
          <w:szCs w:val="24"/>
        </w:rPr>
        <w:t>算法框图如下：</w:t>
      </w:r>
    </w:p>
    <w:p w14:paraId="5EEA16FC" w14:textId="24FC2C97" w:rsidR="006006F3" w:rsidRDefault="006006F3" w:rsidP="00697C40">
      <w:pPr>
        <w:spacing w:line="480" w:lineRule="auto"/>
        <w:ind w:firstLineChars="200" w:firstLine="480"/>
        <w:rPr>
          <w:rFonts w:ascii="宋体" w:eastAsia="宋体" w:hAnsi="宋体"/>
          <w:sz w:val="24"/>
          <w:szCs w:val="24"/>
        </w:rPr>
      </w:pPr>
      <w:r>
        <w:rPr>
          <w:rFonts w:ascii="宋体" w:eastAsia="宋体" w:hAnsi="宋体"/>
          <w:noProof/>
          <w:sz w:val="24"/>
          <w:szCs w:val="24"/>
        </w:rPr>
        <w:drawing>
          <wp:inline distT="0" distB="0" distL="0" distR="0" wp14:anchorId="6678D08C" wp14:editId="325149F2">
            <wp:extent cx="5096373" cy="2008909"/>
            <wp:effectExtent l="0" t="0" r="0" b="0"/>
            <wp:docPr id="17461695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111217" cy="2014760"/>
                    </a:xfrm>
                    <a:prstGeom prst="rect">
                      <a:avLst/>
                    </a:prstGeom>
                    <a:noFill/>
                  </pic:spPr>
                </pic:pic>
              </a:graphicData>
            </a:graphic>
          </wp:inline>
        </w:drawing>
      </w:r>
    </w:p>
    <w:p w14:paraId="58794964" w14:textId="36E18C0E" w:rsidR="006006F3" w:rsidRDefault="006006F3" w:rsidP="00A811F0">
      <w:pPr>
        <w:spacing w:line="480" w:lineRule="auto"/>
        <w:rPr>
          <w:rFonts w:ascii="宋体" w:eastAsia="宋体" w:hAnsi="宋体"/>
          <w:sz w:val="24"/>
          <w:szCs w:val="24"/>
        </w:rPr>
      </w:pPr>
      <w:r>
        <w:rPr>
          <w:rFonts w:ascii="宋体" w:eastAsia="宋体" w:hAnsi="宋体" w:hint="eastAsia"/>
          <w:sz w:val="24"/>
          <w:szCs w:val="24"/>
        </w:rPr>
        <w:t>假设</w:t>
      </w:r>
      <w:r w:rsidRPr="006006F3">
        <w:rPr>
          <w:rFonts w:ascii="宋体" w:eastAsia="宋体" w:hAnsi="宋体"/>
          <w:position w:val="-12"/>
          <w:sz w:val="24"/>
          <w:szCs w:val="24"/>
        </w:rPr>
        <w:object w:dxaOrig="859" w:dyaOrig="380" w14:anchorId="4A4814E9">
          <v:shape id="_x0000_i1059" type="#_x0000_t75" style="width:43.1pt;height:19.1pt" o:ole="">
            <v:imagedata r:id="rId73" o:title=""/>
          </v:shape>
          <o:OLEObject Type="Embed" ProgID="Equation.DSMT4" ShapeID="_x0000_i1059" DrawAspect="Content" ObjectID="_1747307102" r:id="rId74"/>
        </w:object>
      </w:r>
      <w:r>
        <w:rPr>
          <w:rFonts w:ascii="宋体" w:eastAsia="宋体" w:hAnsi="宋体" w:hint="eastAsia"/>
          <w:sz w:val="24"/>
          <w:szCs w:val="24"/>
        </w:rPr>
        <w:t>为期望的姿态，</w:t>
      </w:r>
      <w:r w:rsidRPr="006006F3">
        <w:rPr>
          <w:rFonts w:ascii="宋体" w:eastAsia="宋体" w:hAnsi="宋体"/>
          <w:position w:val="-6"/>
          <w:sz w:val="24"/>
          <w:szCs w:val="24"/>
        </w:rPr>
        <w:object w:dxaOrig="220" w:dyaOrig="240" w14:anchorId="071F1094">
          <v:shape id="_x0000_i1060" type="#_x0000_t75" style="width:10.9pt;height:12pt" o:ole="">
            <v:imagedata r:id="rId75" o:title=""/>
          </v:shape>
          <o:OLEObject Type="Embed" ProgID="Equation.DSMT4" ShapeID="_x0000_i1060" DrawAspect="Content" ObjectID="_1747307103" r:id="rId76"/>
        </w:object>
      </w:r>
      <w:r>
        <w:rPr>
          <w:rFonts w:ascii="宋体" w:eastAsia="宋体" w:hAnsi="宋体" w:hint="eastAsia"/>
          <w:sz w:val="24"/>
          <w:szCs w:val="24"/>
        </w:rPr>
        <w:t>为求解姿态，定义误差为：</w:t>
      </w:r>
    </w:p>
    <w:p w14:paraId="3819BEF8" w14:textId="0312D406" w:rsidR="006006F3" w:rsidRDefault="007F731A" w:rsidP="006006F3">
      <w:pPr>
        <w:spacing w:line="480" w:lineRule="auto"/>
        <w:ind w:firstLineChars="200" w:firstLine="480"/>
        <w:jc w:val="center"/>
        <w:rPr>
          <w:rFonts w:ascii="宋体" w:eastAsia="宋体" w:hAnsi="宋体"/>
          <w:sz w:val="24"/>
          <w:szCs w:val="24"/>
        </w:rPr>
      </w:pPr>
      <w:r w:rsidRPr="006006F3">
        <w:rPr>
          <w:rFonts w:ascii="宋体" w:eastAsia="宋体" w:hAnsi="宋体"/>
          <w:position w:val="-12"/>
          <w:sz w:val="24"/>
          <w:szCs w:val="24"/>
        </w:rPr>
        <w:object w:dxaOrig="1860" w:dyaOrig="380" w14:anchorId="68CD6405">
          <v:shape id="_x0000_i1061" type="#_x0000_t75" style="width:93.25pt;height:19.1pt" o:ole="">
            <v:imagedata r:id="rId77" o:title=""/>
          </v:shape>
          <o:OLEObject Type="Embed" ProgID="Equation.DSMT4" ShapeID="_x0000_i1061" DrawAspect="Content" ObjectID="_1747307104" r:id="rId78"/>
        </w:object>
      </w:r>
    </w:p>
    <w:p w14:paraId="057121ED" w14:textId="6369413C" w:rsidR="006006F3" w:rsidRDefault="007F731A" w:rsidP="00A811F0">
      <w:pPr>
        <w:spacing w:line="480" w:lineRule="auto"/>
        <w:rPr>
          <w:rFonts w:ascii="宋体" w:eastAsia="宋体" w:hAnsi="宋体"/>
          <w:sz w:val="24"/>
          <w:szCs w:val="24"/>
        </w:rPr>
      </w:pPr>
      <w:r>
        <w:rPr>
          <w:rFonts w:ascii="宋体" w:eastAsia="宋体" w:hAnsi="宋体" w:hint="eastAsia"/>
          <w:sz w:val="24"/>
          <w:szCs w:val="24"/>
        </w:rPr>
        <w:t>对上式微分得到：</w:t>
      </w:r>
    </w:p>
    <w:p w14:paraId="770EA44A" w14:textId="45D49029" w:rsidR="007F731A" w:rsidRDefault="007F731A" w:rsidP="007F731A">
      <w:pPr>
        <w:spacing w:line="480" w:lineRule="auto"/>
        <w:ind w:firstLineChars="200" w:firstLine="480"/>
        <w:jc w:val="center"/>
        <w:rPr>
          <w:rFonts w:ascii="宋体" w:eastAsia="宋体" w:hAnsi="宋体"/>
          <w:sz w:val="24"/>
          <w:szCs w:val="24"/>
        </w:rPr>
      </w:pPr>
      <w:r w:rsidRPr="007F731A">
        <w:rPr>
          <w:rFonts w:ascii="宋体" w:eastAsia="宋体" w:hAnsi="宋体"/>
          <w:position w:val="-12"/>
          <w:sz w:val="24"/>
          <w:szCs w:val="24"/>
        </w:rPr>
        <w:object w:dxaOrig="1300" w:dyaOrig="440" w14:anchorId="762DCE96">
          <v:shape id="_x0000_i1062" type="#_x0000_t75" style="width:64.9pt;height:22.35pt" o:ole="">
            <v:imagedata r:id="rId79" o:title=""/>
          </v:shape>
          <o:OLEObject Type="Embed" ProgID="Equation.DSMT4" ShapeID="_x0000_i1062" DrawAspect="Content" ObjectID="_1747307105" r:id="rId80"/>
        </w:object>
      </w:r>
    </w:p>
    <w:p w14:paraId="6DB7A31F" w14:textId="6C37A322" w:rsidR="007F731A" w:rsidRDefault="007F731A" w:rsidP="00A811F0">
      <w:pPr>
        <w:spacing w:line="480" w:lineRule="auto"/>
        <w:rPr>
          <w:rFonts w:ascii="宋体" w:eastAsia="宋体" w:hAnsi="宋体"/>
          <w:sz w:val="24"/>
          <w:szCs w:val="24"/>
        </w:rPr>
      </w:pPr>
      <w:r>
        <w:rPr>
          <w:rFonts w:ascii="宋体" w:eastAsia="宋体" w:hAnsi="宋体" w:hint="eastAsia"/>
          <w:sz w:val="24"/>
          <w:szCs w:val="24"/>
        </w:rPr>
        <w:t>代入前面所提到的</w:t>
      </w:r>
      <w:r w:rsidRPr="007F731A">
        <w:rPr>
          <w:rFonts w:ascii="宋体" w:eastAsia="宋体" w:hAnsi="宋体"/>
          <w:position w:val="-12"/>
          <w:sz w:val="24"/>
          <w:szCs w:val="24"/>
        </w:rPr>
        <w:object w:dxaOrig="1160" w:dyaOrig="360" w14:anchorId="6CE01775">
          <v:shape id="_x0000_i1063" type="#_x0000_t75" style="width:58.35pt;height:18pt" o:ole="">
            <v:imagedata r:id="rId10" o:title=""/>
          </v:shape>
          <o:OLEObject Type="Embed" ProgID="Equation.DSMT4" ShapeID="_x0000_i1063" DrawAspect="Content" ObjectID="_1747307106" r:id="rId81"/>
        </w:object>
      </w:r>
      <w:r>
        <w:rPr>
          <w:rFonts w:ascii="宋体" w:eastAsia="宋体" w:hAnsi="宋体" w:hint="eastAsia"/>
          <w:sz w:val="24"/>
          <w:szCs w:val="24"/>
        </w:rPr>
        <w:t>，可以得到：</w:t>
      </w:r>
    </w:p>
    <w:p w14:paraId="4581EC68" w14:textId="608FBEC6" w:rsidR="007F731A" w:rsidRDefault="007F731A" w:rsidP="007F731A">
      <w:pPr>
        <w:spacing w:line="480" w:lineRule="auto"/>
        <w:ind w:firstLineChars="200" w:firstLine="480"/>
        <w:jc w:val="center"/>
        <w:rPr>
          <w:rFonts w:ascii="宋体" w:eastAsia="宋体" w:hAnsi="宋体"/>
          <w:sz w:val="24"/>
          <w:szCs w:val="24"/>
        </w:rPr>
      </w:pPr>
      <w:r w:rsidRPr="007F731A">
        <w:rPr>
          <w:rFonts w:ascii="宋体" w:eastAsia="宋体" w:hAnsi="宋体"/>
          <w:position w:val="-12"/>
          <w:sz w:val="24"/>
          <w:szCs w:val="24"/>
        </w:rPr>
        <w:object w:dxaOrig="1820" w:dyaOrig="440" w14:anchorId="4685ABCA">
          <v:shape id="_x0000_i1064" type="#_x0000_t75" style="width:91.1pt;height:22.35pt" o:ole="">
            <v:imagedata r:id="rId82" o:title=""/>
          </v:shape>
          <o:OLEObject Type="Embed" ProgID="Equation.DSMT4" ShapeID="_x0000_i1064" DrawAspect="Content" ObjectID="_1747307107" r:id="rId83"/>
        </w:object>
      </w:r>
    </w:p>
    <w:p w14:paraId="41D47AAF" w14:textId="0F735E00" w:rsidR="00EE0FD9" w:rsidRDefault="00A811F0" w:rsidP="00A811F0">
      <w:pPr>
        <w:spacing w:line="480" w:lineRule="auto"/>
        <w:rPr>
          <w:rFonts w:ascii="宋体" w:eastAsia="宋体" w:hAnsi="宋体" w:hint="eastAsia"/>
          <w:sz w:val="24"/>
          <w:szCs w:val="24"/>
        </w:rPr>
      </w:pPr>
      <w:r>
        <w:rPr>
          <w:rFonts w:ascii="宋体" w:eastAsia="宋体" w:hAnsi="宋体" w:hint="eastAsia"/>
          <w:sz w:val="24"/>
          <w:szCs w:val="24"/>
        </w:rPr>
        <w:t>令：</w:t>
      </w:r>
    </w:p>
    <w:p w14:paraId="16D21EDF" w14:textId="52575463" w:rsidR="00A811F0" w:rsidRDefault="00A811F0" w:rsidP="00A811F0">
      <w:pPr>
        <w:spacing w:line="480" w:lineRule="auto"/>
        <w:ind w:firstLineChars="200" w:firstLine="480"/>
        <w:jc w:val="center"/>
        <w:rPr>
          <w:rFonts w:ascii="宋体" w:eastAsia="宋体" w:hAnsi="宋体"/>
          <w:sz w:val="24"/>
          <w:szCs w:val="24"/>
        </w:rPr>
      </w:pPr>
      <w:r w:rsidRPr="00A811F0">
        <w:rPr>
          <w:rFonts w:ascii="宋体" w:eastAsia="宋体" w:hAnsi="宋体"/>
          <w:position w:val="-12"/>
          <w:sz w:val="24"/>
          <w:szCs w:val="24"/>
        </w:rPr>
        <w:object w:dxaOrig="4760" w:dyaOrig="440" w14:anchorId="3E33C550">
          <v:shape id="_x0000_i1065" type="#_x0000_t75" style="width:238.35pt;height:22.35pt" o:ole="">
            <v:imagedata r:id="rId84" o:title=""/>
          </v:shape>
          <o:OLEObject Type="Embed" ProgID="Equation.DSMT4" ShapeID="_x0000_i1065" DrawAspect="Content" ObjectID="_1747307108" r:id="rId85"/>
        </w:object>
      </w:r>
    </w:p>
    <w:p w14:paraId="43A38D0A" w14:textId="7DAD96BA" w:rsidR="008503C6" w:rsidRDefault="008503C6" w:rsidP="00EE0FD9">
      <w:pPr>
        <w:spacing w:line="480" w:lineRule="auto"/>
        <w:ind w:firstLineChars="200" w:firstLine="480"/>
        <w:rPr>
          <w:rFonts w:ascii="宋体" w:eastAsia="宋体" w:hAnsi="宋体"/>
          <w:sz w:val="24"/>
          <w:szCs w:val="24"/>
        </w:rPr>
      </w:pPr>
      <w:r>
        <w:rPr>
          <w:rFonts w:ascii="宋体" w:eastAsia="宋体" w:hAnsi="宋体"/>
          <w:noProof/>
          <w:sz w:val="24"/>
          <w:szCs w:val="24"/>
        </w:rPr>
        <w:lastRenderedPageBreak/>
        <w:pict w14:anchorId="077C5370">
          <v:shapetype id="_x0000_t32" coordsize="21600,21600" o:spt="32" o:oned="t" path="m,l21600,21600e" filled="f">
            <v:path arrowok="t" fillok="f" o:connecttype="none"/>
            <o:lock v:ext="edit" shapetype="t"/>
          </v:shapetype>
          <v:shape id="_x0000_s1070" type="#_x0000_t32" style="position:absolute;left:0;text-align:left;margin-left:21.8pt;margin-top:24.55pt;width:389.45pt;height:1.1pt;flip:y;z-index:251658240" o:connectortype="straight">
            <v:stroke dashstyle="1 1" endcap="round"/>
          </v:shape>
        </w:pict>
      </w:r>
    </w:p>
    <w:p w14:paraId="40297BED" w14:textId="1F496C27" w:rsidR="00EE0FD9" w:rsidRDefault="00EE0FD9" w:rsidP="00EE0FD9">
      <w:pPr>
        <w:spacing w:line="480" w:lineRule="auto"/>
        <w:ind w:firstLineChars="200" w:firstLine="480"/>
        <w:rPr>
          <w:rFonts w:ascii="宋体" w:eastAsia="宋体" w:hAnsi="宋体"/>
          <w:sz w:val="24"/>
          <w:szCs w:val="24"/>
        </w:rPr>
      </w:pPr>
      <w:r>
        <w:rPr>
          <w:rFonts w:ascii="宋体" w:eastAsia="宋体" w:hAnsi="宋体" w:hint="eastAsia"/>
          <w:sz w:val="24"/>
          <w:szCs w:val="24"/>
        </w:rPr>
        <w:t>采用梯度下降法：</w:t>
      </w:r>
    </w:p>
    <w:p w14:paraId="4D6844C9" w14:textId="77777777" w:rsidR="00EE0FD9" w:rsidRDefault="00EE0FD9" w:rsidP="00EE0FD9">
      <w:pPr>
        <w:spacing w:line="480" w:lineRule="auto"/>
        <w:ind w:firstLineChars="200" w:firstLine="480"/>
        <w:rPr>
          <w:rFonts w:ascii="宋体" w:eastAsia="宋体" w:hAnsi="宋体"/>
          <w:sz w:val="24"/>
          <w:szCs w:val="24"/>
        </w:rPr>
      </w:pPr>
      <w:r>
        <w:rPr>
          <w:rFonts w:ascii="宋体" w:eastAsia="宋体" w:hAnsi="宋体" w:hint="eastAsia"/>
          <w:sz w:val="24"/>
          <w:szCs w:val="24"/>
        </w:rPr>
        <w:t>目标：</w:t>
      </w:r>
    </w:p>
    <w:p w14:paraId="0FCD763A" w14:textId="4AFFABA2" w:rsidR="00EE0FD9" w:rsidRDefault="00EE0FD9" w:rsidP="00EE0FD9">
      <w:pPr>
        <w:spacing w:line="480" w:lineRule="auto"/>
        <w:ind w:firstLineChars="200" w:firstLine="480"/>
        <w:jc w:val="center"/>
        <w:rPr>
          <w:rFonts w:ascii="宋体" w:eastAsia="宋体" w:hAnsi="宋体"/>
          <w:sz w:val="24"/>
          <w:szCs w:val="24"/>
        </w:rPr>
      </w:pPr>
      <w:r w:rsidRPr="00EE0FD9">
        <w:rPr>
          <w:rFonts w:ascii="宋体" w:eastAsia="宋体" w:hAnsi="宋体"/>
          <w:position w:val="-26"/>
          <w:sz w:val="24"/>
          <w:szCs w:val="24"/>
        </w:rPr>
        <w:object w:dxaOrig="2060" w:dyaOrig="700" w14:anchorId="627C5366">
          <v:shape id="_x0000_i1089" type="#_x0000_t75" style="width:103.1pt;height:34.9pt" o:ole="">
            <v:imagedata r:id="rId86" o:title=""/>
          </v:shape>
          <o:OLEObject Type="Embed" ProgID="Equation.DSMT4" ShapeID="_x0000_i1089" DrawAspect="Content" ObjectID="_1747307109" r:id="rId87"/>
        </w:object>
      </w:r>
    </w:p>
    <w:p w14:paraId="6D69BA4A" w14:textId="0761BA68" w:rsidR="00EE0FD9" w:rsidRDefault="00BF381F" w:rsidP="008503C6">
      <w:pPr>
        <w:spacing w:line="480" w:lineRule="auto"/>
        <w:ind w:firstLineChars="200" w:firstLine="480"/>
        <w:jc w:val="center"/>
        <w:rPr>
          <w:rFonts w:ascii="宋体" w:eastAsia="宋体" w:hAnsi="宋体"/>
          <w:sz w:val="24"/>
          <w:szCs w:val="24"/>
        </w:rPr>
      </w:pPr>
      <w:r w:rsidRPr="008503C6">
        <w:rPr>
          <w:rFonts w:ascii="宋体" w:eastAsia="宋体" w:hAnsi="宋体"/>
          <w:position w:val="-78"/>
          <w:sz w:val="24"/>
          <w:szCs w:val="24"/>
        </w:rPr>
        <w:object w:dxaOrig="3340" w:dyaOrig="1960" w14:anchorId="34D80B6C">
          <v:shape id="_x0000_i1092" type="#_x0000_t75" style="width:166.9pt;height:98.2pt" o:ole="">
            <v:imagedata r:id="rId88" o:title=""/>
          </v:shape>
          <o:OLEObject Type="Embed" ProgID="Equation.DSMT4" ShapeID="_x0000_i1092" DrawAspect="Content" ObjectID="_1747307110" r:id="rId89"/>
        </w:object>
      </w:r>
    </w:p>
    <w:p w14:paraId="695DC9AA" w14:textId="6E1978FC" w:rsidR="000365F3" w:rsidRDefault="000365F3" w:rsidP="000365F3">
      <w:pPr>
        <w:spacing w:line="480" w:lineRule="auto"/>
        <w:ind w:firstLineChars="200" w:firstLine="480"/>
        <w:rPr>
          <w:rFonts w:ascii="宋体" w:eastAsia="宋体" w:hAnsi="宋体" w:hint="eastAsia"/>
          <w:sz w:val="24"/>
          <w:szCs w:val="24"/>
        </w:rPr>
      </w:pPr>
      <w:r>
        <w:rPr>
          <w:rFonts w:ascii="宋体" w:eastAsia="宋体" w:hAnsi="宋体" w:hint="eastAsia"/>
          <w:sz w:val="24"/>
          <w:szCs w:val="24"/>
        </w:rPr>
        <w:t>其中</w:t>
      </w:r>
      <w:r w:rsidRPr="000365F3">
        <w:rPr>
          <w:rFonts w:ascii="宋体" w:eastAsia="宋体" w:hAnsi="宋体"/>
          <w:position w:val="-6"/>
          <w:sz w:val="24"/>
          <w:szCs w:val="24"/>
        </w:rPr>
        <w:object w:dxaOrig="260" w:dyaOrig="240" w14:anchorId="75909C60">
          <v:shape id="_x0000_i1095" type="#_x0000_t75" style="width:13.1pt;height:12pt" o:ole="">
            <v:imagedata r:id="rId90" o:title=""/>
          </v:shape>
          <o:OLEObject Type="Embed" ProgID="Equation.DSMT4" ShapeID="_x0000_i1095" DrawAspect="Content" ObjectID="_1747307111" r:id="rId91"/>
        </w:object>
      </w:r>
      <w:r>
        <w:rPr>
          <w:rFonts w:ascii="宋体" w:eastAsia="宋体" w:hAnsi="宋体" w:hint="eastAsia"/>
          <w:sz w:val="24"/>
          <w:szCs w:val="24"/>
        </w:rPr>
        <w:t>为步长或学习率。</w:t>
      </w:r>
    </w:p>
    <w:p w14:paraId="6A7D264B" w14:textId="1C2532BA" w:rsidR="008503C6" w:rsidRDefault="008503C6" w:rsidP="008503C6">
      <w:pPr>
        <w:spacing w:line="480" w:lineRule="auto"/>
        <w:ind w:firstLineChars="200" w:firstLine="480"/>
        <w:rPr>
          <w:rFonts w:ascii="宋体" w:eastAsia="宋体" w:hAnsi="宋体" w:hint="eastAsia"/>
          <w:sz w:val="24"/>
          <w:szCs w:val="24"/>
        </w:rPr>
      </w:pPr>
      <w:r>
        <w:rPr>
          <w:rFonts w:ascii="宋体" w:eastAsia="宋体" w:hAnsi="宋体" w:hint="eastAsia"/>
          <w:noProof/>
          <w:sz w:val="24"/>
          <w:szCs w:val="24"/>
        </w:rPr>
        <w:pict w14:anchorId="5A17C271">
          <v:shape id="_x0000_s1072" type="#_x0000_t32" style="position:absolute;left:0;text-align:left;margin-left:23.45pt;margin-top:17.15pt;width:385.1pt;height:0;z-index:251659264" o:connectortype="straight">
            <v:stroke dashstyle="1 1" endcap="round"/>
          </v:shape>
        </w:pict>
      </w:r>
    </w:p>
    <w:p w14:paraId="5B421D96" w14:textId="6B02D7BA" w:rsidR="00A811F0" w:rsidRDefault="00A811F0" w:rsidP="00A811F0">
      <w:pPr>
        <w:spacing w:line="480" w:lineRule="auto"/>
        <w:rPr>
          <w:rFonts w:ascii="宋体" w:eastAsia="宋体" w:hAnsi="宋体"/>
          <w:sz w:val="24"/>
          <w:szCs w:val="24"/>
        </w:rPr>
      </w:pPr>
      <w:r>
        <w:rPr>
          <w:rFonts w:ascii="宋体" w:eastAsia="宋体" w:hAnsi="宋体" w:hint="eastAsia"/>
          <w:sz w:val="24"/>
          <w:szCs w:val="24"/>
        </w:rPr>
        <w:t>取Lya</w:t>
      </w:r>
      <w:r>
        <w:rPr>
          <w:rFonts w:ascii="宋体" w:eastAsia="宋体" w:hAnsi="宋体"/>
          <w:sz w:val="24"/>
          <w:szCs w:val="24"/>
        </w:rPr>
        <w:t>punov</w:t>
      </w:r>
      <w:r>
        <w:rPr>
          <w:rFonts w:ascii="宋体" w:eastAsia="宋体" w:hAnsi="宋体" w:hint="eastAsia"/>
          <w:sz w:val="24"/>
          <w:szCs w:val="24"/>
        </w:rPr>
        <w:t>函数为：</w:t>
      </w:r>
    </w:p>
    <w:p w14:paraId="3A68023B" w14:textId="22F468FF" w:rsidR="00A811F0" w:rsidRDefault="00A811F0" w:rsidP="00A811F0">
      <w:pPr>
        <w:spacing w:line="480" w:lineRule="auto"/>
        <w:jc w:val="center"/>
        <w:rPr>
          <w:rFonts w:ascii="宋体" w:eastAsia="宋体" w:hAnsi="宋体"/>
          <w:sz w:val="24"/>
          <w:szCs w:val="24"/>
        </w:rPr>
      </w:pPr>
      <w:r w:rsidRPr="00A811F0">
        <w:rPr>
          <w:rFonts w:ascii="宋体" w:eastAsia="宋体" w:hAnsi="宋体"/>
          <w:position w:val="-26"/>
          <w:sz w:val="24"/>
          <w:szCs w:val="24"/>
        </w:rPr>
        <w:object w:dxaOrig="1100" w:dyaOrig="700" w14:anchorId="1C429626">
          <v:shape id="_x0000_i1066" type="#_x0000_t75" style="width:55.1pt;height:34.9pt" o:ole="">
            <v:imagedata r:id="rId92" o:title=""/>
          </v:shape>
          <o:OLEObject Type="Embed" ProgID="Equation.DSMT4" ShapeID="_x0000_i1066" DrawAspect="Content" ObjectID="_1747307112" r:id="rId93"/>
        </w:object>
      </w:r>
    </w:p>
    <w:p w14:paraId="3D8BC55C" w14:textId="361F3C81" w:rsidR="0050020F" w:rsidRDefault="00A811F0" w:rsidP="0050020F">
      <w:pPr>
        <w:spacing w:line="480" w:lineRule="auto"/>
        <w:rPr>
          <w:rFonts w:ascii="宋体" w:eastAsia="宋体" w:hAnsi="宋体"/>
          <w:sz w:val="24"/>
          <w:szCs w:val="24"/>
        </w:rPr>
      </w:pPr>
      <w:r>
        <w:rPr>
          <w:rFonts w:ascii="宋体" w:eastAsia="宋体" w:hAnsi="宋体" w:hint="eastAsia"/>
          <w:sz w:val="24"/>
          <w:szCs w:val="24"/>
        </w:rPr>
        <w:t>那么</w:t>
      </w:r>
      <w:r w:rsidRPr="00A811F0">
        <w:rPr>
          <w:rFonts w:ascii="宋体" w:eastAsia="宋体" w:hAnsi="宋体"/>
          <w:position w:val="-6"/>
          <w:sz w:val="24"/>
          <w:szCs w:val="24"/>
        </w:rPr>
        <w:object w:dxaOrig="260" w:dyaOrig="360" w14:anchorId="7DFD37DE">
          <v:shape id="_x0000_i1067" type="#_x0000_t75" style="width:13.1pt;height:18pt" o:ole="">
            <v:imagedata r:id="rId94" o:title=""/>
          </v:shape>
          <o:OLEObject Type="Embed" ProgID="Equation.DSMT4" ShapeID="_x0000_i1067" DrawAspect="Content" ObjectID="_1747307113" r:id="rId95"/>
        </w:object>
      </w:r>
      <w:r>
        <w:rPr>
          <w:rFonts w:ascii="宋体" w:eastAsia="宋体" w:hAnsi="宋体" w:hint="eastAsia"/>
          <w:sz w:val="24"/>
          <w:szCs w:val="24"/>
        </w:rPr>
        <w:t>是负定的</w:t>
      </w:r>
      <w:r w:rsidR="001F14B7">
        <w:rPr>
          <w:rFonts w:ascii="宋体" w:eastAsia="宋体" w:hAnsi="宋体"/>
          <w:sz w:val="24"/>
          <w:szCs w:val="24"/>
        </w:rPr>
        <w:fldChar w:fldCharType="begin"/>
      </w:r>
      <w:r w:rsidR="001F14B7">
        <w:rPr>
          <w:rFonts w:ascii="宋体" w:eastAsia="宋体" w:hAnsi="宋体"/>
          <w:sz w:val="24"/>
          <w:szCs w:val="24"/>
        </w:rPr>
        <w:instrText xml:space="preserve"> ADDIN EN.CITE &lt;EndNote&gt;&lt;Cite&gt;&lt;Author&gt;Wolovich&lt;/Author&gt;&lt;Year&gt;1984&lt;/Year&gt;&lt;RecNum&gt;63&lt;/RecNum&gt;&lt;DisplayText&gt;&lt;style face="superscript"&gt;[2]&lt;/style&gt;&lt;/DisplayText&gt;&lt;record&gt;&lt;rec-number&gt;63&lt;/rec-number&gt;&lt;foreign-keys&gt;&lt;key app="EN" db-id="zxfvwwap3arawyett5pxep0rsvp90wwx5awr" timestamp="1685089523"&gt;63&lt;/key&gt;&lt;/foreign-keys&gt;&lt;ref-type name="Conference Proceedings"&gt;10&lt;/ref-type&gt;&lt;contributors&gt;&lt;authors&gt;&lt;author&gt;W. A. Wolovich&lt;/author&gt;&lt;author&gt;H. Elliott&lt;/author&gt;&lt;/authors&gt;&lt;/contributors&gt;&lt;titles&gt;&lt;title&gt;A computational technique for inverse kinematics&lt;/title&gt;&lt;secondary-title&gt;The 23rd IEEE Conference on Decision and Control&lt;/secondary-title&gt;&lt;alt-title&gt;The 23rd IEEE Conference on Decision and Control&lt;/alt-title&gt;&lt;/titles&gt;&lt;pages&gt;1359-1363&lt;/pages&gt;&lt;dates&gt;&lt;year&gt;1984&lt;/year&gt;&lt;pub-dates&gt;&lt;date&gt;12-14 Dec. 1984&lt;/date&gt;&lt;/pub-dates&gt;&lt;/dates&gt;&lt;urls&gt;&lt;/urls&gt;&lt;electronic-resource-num&gt;10.1109/CDC.1984.272258&lt;/electronic-resource-num&gt;&lt;/record&gt;&lt;/Cite&gt;&lt;/EndNote&gt;</w:instrText>
      </w:r>
      <w:r w:rsidR="001F14B7">
        <w:rPr>
          <w:rFonts w:ascii="宋体" w:eastAsia="宋体" w:hAnsi="宋体"/>
          <w:sz w:val="24"/>
          <w:szCs w:val="24"/>
        </w:rPr>
        <w:fldChar w:fldCharType="separate"/>
      </w:r>
      <w:r w:rsidR="001F14B7" w:rsidRPr="001F14B7">
        <w:rPr>
          <w:rFonts w:ascii="宋体" w:eastAsia="宋体" w:hAnsi="宋体"/>
          <w:noProof/>
          <w:sz w:val="24"/>
          <w:szCs w:val="24"/>
          <w:vertAlign w:val="superscript"/>
        </w:rPr>
        <w:t>[2]</w:t>
      </w:r>
      <w:r w:rsidR="001F14B7">
        <w:rPr>
          <w:rFonts w:ascii="宋体" w:eastAsia="宋体" w:hAnsi="宋体"/>
          <w:sz w:val="24"/>
          <w:szCs w:val="24"/>
        </w:rPr>
        <w:fldChar w:fldCharType="end"/>
      </w:r>
      <w:r>
        <w:rPr>
          <w:rFonts w:ascii="宋体" w:eastAsia="宋体" w:hAnsi="宋体" w:hint="eastAsia"/>
          <w:sz w:val="24"/>
          <w:szCs w:val="24"/>
        </w:rPr>
        <w:t>。</w:t>
      </w:r>
      <w:r w:rsidR="0050020F">
        <w:rPr>
          <w:rFonts w:ascii="宋体" w:eastAsia="宋体" w:hAnsi="宋体" w:hint="eastAsia"/>
          <w:sz w:val="24"/>
          <w:szCs w:val="24"/>
        </w:rPr>
        <w:t>其中：</w:t>
      </w:r>
      <w:r w:rsidR="0050020F" w:rsidRPr="006006F3">
        <w:rPr>
          <w:rFonts w:ascii="宋体" w:eastAsia="宋体" w:hAnsi="宋体"/>
          <w:position w:val="-6"/>
          <w:sz w:val="24"/>
          <w:szCs w:val="24"/>
        </w:rPr>
        <w:object w:dxaOrig="360" w:dyaOrig="360" w14:anchorId="488F53B9">
          <v:shape id="_x0000_i1068" type="#_x0000_t75" style="width:18pt;height:18pt" o:ole="">
            <v:imagedata r:id="rId96" o:title=""/>
          </v:shape>
          <o:OLEObject Type="Embed" ProgID="Equation.DSMT4" ShapeID="_x0000_i1068" DrawAspect="Content" ObjectID="_1747307114" r:id="rId97"/>
        </w:object>
      </w:r>
      <w:r w:rsidR="0050020F">
        <w:rPr>
          <w:rFonts w:ascii="宋体" w:eastAsia="宋体" w:hAnsi="宋体" w:hint="eastAsia"/>
          <w:sz w:val="24"/>
          <w:szCs w:val="24"/>
        </w:rPr>
        <w:t>为雅可比矩阵的转置，避免了求逆时出现不可逆的情况，同时也大大减轻了计算机的求解负担。</w:t>
      </w:r>
    </w:p>
    <w:p w14:paraId="60FF2CB4" w14:textId="77777777" w:rsidR="00EE0FD9" w:rsidRDefault="00EE0FD9" w:rsidP="0050020F">
      <w:pPr>
        <w:spacing w:line="480" w:lineRule="auto"/>
        <w:rPr>
          <w:rFonts w:ascii="宋体" w:eastAsia="宋体" w:hAnsi="宋体" w:hint="eastAsia"/>
          <w:sz w:val="24"/>
          <w:szCs w:val="24"/>
        </w:rPr>
      </w:pPr>
    </w:p>
    <w:p w14:paraId="71989EC2" w14:textId="56EA6586" w:rsidR="00A028D1" w:rsidRDefault="00A028D1" w:rsidP="0050020F">
      <w:pPr>
        <w:spacing w:line="480" w:lineRule="auto"/>
        <w:rPr>
          <w:rFonts w:ascii="宋体" w:eastAsia="宋体" w:hAnsi="宋体"/>
          <w:b/>
          <w:bCs/>
          <w:sz w:val="24"/>
          <w:szCs w:val="24"/>
        </w:rPr>
      </w:pPr>
      <w:r w:rsidRPr="00A028D1">
        <w:rPr>
          <w:rFonts w:ascii="宋体" w:eastAsia="宋体" w:hAnsi="宋体"/>
          <w:b/>
          <w:bCs/>
          <w:sz w:val="24"/>
          <w:szCs w:val="24"/>
        </w:rPr>
        <w:t>S</w:t>
      </w:r>
      <w:r w:rsidRPr="00A028D1">
        <w:rPr>
          <w:rFonts w:ascii="宋体" w:eastAsia="宋体" w:hAnsi="宋体" w:hint="eastAsia"/>
          <w:b/>
          <w:bCs/>
          <w:sz w:val="24"/>
          <w:szCs w:val="24"/>
        </w:rPr>
        <w:t>imulink验证</w:t>
      </w:r>
    </w:p>
    <w:p w14:paraId="4D517200" w14:textId="093A7722" w:rsidR="0050020F" w:rsidRDefault="00A028D1" w:rsidP="00A811F0">
      <w:pPr>
        <w:spacing w:line="480" w:lineRule="auto"/>
        <w:rPr>
          <w:rFonts w:ascii="宋体" w:eastAsia="宋体" w:hAnsi="宋体"/>
          <w:b/>
          <w:bCs/>
          <w:sz w:val="24"/>
          <w:szCs w:val="24"/>
        </w:rPr>
      </w:pPr>
      <w:r w:rsidRPr="00A028D1">
        <w:rPr>
          <w:rFonts w:ascii="宋体" w:eastAsia="宋体" w:hAnsi="宋体"/>
          <w:b/>
          <w:bCs/>
          <w:noProof/>
          <w:sz w:val="24"/>
          <w:szCs w:val="24"/>
        </w:rPr>
        <w:drawing>
          <wp:inline distT="0" distB="0" distL="0" distR="0" wp14:anchorId="3B2E524E" wp14:editId="6948EE84">
            <wp:extent cx="5274310" cy="2137410"/>
            <wp:effectExtent l="0" t="0" r="0" b="0"/>
            <wp:docPr id="12882982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298202" name=""/>
                    <pic:cNvPicPr/>
                  </pic:nvPicPr>
                  <pic:blipFill>
                    <a:blip r:embed="rId98"/>
                    <a:stretch>
                      <a:fillRect/>
                    </a:stretch>
                  </pic:blipFill>
                  <pic:spPr>
                    <a:xfrm>
                      <a:off x="0" y="0"/>
                      <a:ext cx="5274310" cy="2137410"/>
                    </a:xfrm>
                    <a:prstGeom prst="rect">
                      <a:avLst/>
                    </a:prstGeom>
                  </pic:spPr>
                </pic:pic>
              </a:graphicData>
            </a:graphic>
          </wp:inline>
        </w:drawing>
      </w:r>
    </w:p>
    <w:p w14:paraId="4D9BB823" w14:textId="1C990130" w:rsidR="00F61096" w:rsidRPr="00F61096" w:rsidRDefault="00F61096" w:rsidP="00A811F0">
      <w:pPr>
        <w:spacing w:line="480" w:lineRule="auto"/>
        <w:rPr>
          <w:rFonts w:ascii="宋体" w:eastAsia="宋体" w:hAnsi="宋体" w:hint="eastAsia"/>
          <w:sz w:val="24"/>
          <w:szCs w:val="24"/>
        </w:rPr>
      </w:pPr>
      <w:r w:rsidRPr="00F61096">
        <w:rPr>
          <w:rFonts w:ascii="宋体" w:eastAsia="宋体" w:hAnsi="宋体" w:hint="eastAsia"/>
          <w:sz w:val="24"/>
          <w:szCs w:val="24"/>
        </w:rPr>
        <w:lastRenderedPageBreak/>
        <w:t>1、给定一个恒定的位姿数值，发现其跟踪收敛的效果还是很不错</w:t>
      </w:r>
      <w:r w:rsidR="00D80698">
        <w:rPr>
          <w:rFonts w:ascii="宋体" w:eastAsia="宋体" w:hAnsi="宋体" w:hint="eastAsia"/>
          <w:sz w:val="24"/>
          <w:szCs w:val="24"/>
        </w:rPr>
        <w:t>，而且</w:t>
      </w:r>
      <w:r w:rsidR="00E736B8">
        <w:rPr>
          <w:rFonts w:ascii="宋体" w:eastAsia="宋体" w:hAnsi="宋体" w:hint="eastAsia"/>
          <w:sz w:val="24"/>
          <w:szCs w:val="24"/>
        </w:rPr>
        <w:t>增大</w:t>
      </w:r>
      <w:r w:rsidR="00D80698">
        <w:rPr>
          <w:rFonts w:ascii="宋体" w:eastAsia="宋体" w:hAnsi="宋体" w:hint="eastAsia"/>
          <w:sz w:val="24"/>
          <w:szCs w:val="24"/>
        </w:rPr>
        <w:t>仿真时间也能一定程度上减小误差。</w:t>
      </w:r>
    </w:p>
    <w:p w14:paraId="4ADB7F31" w14:textId="1B4B23EB" w:rsidR="00F61096" w:rsidRDefault="00F61096" w:rsidP="00A811F0">
      <w:pPr>
        <w:spacing w:line="480" w:lineRule="auto"/>
        <w:rPr>
          <w:rFonts w:ascii="宋体" w:eastAsia="宋体" w:hAnsi="宋体"/>
          <w:b/>
          <w:bCs/>
          <w:sz w:val="24"/>
          <w:szCs w:val="24"/>
        </w:rPr>
      </w:pPr>
      <w:r w:rsidRPr="00F61096">
        <w:rPr>
          <w:rFonts w:ascii="宋体" w:eastAsia="宋体" w:hAnsi="宋体"/>
          <w:b/>
          <w:bCs/>
          <w:sz w:val="24"/>
          <w:szCs w:val="24"/>
        </w:rPr>
        <w:drawing>
          <wp:inline distT="0" distB="0" distL="0" distR="0" wp14:anchorId="2CADB568" wp14:editId="27B65D7B">
            <wp:extent cx="5274310" cy="2650490"/>
            <wp:effectExtent l="0" t="0" r="0" b="0"/>
            <wp:docPr id="15984810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481078" name=""/>
                    <pic:cNvPicPr/>
                  </pic:nvPicPr>
                  <pic:blipFill>
                    <a:blip r:embed="rId99"/>
                    <a:stretch>
                      <a:fillRect/>
                    </a:stretch>
                  </pic:blipFill>
                  <pic:spPr>
                    <a:xfrm>
                      <a:off x="0" y="0"/>
                      <a:ext cx="5274310" cy="2650490"/>
                    </a:xfrm>
                    <a:prstGeom prst="rect">
                      <a:avLst/>
                    </a:prstGeom>
                  </pic:spPr>
                </pic:pic>
              </a:graphicData>
            </a:graphic>
          </wp:inline>
        </w:drawing>
      </w:r>
    </w:p>
    <w:p w14:paraId="7967C47D" w14:textId="77777777" w:rsidR="004163AE" w:rsidRDefault="00F80216" w:rsidP="00A811F0">
      <w:pPr>
        <w:spacing w:line="480" w:lineRule="auto"/>
        <w:rPr>
          <w:rFonts w:ascii="宋体" w:eastAsia="宋体" w:hAnsi="宋体"/>
          <w:sz w:val="24"/>
          <w:szCs w:val="24"/>
        </w:rPr>
      </w:pPr>
      <w:r>
        <w:rPr>
          <w:rFonts w:ascii="宋体" w:eastAsia="宋体" w:hAnsi="宋体" w:hint="eastAsia"/>
          <w:b/>
          <w:bCs/>
          <w:sz w:val="24"/>
          <w:szCs w:val="24"/>
        </w:rPr>
        <w:t>2、</w:t>
      </w:r>
      <w:r w:rsidRPr="004163AE">
        <w:rPr>
          <w:rFonts w:ascii="宋体" w:eastAsia="宋体" w:hAnsi="宋体" w:hint="eastAsia"/>
          <w:sz w:val="24"/>
          <w:szCs w:val="24"/>
        </w:rPr>
        <w:t>如果给定一个波动的量，加入sin函数，会出现两个问题。</w:t>
      </w:r>
    </w:p>
    <w:p w14:paraId="66F3F102" w14:textId="2169F84F" w:rsidR="00F61096" w:rsidRPr="004163AE" w:rsidRDefault="004163AE" w:rsidP="00A811F0">
      <w:pPr>
        <w:spacing w:line="480" w:lineRule="auto"/>
        <w:rPr>
          <w:rFonts w:ascii="宋体" w:eastAsia="宋体" w:hAnsi="宋体"/>
          <w:sz w:val="24"/>
          <w:szCs w:val="24"/>
        </w:rPr>
      </w:pPr>
      <w:r>
        <w:rPr>
          <w:rFonts w:ascii="宋体" w:eastAsia="宋体" w:hAnsi="宋体" w:hint="eastAsia"/>
          <w:sz w:val="24"/>
          <w:szCs w:val="24"/>
        </w:rPr>
        <w:t>①</w:t>
      </w:r>
      <w:r w:rsidR="00F80216" w:rsidRPr="004163AE">
        <w:rPr>
          <w:rFonts w:ascii="宋体" w:eastAsia="宋体" w:hAnsi="宋体" w:hint="eastAsia"/>
          <w:sz w:val="24"/>
          <w:szCs w:val="24"/>
        </w:rPr>
        <w:t>如果给定的值变换频率太高，那么会出现较大的跟踪误差</w:t>
      </w:r>
      <w:r w:rsidRPr="004163AE">
        <w:rPr>
          <w:rFonts w:ascii="宋体" w:eastAsia="宋体" w:hAnsi="宋体" w:hint="eastAsia"/>
          <w:sz w:val="24"/>
          <w:szCs w:val="24"/>
        </w:rPr>
        <w:t>，假如频率就为仿真频率，结果如下：</w:t>
      </w:r>
    </w:p>
    <w:p w14:paraId="616B1C32" w14:textId="5D04175D" w:rsidR="004163AE" w:rsidRDefault="004163AE" w:rsidP="00A811F0">
      <w:pPr>
        <w:spacing w:line="480" w:lineRule="auto"/>
        <w:rPr>
          <w:rFonts w:ascii="宋体" w:eastAsia="宋体" w:hAnsi="宋体"/>
          <w:b/>
          <w:bCs/>
          <w:sz w:val="24"/>
          <w:szCs w:val="24"/>
        </w:rPr>
      </w:pPr>
      <w:r w:rsidRPr="004163AE">
        <w:rPr>
          <w:rFonts w:ascii="宋体" w:eastAsia="宋体" w:hAnsi="宋体"/>
          <w:b/>
          <w:bCs/>
          <w:sz w:val="24"/>
          <w:szCs w:val="24"/>
        </w:rPr>
        <w:drawing>
          <wp:inline distT="0" distB="0" distL="0" distR="0" wp14:anchorId="0101388F" wp14:editId="26E37D66">
            <wp:extent cx="4658375" cy="990738"/>
            <wp:effectExtent l="0" t="0" r="8890" b="0"/>
            <wp:docPr id="8523320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32017" name=""/>
                    <pic:cNvPicPr/>
                  </pic:nvPicPr>
                  <pic:blipFill>
                    <a:blip r:embed="rId100"/>
                    <a:stretch>
                      <a:fillRect/>
                    </a:stretch>
                  </pic:blipFill>
                  <pic:spPr>
                    <a:xfrm>
                      <a:off x="0" y="0"/>
                      <a:ext cx="4658375" cy="990738"/>
                    </a:xfrm>
                    <a:prstGeom prst="rect">
                      <a:avLst/>
                    </a:prstGeom>
                  </pic:spPr>
                </pic:pic>
              </a:graphicData>
            </a:graphic>
          </wp:inline>
        </w:drawing>
      </w:r>
    </w:p>
    <w:p w14:paraId="4A648DDC" w14:textId="03E24730" w:rsidR="004163AE" w:rsidRDefault="004163AE" w:rsidP="00A811F0">
      <w:pPr>
        <w:spacing w:line="480" w:lineRule="auto"/>
        <w:rPr>
          <w:rFonts w:ascii="宋体" w:eastAsia="宋体" w:hAnsi="宋体"/>
          <w:b/>
          <w:bCs/>
          <w:sz w:val="24"/>
          <w:szCs w:val="24"/>
        </w:rPr>
      </w:pPr>
      <w:r w:rsidRPr="004163AE">
        <w:rPr>
          <w:rFonts w:ascii="宋体" w:eastAsia="宋体" w:hAnsi="宋体"/>
          <w:b/>
          <w:bCs/>
          <w:sz w:val="24"/>
          <w:szCs w:val="24"/>
        </w:rPr>
        <w:lastRenderedPageBreak/>
        <w:drawing>
          <wp:inline distT="0" distB="0" distL="0" distR="0" wp14:anchorId="1AD1B0D1" wp14:editId="7CC93567">
            <wp:extent cx="5274310" cy="3731260"/>
            <wp:effectExtent l="0" t="0" r="0" b="0"/>
            <wp:docPr id="18065310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531087" name=""/>
                    <pic:cNvPicPr/>
                  </pic:nvPicPr>
                  <pic:blipFill>
                    <a:blip r:embed="rId101"/>
                    <a:stretch>
                      <a:fillRect/>
                    </a:stretch>
                  </pic:blipFill>
                  <pic:spPr>
                    <a:xfrm>
                      <a:off x="0" y="0"/>
                      <a:ext cx="5274310" cy="3731260"/>
                    </a:xfrm>
                    <a:prstGeom prst="rect">
                      <a:avLst/>
                    </a:prstGeom>
                  </pic:spPr>
                </pic:pic>
              </a:graphicData>
            </a:graphic>
          </wp:inline>
        </w:drawing>
      </w:r>
    </w:p>
    <w:p w14:paraId="60111F6F" w14:textId="364CDFF3" w:rsidR="004163AE" w:rsidRDefault="004163AE" w:rsidP="00A811F0">
      <w:pPr>
        <w:spacing w:line="480" w:lineRule="auto"/>
        <w:rPr>
          <w:rFonts w:ascii="宋体" w:eastAsia="宋体" w:hAnsi="宋体"/>
          <w:sz w:val="24"/>
          <w:szCs w:val="24"/>
        </w:rPr>
      </w:pPr>
      <w:r w:rsidRPr="004163AE">
        <w:rPr>
          <w:rFonts w:ascii="宋体" w:eastAsia="宋体" w:hAnsi="宋体" w:hint="eastAsia"/>
          <w:sz w:val="24"/>
          <w:szCs w:val="24"/>
        </w:rPr>
        <w:t>②</w:t>
      </w:r>
      <w:r>
        <w:rPr>
          <w:rFonts w:ascii="宋体" w:eastAsia="宋体" w:hAnsi="宋体" w:hint="eastAsia"/>
          <w:sz w:val="24"/>
          <w:szCs w:val="24"/>
        </w:rPr>
        <w:t>如果给定的数值变换过大会出现波形畸变，这时我们控制变量，将频率减小，结果如下</w:t>
      </w:r>
    </w:p>
    <w:p w14:paraId="43D5774C" w14:textId="744E3F70" w:rsidR="004163AE" w:rsidRDefault="004163AE" w:rsidP="00A811F0">
      <w:pPr>
        <w:spacing w:line="480" w:lineRule="auto"/>
        <w:rPr>
          <w:rFonts w:ascii="宋体" w:eastAsia="宋体" w:hAnsi="宋体"/>
          <w:sz w:val="24"/>
          <w:szCs w:val="24"/>
        </w:rPr>
      </w:pPr>
      <w:r w:rsidRPr="004163AE">
        <w:rPr>
          <w:rFonts w:ascii="宋体" w:eastAsia="宋体" w:hAnsi="宋体"/>
          <w:sz w:val="24"/>
          <w:szCs w:val="24"/>
        </w:rPr>
        <w:drawing>
          <wp:inline distT="0" distB="0" distL="0" distR="0" wp14:anchorId="78E4A7D7" wp14:editId="22E3FB99">
            <wp:extent cx="5274310" cy="2623185"/>
            <wp:effectExtent l="0" t="0" r="0" b="0"/>
            <wp:docPr id="10650856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085612" name=""/>
                    <pic:cNvPicPr/>
                  </pic:nvPicPr>
                  <pic:blipFill>
                    <a:blip r:embed="rId102"/>
                    <a:stretch>
                      <a:fillRect/>
                    </a:stretch>
                  </pic:blipFill>
                  <pic:spPr>
                    <a:xfrm>
                      <a:off x="0" y="0"/>
                      <a:ext cx="5274310" cy="2623185"/>
                    </a:xfrm>
                    <a:prstGeom prst="rect">
                      <a:avLst/>
                    </a:prstGeom>
                  </pic:spPr>
                </pic:pic>
              </a:graphicData>
            </a:graphic>
          </wp:inline>
        </w:drawing>
      </w:r>
    </w:p>
    <w:p w14:paraId="6874B219" w14:textId="60DDC647" w:rsidR="004163AE" w:rsidRDefault="004163AE" w:rsidP="00A811F0">
      <w:pPr>
        <w:spacing w:line="480" w:lineRule="auto"/>
        <w:rPr>
          <w:rFonts w:ascii="宋体" w:eastAsia="宋体" w:hAnsi="宋体"/>
          <w:sz w:val="24"/>
          <w:szCs w:val="24"/>
        </w:rPr>
      </w:pPr>
      <w:r w:rsidRPr="004163AE">
        <w:rPr>
          <w:rFonts w:ascii="宋体" w:eastAsia="宋体" w:hAnsi="宋体"/>
          <w:sz w:val="24"/>
          <w:szCs w:val="24"/>
        </w:rPr>
        <w:lastRenderedPageBreak/>
        <w:drawing>
          <wp:inline distT="0" distB="0" distL="0" distR="0" wp14:anchorId="370C6C15" wp14:editId="5DAE8D75">
            <wp:extent cx="5274310" cy="3731260"/>
            <wp:effectExtent l="0" t="0" r="0" b="0"/>
            <wp:docPr id="8877172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717266" name=""/>
                    <pic:cNvPicPr/>
                  </pic:nvPicPr>
                  <pic:blipFill>
                    <a:blip r:embed="rId103"/>
                    <a:stretch>
                      <a:fillRect/>
                    </a:stretch>
                  </pic:blipFill>
                  <pic:spPr>
                    <a:xfrm>
                      <a:off x="0" y="0"/>
                      <a:ext cx="5274310" cy="3731260"/>
                    </a:xfrm>
                    <a:prstGeom prst="rect">
                      <a:avLst/>
                    </a:prstGeom>
                  </pic:spPr>
                </pic:pic>
              </a:graphicData>
            </a:graphic>
          </wp:inline>
        </w:drawing>
      </w:r>
    </w:p>
    <w:p w14:paraId="1BB7B863" w14:textId="77777777" w:rsidR="004163AE" w:rsidRDefault="004163AE" w:rsidP="00A811F0">
      <w:pPr>
        <w:spacing w:line="480" w:lineRule="auto"/>
        <w:rPr>
          <w:rFonts w:ascii="宋体" w:eastAsia="宋体" w:hAnsi="宋体"/>
          <w:sz w:val="24"/>
          <w:szCs w:val="24"/>
        </w:rPr>
      </w:pPr>
    </w:p>
    <w:p w14:paraId="3A0A4C86" w14:textId="28CFAE7A" w:rsidR="004163AE" w:rsidRDefault="004163AE" w:rsidP="00A811F0">
      <w:pPr>
        <w:spacing w:line="480" w:lineRule="auto"/>
        <w:rPr>
          <w:rFonts w:ascii="宋体" w:eastAsia="宋体" w:hAnsi="宋体"/>
          <w:sz w:val="24"/>
          <w:szCs w:val="24"/>
        </w:rPr>
      </w:pPr>
      <w:r>
        <w:rPr>
          <w:rFonts w:ascii="宋体" w:eastAsia="宋体" w:hAnsi="宋体" w:hint="eastAsia"/>
          <w:sz w:val="24"/>
          <w:szCs w:val="24"/>
        </w:rPr>
        <w:t>但是如果将变化频率以及变化大小减小，跟踪效果就会好很多，</w:t>
      </w:r>
    </w:p>
    <w:p w14:paraId="42C92787" w14:textId="7161A63B" w:rsidR="004163AE" w:rsidRDefault="004163AE" w:rsidP="00A811F0">
      <w:pPr>
        <w:spacing w:line="480" w:lineRule="auto"/>
        <w:rPr>
          <w:rFonts w:ascii="宋体" w:eastAsia="宋体" w:hAnsi="宋体"/>
          <w:sz w:val="24"/>
          <w:szCs w:val="24"/>
        </w:rPr>
      </w:pPr>
      <w:r w:rsidRPr="004163AE">
        <w:rPr>
          <w:rFonts w:ascii="宋体" w:eastAsia="宋体" w:hAnsi="宋体"/>
          <w:sz w:val="24"/>
          <w:szCs w:val="24"/>
        </w:rPr>
        <w:drawing>
          <wp:inline distT="0" distB="0" distL="0" distR="0" wp14:anchorId="4A33093D" wp14:editId="22F640E7">
            <wp:extent cx="4877481" cy="2419688"/>
            <wp:effectExtent l="0" t="0" r="0" b="0"/>
            <wp:docPr id="8811021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02104" name=""/>
                    <pic:cNvPicPr/>
                  </pic:nvPicPr>
                  <pic:blipFill>
                    <a:blip r:embed="rId104"/>
                    <a:stretch>
                      <a:fillRect/>
                    </a:stretch>
                  </pic:blipFill>
                  <pic:spPr>
                    <a:xfrm>
                      <a:off x="0" y="0"/>
                      <a:ext cx="4877481" cy="2419688"/>
                    </a:xfrm>
                    <a:prstGeom prst="rect">
                      <a:avLst/>
                    </a:prstGeom>
                  </pic:spPr>
                </pic:pic>
              </a:graphicData>
            </a:graphic>
          </wp:inline>
        </w:drawing>
      </w:r>
    </w:p>
    <w:p w14:paraId="66BE735D" w14:textId="7B7303C9" w:rsidR="004163AE" w:rsidRDefault="004163AE" w:rsidP="00A811F0">
      <w:pPr>
        <w:spacing w:line="480" w:lineRule="auto"/>
        <w:rPr>
          <w:rFonts w:ascii="宋体" w:eastAsia="宋体" w:hAnsi="宋体"/>
          <w:sz w:val="24"/>
          <w:szCs w:val="24"/>
        </w:rPr>
      </w:pPr>
      <w:r w:rsidRPr="004163AE">
        <w:rPr>
          <w:rFonts w:ascii="宋体" w:eastAsia="宋体" w:hAnsi="宋体"/>
          <w:sz w:val="24"/>
          <w:szCs w:val="24"/>
        </w:rPr>
        <w:lastRenderedPageBreak/>
        <w:drawing>
          <wp:inline distT="0" distB="0" distL="0" distR="0" wp14:anchorId="06653D1E" wp14:editId="588CBA51">
            <wp:extent cx="5274310" cy="3731260"/>
            <wp:effectExtent l="0" t="0" r="0" b="0"/>
            <wp:docPr id="3697019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701931" name=""/>
                    <pic:cNvPicPr/>
                  </pic:nvPicPr>
                  <pic:blipFill>
                    <a:blip r:embed="rId105"/>
                    <a:stretch>
                      <a:fillRect/>
                    </a:stretch>
                  </pic:blipFill>
                  <pic:spPr>
                    <a:xfrm>
                      <a:off x="0" y="0"/>
                      <a:ext cx="5274310" cy="3731260"/>
                    </a:xfrm>
                    <a:prstGeom prst="rect">
                      <a:avLst/>
                    </a:prstGeom>
                  </pic:spPr>
                </pic:pic>
              </a:graphicData>
            </a:graphic>
          </wp:inline>
        </w:drawing>
      </w:r>
    </w:p>
    <w:p w14:paraId="1216FEB3" w14:textId="63A334D2" w:rsidR="00DA45ED" w:rsidRPr="00DA45ED" w:rsidRDefault="00DA45ED" w:rsidP="009428BF">
      <w:pPr>
        <w:spacing w:line="480" w:lineRule="auto"/>
        <w:rPr>
          <w:rFonts w:ascii="宋体" w:eastAsia="宋体" w:hAnsi="宋体" w:hint="eastAsia"/>
          <w:b/>
          <w:bCs/>
          <w:sz w:val="24"/>
          <w:szCs w:val="24"/>
        </w:rPr>
      </w:pPr>
      <w:r w:rsidRPr="00DA45ED">
        <w:rPr>
          <w:rFonts w:ascii="宋体" w:eastAsia="宋体" w:hAnsi="宋体" w:hint="eastAsia"/>
          <w:b/>
          <w:bCs/>
          <w:sz w:val="24"/>
          <w:szCs w:val="24"/>
        </w:rPr>
        <w:t>原因：</w:t>
      </w:r>
      <w:r w:rsidR="009428BF" w:rsidRPr="00DA45ED">
        <w:rPr>
          <w:rFonts w:ascii="宋体" w:eastAsia="宋体" w:hAnsi="宋体" w:hint="eastAsia"/>
          <w:b/>
          <w:bCs/>
          <w:sz w:val="24"/>
          <w:szCs w:val="24"/>
        </w:rPr>
        <w:t xml:space="preserve"> </w:t>
      </w:r>
      <w:r w:rsidR="009428BF">
        <w:rPr>
          <w:rFonts w:ascii="宋体" w:eastAsia="宋体" w:hAnsi="宋体" w:hint="eastAsia"/>
          <w:sz w:val="24"/>
          <w:szCs w:val="24"/>
        </w:rPr>
        <w:t>变化的d</w:t>
      </w:r>
      <w:r w:rsidR="009428BF">
        <w:rPr>
          <w:rFonts w:ascii="宋体" w:eastAsia="宋体" w:hAnsi="宋体"/>
          <w:sz w:val="24"/>
          <w:szCs w:val="24"/>
        </w:rPr>
        <w:t>x</w:t>
      </w:r>
      <w:r w:rsidR="009428BF" w:rsidRPr="009428BF">
        <w:rPr>
          <w:rFonts w:ascii="宋体" w:eastAsia="宋体" w:hAnsi="宋体"/>
          <w:sz w:val="24"/>
          <w:szCs w:val="24"/>
        </w:rPr>
        <w:t>不能过大。因为Jacobian是随着关节位置变化不断在变化的，一旦关节位变化很大，算出来的Jacobian Inverse就不再准确了</w:t>
      </w:r>
      <w:r w:rsidR="009428BF">
        <w:rPr>
          <w:rFonts w:ascii="宋体" w:eastAsia="宋体" w:hAnsi="宋体" w:hint="eastAsia"/>
          <w:sz w:val="24"/>
          <w:szCs w:val="24"/>
        </w:rPr>
        <w:t>。</w:t>
      </w:r>
    </w:p>
    <w:p w14:paraId="5518B957" w14:textId="4C03EB31" w:rsidR="001F14B7" w:rsidRPr="00C4609D" w:rsidRDefault="001F14B7" w:rsidP="001F14B7">
      <w:pPr>
        <w:spacing w:line="480" w:lineRule="auto"/>
        <w:rPr>
          <w:rFonts w:ascii="宋体" w:eastAsia="宋体" w:hAnsi="宋体"/>
          <w:b/>
          <w:bCs/>
          <w:sz w:val="24"/>
          <w:szCs w:val="24"/>
        </w:rPr>
      </w:pPr>
      <w:r w:rsidRPr="00C4609D">
        <w:rPr>
          <w:rFonts w:ascii="宋体" w:eastAsia="宋体" w:hAnsi="宋体" w:hint="eastAsia"/>
          <w:b/>
          <w:bCs/>
          <w:sz w:val="24"/>
          <w:szCs w:val="24"/>
        </w:rPr>
        <w:t>参考文献：</w:t>
      </w:r>
    </w:p>
    <w:p w14:paraId="132E3FF8" w14:textId="77777777" w:rsidR="001F14B7" w:rsidRPr="001F14B7" w:rsidRDefault="001F14B7" w:rsidP="001F14B7">
      <w:pPr>
        <w:pStyle w:val="EndNoteBibliography"/>
        <w:ind w:left="720" w:hanging="720"/>
      </w:pPr>
      <w:r>
        <w:rPr>
          <w:rFonts w:ascii="宋体" w:eastAsia="宋体" w:hAnsi="宋体"/>
          <w:sz w:val="24"/>
          <w:szCs w:val="24"/>
        </w:rPr>
        <w:fldChar w:fldCharType="begin"/>
      </w:r>
      <w:r>
        <w:rPr>
          <w:rFonts w:ascii="宋体" w:eastAsia="宋体" w:hAnsi="宋体"/>
          <w:sz w:val="24"/>
          <w:szCs w:val="24"/>
        </w:rPr>
        <w:instrText xml:space="preserve"> ADDIN EN.REFLIST </w:instrText>
      </w:r>
      <w:r>
        <w:rPr>
          <w:rFonts w:ascii="宋体" w:eastAsia="宋体" w:hAnsi="宋体"/>
          <w:sz w:val="24"/>
          <w:szCs w:val="24"/>
        </w:rPr>
        <w:fldChar w:fldCharType="separate"/>
      </w:r>
      <w:r w:rsidRPr="001F14B7">
        <w:t>[1]</w:t>
      </w:r>
      <w:r w:rsidRPr="001F14B7">
        <w:tab/>
        <w:t>SCIAVICCO L, SICILIANO B. A solution algorithm to the inverse kinematic problem for redundant manipulators [J]. IEEE Journal on Robotics and Automation, 1988, 4(4): 403-10.</w:t>
      </w:r>
    </w:p>
    <w:p w14:paraId="535FDAEB" w14:textId="77777777" w:rsidR="001F14B7" w:rsidRPr="001F14B7" w:rsidRDefault="001F14B7" w:rsidP="001F14B7">
      <w:pPr>
        <w:pStyle w:val="EndNoteBibliography"/>
        <w:ind w:left="720" w:hanging="720"/>
      </w:pPr>
      <w:r w:rsidRPr="001F14B7">
        <w:t>[2]</w:t>
      </w:r>
      <w:r w:rsidRPr="001F14B7">
        <w:tab/>
        <w:t>WOLOVICH W A, ELLIOTT H. A computational technique for inverse kinematics; proceedings of the The 23rd IEEE Conference on Decision and Control, F 12-14 Dec. 1984, 1984 [C].</w:t>
      </w:r>
    </w:p>
    <w:p w14:paraId="41F1257D" w14:textId="19C91CBA" w:rsidR="001F14B7" w:rsidRDefault="001F14B7" w:rsidP="001F14B7">
      <w:pPr>
        <w:spacing w:line="480" w:lineRule="auto"/>
        <w:rPr>
          <w:rFonts w:ascii="宋体" w:eastAsia="宋体" w:hAnsi="宋体"/>
          <w:sz w:val="24"/>
          <w:szCs w:val="24"/>
        </w:rPr>
      </w:pPr>
      <w:r>
        <w:rPr>
          <w:rFonts w:ascii="宋体" w:eastAsia="宋体" w:hAnsi="宋体"/>
          <w:sz w:val="24"/>
          <w:szCs w:val="24"/>
        </w:rPr>
        <w:fldChar w:fldCharType="end"/>
      </w:r>
    </w:p>
    <w:sectPr w:rsidR="001F14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fvwwap3arawyett5pxep0rsvp90wwx5awr&quot;&gt;课题组&lt;record-ids&gt;&lt;item&gt;62&lt;/item&gt;&lt;item&gt;63&lt;/item&gt;&lt;/record-ids&gt;&lt;/item&gt;&lt;/Libraries&gt;"/>
  </w:docVars>
  <w:rsids>
    <w:rsidRoot w:val="001D1647"/>
    <w:rsid w:val="000365F3"/>
    <w:rsid w:val="00091913"/>
    <w:rsid w:val="000C69EC"/>
    <w:rsid w:val="001559A3"/>
    <w:rsid w:val="001901D0"/>
    <w:rsid w:val="001B5A09"/>
    <w:rsid w:val="001D1647"/>
    <w:rsid w:val="001E450F"/>
    <w:rsid w:val="001F14B7"/>
    <w:rsid w:val="00254045"/>
    <w:rsid w:val="002677F2"/>
    <w:rsid w:val="00280202"/>
    <w:rsid w:val="00360AEC"/>
    <w:rsid w:val="004163AE"/>
    <w:rsid w:val="0050020F"/>
    <w:rsid w:val="006006F3"/>
    <w:rsid w:val="00601A69"/>
    <w:rsid w:val="00632EF5"/>
    <w:rsid w:val="006363AB"/>
    <w:rsid w:val="00693E73"/>
    <w:rsid w:val="00697C40"/>
    <w:rsid w:val="007F731A"/>
    <w:rsid w:val="008503C6"/>
    <w:rsid w:val="00855F31"/>
    <w:rsid w:val="008D28A3"/>
    <w:rsid w:val="008F3DAD"/>
    <w:rsid w:val="009178EC"/>
    <w:rsid w:val="009428BF"/>
    <w:rsid w:val="00947429"/>
    <w:rsid w:val="009A7B47"/>
    <w:rsid w:val="009C22BD"/>
    <w:rsid w:val="00A028D1"/>
    <w:rsid w:val="00A15502"/>
    <w:rsid w:val="00A811F0"/>
    <w:rsid w:val="00AD3CB5"/>
    <w:rsid w:val="00B105B6"/>
    <w:rsid w:val="00B5388F"/>
    <w:rsid w:val="00B53CDB"/>
    <w:rsid w:val="00B7013D"/>
    <w:rsid w:val="00BE5F79"/>
    <w:rsid w:val="00BF381F"/>
    <w:rsid w:val="00C1740F"/>
    <w:rsid w:val="00C4609D"/>
    <w:rsid w:val="00C77622"/>
    <w:rsid w:val="00D80698"/>
    <w:rsid w:val="00D91828"/>
    <w:rsid w:val="00DA45ED"/>
    <w:rsid w:val="00DF401C"/>
    <w:rsid w:val="00E26903"/>
    <w:rsid w:val="00E40366"/>
    <w:rsid w:val="00E523C9"/>
    <w:rsid w:val="00E736B8"/>
    <w:rsid w:val="00E82913"/>
    <w:rsid w:val="00E950CD"/>
    <w:rsid w:val="00EC7A0E"/>
    <w:rsid w:val="00EE0FD9"/>
    <w:rsid w:val="00F61096"/>
    <w:rsid w:val="00F64C05"/>
    <w:rsid w:val="00F77160"/>
    <w:rsid w:val="00F80216"/>
    <w:rsid w:val="00FE42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rules v:ext="edit">
        <o:r id="V:Rule1" type="connector" idref="#_x0000_s1070"/>
        <o:r id="V:Rule2" type="connector" idref="#_x0000_s1072"/>
      </o:rules>
    </o:shapelayout>
  </w:shapeDefaults>
  <w:decimalSymbol w:val="."/>
  <w:listSeparator w:val=","/>
  <w14:docId w14:val="1437FC3D"/>
  <w15:chartTrackingRefBased/>
  <w15:docId w15:val="{44DB5463-6345-4295-822D-0E9A99A16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1F14B7"/>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1F14B7"/>
    <w:rPr>
      <w:rFonts w:ascii="等线" w:eastAsia="等线" w:hAnsi="等线"/>
      <w:noProof/>
      <w:sz w:val="20"/>
    </w:rPr>
  </w:style>
  <w:style w:type="paragraph" w:customStyle="1" w:styleId="EndNoteBibliography">
    <w:name w:val="EndNote Bibliography"/>
    <w:basedOn w:val="a"/>
    <w:link w:val="EndNoteBibliography0"/>
    <w:rsid w:val="001F14B7"/>
    <w:rPr>
      <w:rFonts w:ascii="等线" w:eastAsia="等线" w:hAnsi="等线"/>
      <w:noProof/>
      <w:sz w:val="20"/>
    </w:rPr>
  </w:style>
  <w:style w:type="character" w:customStyle="1" w:styleId="EndNoteBibliography0">
    <w:name w:val="EndNote Bibliography 字符"/>
    <w:basedOn w:val="a0"/>
    <w:link w:val="EndNoteBibliography"/>
    <w:rsid w:val="001F14B7"/>
    <w:rPr>
      <w:rFonts w:ascii="等线" w:eastAsia="等线" w:hAnsi="等线"/>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9.bin"/><Relationship Id="rId42" Type="http://schemas.openxmlformats.org/officeDocument/2006/relationships/image" Target="media/image20.wmf"/><Relationship Id="rId47" Type="http://schemas.openxmlformats.org/officeDocument/2006/relationships/oleObject" Target="embeddings/oleObject22.bin"/><Relationship Id="rId63" Type="http://schemas.openxmlformats.org/officeDocument/2006/relationships/image" Target="media/image30.wmf"/><Relationship Id="rId68" Type="http://schemas.openxmlformats.org/officeDocument/2006/relationships/oleObject" Target="embeddings/oleObject33.bin"/><Relationship Id="rId84" Type="http://schemas.openxmlformats.org/officeDocument/2006/relationships/image" Target="media/image41.wmf"/><Relationship Id="rId89" Type="http://schemas.openxmlformats.org/officeDocument/2006/relationships/oleObject" Target="embeddings/oleObject43.bin"/><Relationship Id="rId16" Type="http://schemas.openxmlformats.org/officeDocument/2006/relationships/image" Target="media/image7.wmf"/><Relationship Id="rId107" Type="http://schemas.openxmlformats.org/officeDocument/2006/relationships/theme" Target="theme/theme1.xml"/><Relationship Id="rId11" Type="http://schemas.openxmlformats.org/officeDocument/2006/relationships/oleObject" Target="embeddings/oleObject4.bin"/><Relationship Id="rId32" Type="http://schemas.openxmlformats.org/officeDocument/2006/relationships/image" Target="media/image15.wmf"/><Relationship Id="rId37" Type="http://schemas.openxmlformats.org/officeDocument/2006/relationships/oleObject" Target="embeddings/oleObject17.bin"/><Relationship Id="rId53" Type="http://schemas.openxmlformats.org/officeDocument/2006/relationships/image" Target="media/image25.wmf"/><Relationship Id="rId58" Type="http://schemas.openxmlformats.org/officeDocument/2006/relationships/oleObject" Target="embeddings/oleObject28.bin"/><Relationship Id="rId74" Type="http://schemas.openxmlformats.org/officeDocument/2006/relationships/oleObject" Target="embeddings/oleObject35.bin"/><Relationship Id="rId79" Type="http://schemas.openxmlformats.org/officeDocument/2006/relationships/image" Target="media/image39.wmf"/><Relationship Id="rId102" Type="http://schemas.openxmlformats.org/officeDocument/2006/relationships/image" Target="media/image52.png"/><Relationship Id="rId5" Type="http://schemas.openxmlformats.org/officeDocument/2006/relationships/oleObject" Target="embeddings/oleObject1.bin"/><Relationship Id="rId90" Type="http://schemas.openxmlformats.org/officeDocument/2006/relationships/image" Target="media/image44.wmf"/><Relationship Id="rId95" Type="http://schemas.openxmlformats.org/officeDocument/2006/relationships/oleObject" Target="embeddings/oleObject46.bin"/><Relationship Id="rId22" Type="http://schemas.openxmlformats.org/officeDocument/2006/relationships/image" Target="media/image10.wmf"/><Relationship Id="rId27" Type="http://schemas.openxmlformats.org/officeDocument/2006/relationships/oleObject" Target="embeddings/oleObject12.bin"/><Relationship Id="rId43" Type="http://schemas.openxmlformats.org/officeDocument/2006/relationships/oleObject" Target="embeddings/oleObject20.bin"/><Relationship Id="rId48" Type="http://schemas.openxmlformats.org/officeDocument/2006/relationships/image" Target="media/image23.wmf"/><Relationship Id="rId64" Type="http://schemas.openxmlformats.org/officeDocument/2006/relationships/oleObject" Target="embeddings/oleObject31.bin"/><Relationship Id="rId69" Type="http://schemas.openxmlformats.org/officeDocument/2006/relationships/image" Target="media/image33.png"/><Relationship Id="rId80" Type="http://schemas.openxmlformats.org/officeDocument/2006/relationships/oleObject" Target="embeddings/oleObject38.bin"/><Relationship Id="rId85" Type="http://schemas.openxmlformats.org/officeDocument/2006/relationships/oleObject" Target="embeddings/oleObject41.bin"/><Relationship Id="rId12" Type="http://schemas.openxmlformats.org/officeDocument/2006/relationships/image" Target="media/image5.wmf"/><Relationship Id="rId17" Type="http://schemas.openxmlformats.org/officeDocument/2006/relationships/oleObject" Target="embeddings/oleObject7.bin"/><Relationship Id="rId33" Type="http://schemas.openxmlformats.org/officeDocument/2006/relationships/oleObject" Target="embeddings/oleObject15.bin"/><Relationship Id="rId38" Type="http://schemas.openxmlformats.org/officeDocument/2006/relationships/image" Target="media/image18.wmf"/><Relationship Id="rId59" Type="http://schemas.openxmlformats.org/officeDocument/2006/relationships/image" Target="media/image28.wmf"/><Relationship Id="rId103" Type="http://schemas.openxmlformats.org/officeDocument/2006/relationships/image" Target="media/image53.png"/><Relationship Id="rId20" Type="http://schemas.openxmlformats.org/officeDocument/2006/relationships/image" Target="media/image9.wmf"/><Relationship Id="rId41" Type="http://schemas.openxmlformats.org/officeDocument/2006/relationships/oleObject" Target="embeddings/oleObject19.bin"/><Relationship Id="rId54" Type="http://schemas.openxmlformats.org/officeDocument/2006/relationships/oleObject" Target="embeddings/oleObject26.bin"/><Relationship Id="rId62" Type="http://schemas.openxmlformats.org/officeDocument/2006/relationships/oleObject" Target="embeddings/oleObject30.bin"/><Relationship Id="rId70" Type="http://schemas.openxmlformats.org/officeDocument/2006/relationships/image" Target="media/image34.wmf"/><Relationship Id="rId75" Type="http://schemas.openxmlformats.org/officeDocument/2006/relationships/image" Target="media/image37.wmf"/><Relationship Id="rId83" Type="http://schemas.openxmlformats.org/officeDocument/2006/relationships/oleObject" Target="embeddings/oleObject40.bin"/><Relationship Id="rId88" Type="http://schemas.openxmlformats.org/officeDocument/2006/relationships/image" Target="media/image43.wmf"/><Relationship Id="rId91" Type="http://schemas.openxmlformats.org/officeDocument/2006/relationships/oleObject" Target="embeddings/oleObject44.bin"/><Relationship Id="rId96" Type="http://schemas.openxmlformats.org/officeDocument/2006/relationships/image" Target="media/image47.wmf"/><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3.bin"/><Relationship Id="rId57" Type="http://schemas.openxmlformats.org/officeDocument/2006/relationships/image" Target="media/image27.wmf"/><Relationship Id="rId106" Type="http://schemas.openxmlformats.org/officeDocument/2006/relationships/fontTable" Target="fontTable.xml"/><Relationship Id="rId10" Type="http://schemas.openxmlformats.org/officeDocument/2006/relationships/image" Target="media/image4.wmf"/><Relationship Id="rId31" Type="http://schemas.openxmlformats.org/officeDocument/2006/relationships/oleObject" Target="embeddings/oleObject14.bin"/><Relationship Id="rId44" Type="http://schemas.openxmlformats.org/officeDocument/2006/relationships/image" Target="media/image21.wmf"/><Relationship Id="rId52" Type="http://schemas.openxmlformats.org/officeDocument/2006/relationships/oleObject" Target="embeddings/oleObject25.bin"/><Relationship Id="rId60" Type="http://schemas.openxmlformats.org/officeDocument/2006/relationships/oleObject" Target="embeddings/oleObject29.bin"/><Relationship Id="rId65" Type="http://schemas.openxmlformats.org/officeDocument/2006/relationships/image" Target="media/image31.wmf"/><Relationship Id="rId73" Type="http://schemas.openxmlformats.org/officeDocument/2006/relationships/image" Target="media/image36.wmf"/><Relationship Id="rId78" Type="http://schemas.openxmlformats.org/officeDocument/2006/relationships/oleObject" Target="embeddings/oleObject37.bin"/><Relationship Id="rId81" Type="http://schemas.openxmlformats.org/officeDocument/2006/relationships/oleObject" Target="embeddings/oleObject39.bin"/><Relationship Id="rId86" Type="http://schemas.openxmlformats.org/officeDocument/2006/relationships/image" Target="media/image42.wmf"/><Relationship Id="rId94" Type="http://schemas.openxmlformats.org/officeDocument/2006/relationships/image" Target="media/image46.wmf"/><Relationship Id="rId99" Type="http://schemas.openxmlformats.org/officeDocument/2006/relationships/image" Target="media/image49.png"/><Relationship Id="rId101" Type="http://schemas.openxmlformats.org/officeDocument/2006/relationships/image" Target="media/image51.png"/><Relationship Id="rId4" Type="http://schemas.openxmlformats.org/officeDocument/2006/relationships/image" Target="media/image1.wmf"/><Relationship Id="rId9" Type="http://schemas.openxmlformats.org/officeDocument/2006/relationships/oleObject" Target="embeddings/oleObject3.bin"/><Relationship Id="rId13" Type="http://schemas.openxmlformats.org/officeDocument/2006/relationships/oleObject" Target="embeddings/oleObject5.bin"/><Relationship Id="rId18" Type="http://schemas.openxmlformats.org/officeDocument/2006/relationships/image" Target="media/image8.wmf"/><Relationship Id="rId39" Type="http://schemas.openxmlformats.org/officeDocument/2006/relationships/oleObject" Target="embeddings/oleObject18.bin"/><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image" Target="media/image26.wmf"/><Relationship Id="rId76" Type="http://schemas.openxmlformats.org/officeDocument/2006/relationships/oleObject" Target="embeddings/oleObject36.bin"/><Relationship Id="rId97" Type="http://schemas.openxmlformats.org/officeDocument/2006/relationships/oleObject" Target="embeddings/oleObject47.bin"/><Relationship Id="rId104" Type="http://schemas.openxmlformats.org/officeDocument/2006/relationships/image" Target="media/image54.png"/><Relationship Id="rId7" Type="http://schemas.openxmlformats.org/officeDocument/2006/relationships/oleObject" Target="embeddings/oleObject2.bin"/><Relationship Id="rId71" Type="http://schemas.openxmlformats.org/officeDocument/2006/relationships/oleObject" Target="embeddings/oleObject34.bin"/><Relationship Id="rId92" Type="http://schemas.openxmlformats.org/officeDocument/2006/relationships/image" Target="media/image45.wmf"/><Relationship Id="rId2" Type="http://schemas.openxmlformats.org/officeDocument/2006/relationships/settings" Target="settings.xml"/><Relationship Id="rId29" Type="http://schemas.openxmlformats.org/officeDocument/2006/relationships/oleObject" Target="embeddings/oleObject13.bin"/><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oleObject" Target="embeddings/oleObject21.bin"/><Relationship Id="rId66" Type="http://schemas.openxmlformats.org/officeDocument/2006/relationships/oleObject" Target="embeddings/oleObject32.bin"/><Relationship Id="rId87" Type="http://schemas.openxmlformats.org/officeDocument/2006/relationships/oleObject" Target="embeddings/oleObject42.bin"/><Relationship Id="rId61" Type="http://schemas.openxmlformats.org/officeDocument/2006/relationships/image" Target="media/image29.wmf"/><Relationship Id="rId82" Type="http://schemas.openxmlformats.org/officeDocument/2006/relationships/image" Target="media/image40.wmf"/><Relationship Id="rId19" Type="http://schemas.openxmlformats.org/officeDocument/2006/relationships/oleObject" Target="embeddings/oleObject8.bin"/><Relationship Id="rId14" Type="http://schemas.openxmlformats.org/officeDocument/2006/relationships/image" Target="media/image6.wmf"/><Relationship Id="rId30" Type="http://schemas.openxmlformats.org/officeDocument/2006/relationships/image" Target="media/image14.wmf"/><Relationship Id="rId35" Type="http://schemas.openxmlformats.org/officeDocument/2006/relationships/oleObject" Target="embeddings/oleObject16.bin"/><Relationship Id="rId56" Type="http://schemas.openxmlformats.org/officeDocument/2006/relationships/oleObject" Target="embeddings/oleObject27.bin"/><Relationship Id="rId77" Type="http://schemas.openxmlformats.org/officeDocument/2006/relationships/image" Target="media/image38.wmf"/><Relationship Id="rId100" Type="http://schemas.openxmlformats.org/officeDocument/2006/relationships/image" Target="media/image50.png"/><Relationship Id="rId105" Type="http://schemas.openxmlformats.org/officeDocument/2006/relationships/image" Target="media/image55.png"/><Relationship Id="rId8" Type="http://schemas.openxmlformats.org/officeDocument/2006/relationships/image" Target="media/image3.wmf"/><Relationship Id="rId51" Type="http://schemas.openxmlformats.org/officeDocument/2006/relationships/oleObject" Target="embeddings/oleObject24.bin"/><Relationship Id="rId72" Type="http://schemas.openxmlformats.org/officeDocument/2006/relationships/image" Target="media/image35.png"/><Relationship Id="rId93" Type="http://schemas.openxmlformats.org/officeDocument/2006/relationships/oleObject" Target="embeddings/oleObject45.bin"/><Relationship Id="rId98" Type="http://schemas.openxmlformats.org/officeDocument/2006/relationships/image" Target="media/image48.png"/><Relationship Id="rId3" Type="http://schemas.openxmlformats.org/officeDocument/2006/relationships/webSettings" Target="webSettings.xml"/><Relationship Id="rId25" Type="http://schemas.openxmlformats.org/officeDocument/2006/relationships/oleObject" Target="embeddings/oleObject11.bin"/><Relationship Id="rId46" Type="http://schemas.openxmlformats.org/officeDocument/2006/relationships/image" Target="media/image22.wmf"/><Relationship Id="rId67" Type="http://schemas.openxmlformats.org/officeDocument/2006/relationships/image" Target="media/image3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1837</TotalTime>
  <Pages>8</Pages>
  <Words>709</Words>
  <Characters>4043</Characters>
  <Application>Microsoft Office Word</Application>
  <DocSecurity>0</DocSecurity>
  <Lines>33</Lines>
  <Paragraphs>9</Paragraphs>
  <ScaleCrop>false</ScaleCrop>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2424972864@qq.com</dc:creator>
  <cp:keywords/>
  <dc:description/>
  <cp:lastModifiedBy>2424972864@qq.com</cp:lastModifiedBy>
  <cp:revision>32</cp:revision>
  <dcterms:created xsi:type="dcterms:W3CDTF">2023-05-22T14:54:00Z</dcterms:created>
  <dcterms:modified xsi:type="dcterms:W3CDTF">2023-06-03T06:12:00Z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