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footer3.xml" ContentType="application/vnd.openxmlformats-officedocument.wordprocessingml.footer+xml"/>
  <Override PartName="/word/header2.xml" ContentType="application/vnd.openxmlformats-officedocument.wordprocessingml.header+xml"/>
  <Default Extension="jpeg" ContentType="image/jpeg"/>
  <Override PartName="/word/settings.xml" ContentType="application/vnd.openxmlformats-officedocument.wordprocessingml.settings+xml"/>
  <Override PartName="/word/header4.xml" ContentType="application/vnd.openxmlformats-officedocument.wordprocessingml.header+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06C7A" w:rsidRDefault="00206C7A">
      <w:pPr>
        <w:rPr>
          <w:b/>
          <w:lang w:val="en-US"/>
        </w:rPr>
        <w:sectPr w:rsidR="00206C7A">
          <w:headerReference w:type="even" r:id="rId7"/>
          <w:headerReference w:type="default" r:id="rId8"/>
          <w:footerReference w:type="even" r:id="rId9"/>
          <w:footerReference w:type="default" r:id="rId10"/>
          <w:headerReference w:type="first" r:id="rId11"/>
          <w:pgSz w:w="11906" w:h="16838" w:code="9"/>
          <w:pgMar w:top="1418" w:right="1701" w:bottom="1985" w:left="1985" w:header="624" w:footer="624" w:gutter="0"/>
          <w:pgNumType w:start="1"/>
          <w:titlePg/>
          <w:docGrid w:linePitch="360"/>
        </w:sectPr>
      </w:pPr>
    </w:p>
    <w:p w:rsidR="00206C7A" w:rsidRDefault="00206C7A">
      <w:pPr>
        <w:pStyle w:val="Reporttitle"/>
        <w:rPr>
          <w:lang w:val="en-US"/>
        </w:rPr>
      </w:pPr>
      <w:fldSimple w:instr=" TITLE  \* MERGEFORMAT ">
        <w:r>
          <w:rPr>
            <w:lang w:val="en-US"/>
          </w:rPr>
          <w:t>The Hot Drinks Machine Simulator</w:t>
        </w:r>
      </w:fldSimple>
    </w:p>
    <w:p w:rsidR="00206C7A" w:rsidRDefault="00206C7A">
      <w:pPr>
        <w:pStyle w:val="Reportsubtitle"/>
        <w:rPr>
          <w:lang w:val="en-US"/>
        </w:rPr>
      </w:pPr>
      <w:fldSimple w:instr=" SUBJECT   \* MERGEFORMAT ">
        <w:r>
          <w:rPr>
            <w:lang w:val="en-US"/>
          </w:rPr>
          <w:t>Mandatory assignment</w:t>
        </w:r>
      </w:fldSimple>
      <w:r>
        <w:rPr>
          <w:lang w:val="en-US"/>
        </w:rPr>
        <w:t>Prog1</w:t>
      </w:r>
    </w:p>
    <w:p w:rsidR="00206C7A" w:rsidRDefault="00206C7A">
      <w:pPr>
        <w:pStyle w:val="ReportClassandModule"/>
        <w:rPr>
          <w:lang w:val="en-US"/>
        </w:rPr>
      </w:pPr>
      <w:r>
        <w:rPr>
          <w:lang w:val="en-US"/>
        </w:rPr>
        <w:t>Team and class</w:t>
      </w:r>
    </w:p>
    <w:p w:rsidR="00206C7A" w:rsidRDefault="00206C7A">
      <w:pPr>
        <w:rPr>
          <w:b/>
          <w:bCs/>
          <w:lang w:val="en-US"/>
        </w:rPr>
      </w:pPr>
    </w:p>
    <w:p w:rsidR="00206C7A" w:rsidRDefault="00206C7A">
      <w:pPr>
        <w:pStyle w:val="Normalindented"/>
        <w:rPr>
          <w:b/>
          <w:bCs/>
          <w:lang w:val="en-US"/>
        </w:rPr>
      </w:pPr>
      <w:r>
        <w:rPr>
          <w:lang w:val="en-US"/>
        </w:rPr>
        <w:t xml:space="preserve">Report title and subtitle is defined by writing in the fields  ”Title” and ”Subject” in Document Properties. (Choose </w:t>
      </w:r>
      <w:r>
        <w:rPr>
          <w:u w:val="single"/>
          <w:lang w:val="en-US"/>
        </w:rPr>
        <w:t>F</w:t>
      </w:r>
      <w:r>
        <w:rPr>
          <w:lang w:val="en-US"/>
        </w:rPr>
        <w:t>ile &gt; Propert</w:t>
      </w:r>
      <w:r>
        <w:rPr>
          <w:u w:val="single"/>
          <w:lang w:val="en-US"/>
        </w:rPr>
        <w:t>i</w:t>
      </w:r>
      <w:r>
        <w:rPr>
          <w:lang w:val="en-US"/>
        </w:rPr>
        <w:t xml:space="preserve">es &gt; Summary). Right click and choose </w:t>
      </w:r>
      <w:r>
        <w:rPr>
          <w:i/>
          <w:lang w:val="en-US"/>
        </w:rPr>
        <w:t>Update Field</w:t>
      </w:r>
      <w:r>
        <w:rPr>
          <w:lang w:val="en-US"/>
        </w:rPr>
        <w:t>, to update the actual field (on all subsequent pages).</w:t>
      </w:r>
    </w:p>
    <w:p w:rsidR="00206C7A" w:rsidRDefault="00206C7A">
      <w:pPr>
        <w:rPr>
          <w:b/>
          <w:bCs/>
          <w:lang w:val="en-US"/>
        </w:rPr>
      </w:pPr>
    </w:p>
    <w:p w:rsidR="00206C7A" w:rsidRDefault="00206C7A">
      <w:pPr>
        <w:rPr>
          <w:b/>
          <w:bCs/>
          <w:lang w:val="en-US"/>
        </w:rPr>
      </w:pPr>
    </w:p>
    <w:p w:rsidR="00206C7A" w:rsidRDefault="00206C7A">
      <w:pPr>
        <w:rPr>
          <w:b/>
          <w:bCs/>
          <w:lang w:val="en-US"/>
        </w:rPr>
      </w:pPr>
    </w:p>
    <w:p w:rsidR="00206C7A" w:rsidRDefault="00206C7A">
      <w:pPr>
        <w:rPr>
          <w:b/>
          <w:bCs/>
          <w:lang w:val="en-US"/>
        </w:rPr>
      </w:pPr>
    </w:p>
    <w:p w:rsidR="00206C7A" w:rsidRDefault="00206C7A">
      <w:pPr>
        <w:rPr>
          <w:b/>
          <w:bCs/>
          <w:lang w:val="en-US"/>
        </w:rPr>
      </w:pPr>
    </w:p>
    <w:p w:rsidR="00206C7A" w:rsidRDefault="00206C7A">
      <w:pPr>
        <w:rPr>
          <w:b/>
          <w:bCs/>
          <w:lang w:val="en-US"/>
        </w:rPr>
      </w:pPr>
    </w:p>
    <w:p w:rsidR="00206C7A" w:rsidRDefault="00206C7A">
      <w:pPr>
        <w:rPr>
          <w:b/>
          <w:bCs/>
          <w:lang w:val="en-US"/>
        </w:rPr>
      </w:pPr>
    </w:p>
    <w:p w:rsidR="00206C7A" w:rsidRDefault="00206C7A">
      <w:pPr>
        <w:rPr>
          <w:b/>
          <w:bCs/>
          <w:lang w:val="en-US"/>
        </w:rPr>
      </w:pPr>
    </w:p>
    <w:tbl>
      <w:tblPr>
        <w:tblpPr w:leftFromText="180" w:rightFromText="180" w:vertAnchor="text" w:horzAnchor="margin" w:tblpY="53"/>
        <w:tblW w:w="0" w:type="auto"/>
        <w:tblLook w:val="0000"/>
      </w:tblPr>
      <w:tblGrid>
        <w:gridCol w:w="1507"/>
        <w:gridCol w:w="6929"/>
      </w:tblGrid>
      <w:tr w:rsidR="00206C7A">
        <w:tblPrEx>
          <w:tblCellMar>
            <w:top w:w="0" w:type="dxa"/>
            <w:bottom w:w="0" w:type="dxa"/>
          </w:tblCellMar>
        </w:tblPrEx>
        <w:tc>
          <w:tcPr>
            <w:tcW w:w="1188" w:type="dxa"/>
          </w:tcPr>
          <w:p w:rsidR="00206C7A" w:rsidRDefault="00206C7A">
            <w:pPr>
              <w:rPr>
                <w:b/>
                <w:bCs/>
              </w:rPr>
            </w:pPr>
            <w:r>
              <w:rPr>
                <w:b/>
                <w:bCs/>
              </w:rPr>
              <w:t xml:space="preserve">Supervisor: </w:t>
            </w:r>
          </w:p>
        </w:tc>
        <w:tc>
          <w:tcPr>
            <w:tcW w:w="8666" w:type="dxa"/>
          </w:tcPr>
          <w:p w:rsidR="00206C7A" w:rsidRDefault="00206C7A">
            <w:pPr>
              <w:rPr>
                <w:b/>
                <w:bCs/>
              </w:rPr>
            </w:pPr>
            <w:r>
              <w:rPr>
                <w:b/>
                <w:bCs/>
              </w:rPr>
              <w:t>Ian Bridgwood</w:t>
            </w:r>
          </w:p>
        </w:tc>
      </w:tr>
    </w:tbl>
    <w:p w:rsidR="00206C7A" w:rsidRDefault="00206C7A"/>
    <w:p w:rsidR="00206C7A" w:rsidRDefault="00206C7A"/>
    <w:p w:rsidR="00206C7A" w:rsidRDefault="00206C7A"/>
    <w:p w:rsidR="00206C7A" w:rsidRDefault="00206C7A"/>
    <w:tbl>
      <w:tblPr>
        <w:tblW w:w="9828" w:type="dxa"/>
        <w:tblLook w:val="0000"/>
      </w:tblPr>
      <w:tblGrid>
        <w:gridCol w:w="3276"/>
        <w:gridCol w:w="3276"/>
        <w:gridCol w:w="3276"/>
      </w:tblGrid>
      <w:tr w:rsidR="00206C7A">
        <w:tblPrEx>
          <w:tblCellMar>
            <w:top w:w="0" w:type="dxa"/>
            <w:bottom w:w="0" w:type="dxa"/>
          </w:tblCellMar>
        </w:tblPrEx>
        <w:trPr>
          <w:trHeight w:val="454"/>
        </w:trPr>
        <w:tc>
          <w:tcPr>
            <w:tcW w:w="3276" w:type="dxa"/>
          </w:tcPr>
          <w:p w:rsidR="00206C7A" w:rsidRDefault="00206C7A">
            <w:pPr>
              <w:rPr>
                <w:b/>
                <w:bCs/>
                <w:lang w:val="en-US"/>
              </w:rPr>
            </w:pPr>
            <w:r>
              <w:rPr>
                <w:b/>
                <w:bCs/>
                <w:lang w:val="en-US"/>
              </w:rPr>
              <w:t>Students name</w:t>
            </w:r>
          </w:p>
        </w:tc>
        <w:tc>
          <w:tcPr>
            <w:tcW w:w="3276" w:type="dxa"/>
          </w:tcPr>
          <w:p w:rsidR="00206C7A" w:rsidRDefault="00206C7A">
            <w:pPr>
              <w:rPr>
                <w:b/>
                <w:bCs/>
                <w:lang w:val="en-US"/>
              </w:rPr>
            </w:pPr>
            <w:r>
              <w:rPr>
                <w:b/>
                <w:bCs/>
                <w:lang w:val="en-US"/>
              </w:rPr>
              <w:t>Number</w:t>
            </w:r>
          </w:p>
        </w:tc>
        <w:tc>
          <w:tcPr>
            <w:tcW w:w="3276" w:type="dxa"/>
          </w:tcPr>
          <w:p w:rsidR="00206C7A" w:rsidRDefault="00206C7A">
            <w:pPr>
              <w:rPr>
                <w:b/>
                <w:bCs/>
                <w:lang w:val="en-US"/>
              </w:rPr>
            </w:pPr>
            <w:r>
              <w:rPr>
                <w:b/>
                <w:bCs/>
                <w:lang w:val="en-US"/>
              </w:rPr>
              <w:t>Signature</w:t>
            </w:r>
          </w:p>
        </w:tc>
      </w:tr>
      <w:tr w:rsidR="00206C7A">
        <w:tblPrEx>
          <w:tblCellMar>
            <w:top w:w="0" w:type="dxa"/>
            <w:bottom w:w="0" w:type="dxa"/>
          </w:tblCellMar>
        </w:tblPrEx>
        <w:trPr>
          <w:trHeight w:val="454"/>
        </w:trPr>
        <w:tc>
          <w:tcPr>
            <w:tcW w:w="3276" w:type="dxa"/>
          </w:tcPr>
          <w:p w:rsidR="00206C7A" w:rsidRDefault="00AC1A10">
            <w:pPr>
              <w:rPr>
                <w:lang w:val="en-US"/>
              </w:rPr>
            </w:pPr>
            <w:r>
              <w:rPr>
                <w:lang w:val="en-US"/>
              </w:rPr>
              <w:t>Manuel Maestrini</w:t>
            </w:r>
          </w:p>
        </w:tc>
        <w:tc>
          <w:tcPr>
            <w:tcW w:w="3276" w:type="dxa"/>
          </w:tcPr>
          <w:p w:rsidR="00206C7A" w:rsidRDefault="00AC1A10">
            <w:pPr>
              <w:rPr>
                <w:lang w:val="en-US"/>
              </w:rPr>
            </w:pPr>
            <w:r>
              <w:rPr>
                <w:lang w:val="en-US"/>
              </w:rPr>
              <w:t>091961</w:t>
            </w:r>
          </w:p>
        </w:tc>
        <w:tc>
          <w:tcPr>
            <w:tcW w:w="3276" w:type="dxa"/>
          </w:tcPr>
          <w:p w:rsidR="00206C7A" w:rsidRDefault="00206C7A">
            <w:pPr>
              <w:rPr>
                <w:lang w:val="en-US"/>
              </w:rPr>
            </w:pPr>
          </w:p>
        </w:tc>
      </w:tr>
      <w:tr w:rsidR="00206C7A">
        <w:tblPrEx>
          <w:tblCellMar>
            <w:top w:w="0" w:type="dxa"/>
            <w:bottom w:w="0" w:type="dxa"/>
          </w:tblCellMar>
        </w:tblPrEx>
        <w:trPr>
          <w:trHeight w:val="454"/>
        </w:trPr>
        <w:tc>
          <w:tcPr>
            <w:tcW w:w="3276" w:type="dxa"/>
          </w:tcPr>
          <w:p w:rsidR="00206C7A" w:rsidRDefault="00AC1A10">
            <w:pPr>
              <w:rPr>
                <w:lang w:val="en-US"/>
              </w:rPr>
            </w:pPr>
            <w:r>
              <w:rPr>
                <w:lang w:val="en-US"/>
              </w:rPr>
              <w:t>Jeppe Laursen</w:t>
            </w:r>
          </w:p>
        </w:tc>
        <w:tc>
          <w:tcPr>
            <w:tcW w:w="3276" w:type="dxa"/>
          </w:tcPr>
          <w:p w:rsidR="00206C7A" w:rsidRDefault="00AC1A10">
            <w:pPr>
              <w:rPr>
                <w:lang w:val="en-US"/>
              </w:rPr>
            </w:pPr>
            <w:r>
              <w:rPr>
                <w:lang w:val="en-US"/>
              </w:rPr>
              <w:t>091921</w:t>
            </w:r>
          </w:p>
        </w:tc>
        <w:tc>
          <w:tcPr>
            <w:tcW w:w="3276" w:type="dxa"/>
          </w:tcPr>
          <w:p w:rsidR="00206C7A" w:rsidRDefault="00206C7A">
            <w:pPr>
              <w:rPr>
                <w:lang w:val="en-US"/>
              </w:rPr>
            </w:pPr>
          </w:p>
        </w:tc>
      </w:tr>
      <w:tr w:rsidR="00206C7A">
        <w:tblPrEx>
          <w:tblCellMar>
            <w:top w:w="0" w:type="dxa"/>
            <w:bottom w:w="0" w:type="dxa"/>
          </w:tblCellMar>
        </w:tblPrEx>
        <w:trPr>
          <w:trHeight w:val="454"/>
        </w:trPr>
        <w:tc>
          <w:tcPr>
            <w:tcW w:w="3276" w:type="dxa"/>
          </w:tcPr>
          <w:p w:rsidR="00206C7A" w:rsidRDefault="00206C7A">
            <w:pPr>
              <w:rPr>
                <w:lang w:val="en-US"/>
              </w:rPr>
            </w:pPr>
          </w:p>
        </w:tc>
        <w:tc>
          <w:tcPr>
            <w:tcW w:w="3276" w:type="dxa"/>
          </w:tcPr>
          <w:p w:rsidR="00206C7A" w:rsidRDefault="00206C7A">
            <w:pPr>
              <w:rPr>
                <w:lang w:val="en-US"/>
              </w:rPr>
            </w:pPr>
          </w:p>
        </w:tc>
        <w:tc>
          <w:tcPr>
            <w:tcW w:w="3276" w:type="dxa"/>
          </w:tcPr>
          <w:p w:rsidR="00206C7A" w:rsidRDefault="00206C7A">
            <w:pPr>
              <w:rPr>
                <w:lang w:val="en-US"/>
              </w:rPr>
            </w:pPr>
          </w:p>
        </w:tc>
      </w:tr>
    </w:tbl>
    <w:p w:rsidR="00206C7A" w:rsidRDefault="00206C7A">
      <w:pPr>
        <w:pStyle w:val="ReportTOC"/>
        <w:rPr>
          <w:b/>
          <w:bCs/>
          <w:caps/>
          <w:sz w:val="20"/>
          <w:lang w:val="en-US"/>
        </w:rPr>
      </w:pPr>
      <w:bookmarkStart w:id="0" w:name="TableOfContents"/>
      <w:r>
        <w:rPr>
          <w:lang w:val="en-US"/>
        </w:rPr>
        <w:br/>
      </w:r>
      <w:bookmarkEnd w:id="0"/>
      <w:r>
        <w:rPr>
          <w:lang w:val="en-US"/>
        </w:rPr>
        <w:t>Content</w:t>
      </w:r>
    </w:p>
    <w:p w:rsidR="00206C7A" w:rsidRDefault="00206C7A">
      <w:pPr>
        <w:pStyle w:val="TOC1"/>
        <w:tabs>
          <w:tab w:val="left" w:pos="400"/>
          <w:tab w:val="right" w:leader="dot" w:pos="8210"/>
        </w:tabs>
        <w:rPr>
          <w:rFonts w:ascii="Times New Roman" w:hAnsi="Times New Roman"/>
          <w:b w:val="0"/>
          <w:bCs w:val="0"/>
          <w:caps w:val="0"/>
          <w:noProof/>
          <w:sz w:val="24"/>
          <w:lang w:val="en-US"/>
        </w:rPr>
      </w:pPr>
      <w:r>
        <w:rPr>
          <w:rFonts w:ascii="Verdana" w:hAnsi="Verdana"/>
          <w:lang w:val="en-US"/>
        </w:rPr>
        <w:fldChar w:fldCharType="begin"/>
      </w:r>
      <w:r>
        <w:rPr>
          <w:rFonts w:ascii="Verdana" w:hAnsi="Verdana"/>
          <w:lang w:val="en-US"/>
        </w:rPr>
        <w:instrText xml:space="preserve"> TOC \o "1-3" \h \z \t "Report heading;1" </w:instrText>
      </w:r>
      <w:r>
        <w:rPr>
          <w:rFonts w:ascii="Verdana" w:hAnsi="Verdana"/>
          <w:lang w:val="en-US"/>
        </w:rPr>
        <w:fldChar w:fldCharType="separate"/>
      </w:r>
      <w:hyperlink w:anchor="_Toc247519277" w:history="1">
        <w:r w:rsidRPr="00CC195E">
          <w:rPr>
            <w:rStyle w:val="Hyperlink"/>
            <w:noProof/>
            <w:lang w:val="en-US"/>
          </w:rPr>
          <w:t>1.</w:t>
        </w:r>
        <w:r>
          <w:rPr>
            <w:rFonts w:ascii="Times New Roman" w:hAnsi="Times New Roman"/>
            <w:b w:val="0"/>
            <w:bCs w:val="0"/>
            <w:caps w:val="0"/>
            <w:noProof/>
            <w:sz w:val="24"/>
            <w:lang w:val="en-US"/>
          </w:rPr>
          <w:tab/>
        </w:r>
        <w:r w:rsidRPr="00CC195E">
          <w:rPr>
            <w:rStyle w:val="Hyperlink"/>
            <w:noProof/>
            <w:lang w:val="en-US"/>
          </w:rPr>
          <w:t>Introduction</w:t>
        </w:r>
        <w:r>
          <w:rPr>
            <w:noProof/>
            <w:webHidden/>
          </w:rPr>
          <w:tab/>
        </w:r>
        <w:r>
          <w:rPr>
            <w:noProof/>
            <w:webHidden/>
          </w:rPr>
          <w:fldChar w:fldCharType="begin"/>
        </w:r>
        <w:r>
          <w:rPr>
            <w:noProof/>
            <w:webHidden/>
          </w:rPr>
          <w:instrText xml:space="preserve"> PAGEREF _Toc247519277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2"/>
        <w:rPr>
          <w:rFonts w:ascii="Times New Roman" w:hAnsi="Times New Roman"/>
          <w:smallCaps w:val="0"/>
          <w:sz w:val="24"/>
          <w:lang w:val="en-US"/>
        </w:rPr>
      </w:pPr>
      <w:hyperlink w:anchor="_Toc247519278" w:history="1">
        <w:r w:rsidRPr="00CC195E">
          <w:rPr>
            <w:rStyle w:val="Hyperlink"/>
            <w:lang w:val="en-US"/>
          </w:rPr>
          <w:t>1.1</w:t>
        </w:r>
        <w:r>
          <w:rPr>
            <w:rFonts w:ascii="Times New Roman" w:hAnsi="Times New Roman"/>
            <w:smallCaps w:val="0"/>
            <w:sz w:val="24"/>
            <w:lang w:val="en-US"/>
          </w:rPr>
          <w:tab/>
        </w:r>
        <w:r w:rsidRPr="00CC195E">
          <w:rPr>
            <w:rStyle w:val="Hyperlink"/>
            <w:lang w:val="en-US"/>
          </w:rPr>
          <w:t>System description</w:t>
        </w:r>
        <w:r>
          <w:rPr>
            <w:webHidden/>
          </w:rPr>
          <w:tab/>
        </w:r>
        <w:fldSimple w:instr=" PAGEREF _Toc247519278 \h ">
          <w:r>
            <w:rPr>
              <w:webHidden/>
            </w:rPr>
            <w:t>2</w:t>
          </w:r>
        </w:fldSimple>
      </w:hyperlink>
    </w:p>
    <w:p w:rsidR="00206C7A" w:rsidRDefault="00206C7A">
      <w:pPr>
        <w:pStyle w:val="TOC1"/>
        <w:tabs>
          <w:tab w:val="left" w:pos="400"/>
          <w:tab w:val="right" w:leader="dot" w:pos="8210"/>
        </w:tabs>
        <w:rPr>
          <w:rFonts w:ascii="Times New Roman" w:hAnsi="Times New Roman"/>
          <w:b w:val="0"/>
          <w:bCs w:val="0"/>
          <w:caps w:val="0"/>
          <w:noProof/>
          <w:sz w:val="24"/>
          <w:lang w:val="en-US"/>
        </w:rPr>
      </w:pPr>
      <w:hyperlink w:anchor="_Toc247519279" w:history="1">
        <w:r w:rsidRPr="00CC195E">
          <w:rPr>
            <w:rStyle w:val="Hyperlink"/>
            <w:noProof/>
            <w:lang w:val="en-US"/>
          </w:rPr>
          <w:t>2.</w:t>
        </w:r>
        <w:r>
          <w:rPr>
            <w:rFonts w:ascii="Times New Roman" w:hAnsi="Times New Roman"/>
            <w:b w:val="0"/>
            <w:bCs w:val="0"/>
            <w:caps w:val="0"/>
            <w:noProof/>
            <w:sz w:val="24"/>
            <w:lang w:val="en-US"/>
          </w:rPr>
          <w:tab/>
        </w:r>
        <w:r w:rsidRPr="00CC195E">
          <w:rPr>
            <w:rStyle w:val="Hyperlink"/>
            <w:noProof/>
            <w:lang w:val="en-US"/>
          </w:rPr>
          <w:t>Documentation</w:t>
        </w:r>
        <w:r>
          <w:rPr>
            <w:noProof/>
            <w:webHidden/>
          </w:rPr>
          <w:tab/>
        </w:r>
        <w:r>
          <w:rPr>
            <w:noProof/>
            <w:webHidden/>
          </w:rPr>
          <w:fldChar w:fldCharType="begin"/>
        </w:r>
        <w:r>
          <w:rPr>
            <w:noProof/>
            <w:webHidden/>
          </w:rPr>
          <w:instrText xml:space="preserve"> PAGEREF _Toc247519279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2"/>
        <w:rPr>
          <w:rFonts w:ascii="Times New Roman" w:hAnsi="Times New Roman"/>
          <w:smallCaps w:val="0"/>
          <w:sz w:val="24"/>
          <w:lang w:val="en-US"/>
        </w:rPr>
      </w:pPr>
      <w:hyperlink w:anchor="_Toc247519280" w:history="1">
        <w:r w:rsidRPr="00CC195E">
          <w:rPr>
            <w:rStyle w:val="Hyperlink"/>
            <w:lang w:val="en-US"/>
          </w:rPr>
          <w:t>2.1</w:t>
        </w:r>
        <w:r>
          <w:rPr>
            <w:rFonts w:ascii="Times New Roman" w:hAnsi="Times New Roman"/>
            <w:smallCaps w:val="0"/>
            <w:sz w:val="24"/>
            <w:lang w:val="en-US"/>
          </w:rPr>
          <w:tab/>
        </w:r>
        <w:r w:rsidRPr="00CC195E">
          <w:rPr>
            <w:rStyle w:val="Hyperlink"/>
            <w:lang w:val="en-US"/>
          </w:rPr>
          <w:t>States</w:t>
        </w:r>
        <w:r>
          <w:rPr>
            <w:webHidden/>
          </w:rPr>
          <w:tab/>
        </w:r>
        <w:fldSimple w:instr=" PAGEREF _Toc247519280 \h ">
          <w:r>
            <w:rPr>
              <w:webHidden/>
            </w:rPr>
            <w:t>2</w:t>
          </w:r>
        </w:fldSimple>
      </w:hyperlink>
    </w:p>
    <w:p w:rsidR="00206C7A" w:rsidRDefault="00206C7A">
      <w:pPr>
        <w:pStyle w:val="TOC2"/>
        <w:rPr>
          <w:rFonts w:ascii="Times New Roman" w:hAnsi="Times New Roman"/>
          <w:smallCaps w:val="0"/>
          <w:sz w:val="24"/>
          <w:lang w:val="en-US"/>
        </w:rPr>
      </w:pPr>
      <w:hyperlink w:anchor="_Toc247519281" w:history="1">
        <w:r w:rsidRPr="00CC195E">
          <w:rPr>
            <w:rStyle w:val="Hyperlink"/>
            <w:lang w:val="en-US"/>
          </w:rPr>
          <w:t>2.2</w:t>
        </w:r>
        <w:r>
          <w:rPr>
            <w:rFonts w:ascii="Times New Roman" w:hAnsi="Times New Roman"/>
            <w:smallCaps w:val="0"/>
            <w:sz w:val="24"/>
            <w:lang w:val="en-US"/>
          </w:rPr>
          <w:tab/>
        </w:r>
        <w:r w:rsidRPr="00CC195E">
          <w:rPr>
            <w:rStyle w:val="Hyperlink"/>
            <w:lang w:val="en-US"/>
          </w:rPr>
          <w:t>Events</w:t>
        </w:r>
        <w:r>
          <w:rPr>
            <w:webHidden/>
          </w:rPr>
          <w:tab/>
        </w:r>
        <w:fldSimple w:instr=" PAGEREF _Toc247519281 \h ">
          <w:r>
            <w:rPr>
              <w:webHidden/>
            </w:rPr>
            <w:t>2</w:t>
          </w:r>
        </w:fldSimple>
      </w:hyperlink>
    </w:p>
    <w:p w:rsidR="00206C7A" w:rsidRDefault="00206C7A">
      <w:pPr>
        <w:pStyle w:val="TOC2"/>
        <w:rPr>
          <w:rFonts w:ascii="Times New Roman" w:hAnsi="Times New Roman"/>
          <w:smallCaps w:val="0"/>
          <w:sz w:val="24"/>
          <w:lang w:val="en-US"/>
        </w:rPr>
      </w:pPr>
      <w:hyperlink w:anchor="_Toc247519282" w:history="1">
        <w:r w:rsidRPr="00CC195E">
          <w:rPr>
            <w:rStyle w:val="Hyperlink"/>
            <w:lang w:val="en-US"/>
          </w:rPr>
          <w:t>2.3</w:t>
        </w:r>
        <w:r>
          <w:rPr>
            <w:rFonts w:ascii="Times New Roman" w:hAnsi="Times New Roman"/>
            <w:smallCaps w:val="0"/>
            <w:sz w:val="24"/>
            <w:lang w:val="en-US"/>
          </w:rPr>
          <w:tab/>
        </w:r>
        <w:r w:rsidRPr="00CC195E">
          <w:rPr>
            <w:rStyle w:val="Hyperlink"/>
            <w:lang w:val="en-US"/>
          </w:rPr>
          <w:t>Actions</w:t>
        </w:r>
        <w:r>
          <w:rPr>
            <w:webHidden/>
          </w:rPr>
          <w:tab/>
        </w:r>
        <w:fldSimple w:instr=" PAGEREF _Toc247519282 \h ">
          <w:r>
            <w:rPr>
              <w:webHidden/>
            </w:rPr>
            <w:t>2</w:t>
          </w:r>
        </w:fldSimple>
      </w:hyperlink>
    </w:p>
    <w:p w:rsidR="00206C7A" w:rsidRDefault="00206C7A">
      <w:pPr>
        <w:pStyle w:val="TOC2"/>
        <w:rPr>
          <w:rFonts w:ascii="Times New Roman" w:hAnsi="Times New Roman"/>
          <w:smallCaps w:val="0"/>
          <w:sz w:val="24"/>
          <w:lang w:val="en-US"/>
        </w:rPr>
      </w:pPr>
      <w:hyperlink w:anchor="_Toc247519283" w:history="1">
        <w:r w:rsidRPr="00CC195E">
          <w:rPr>
            <w:rStyle w:val="Hyperlink"/>
            <w:lang w:val="en-US"/>
          </w:rPr>
          <w:t>2.4</w:t>
        </w:r>
        <w:r>
          <w:rPr>
            <w:rFonts w:ascii="Times New Roman" w:hAnsi="Times New Roman"/>
            <w:smallCaps w:val="0"/>
            <w:sz w:val="24"/>
            <w:lang w:val="en-US"/>
          </w:rPr>
          <w:tab/>
        </w:r>
        <w:r w:rsidRPr="00CC195E">
          <w:rPr>
            <w:rStyle w:val="Hyperlink"/>
            <w:lang w:val="en-US"/>
          </w:rPr>
          <w:t>State transition diagram</w:t>
        </w:r>
        <w:r>
          <w:rPr>
            <w:webHidden/>
          </w:rPr>
          <w:tab/>
        </w:r>
        <w:fldSimple w:instr=" PAGEREF _Toc247519283 \h ">
          <w:r>
            <w:rPr>
              <w:webHidden/>
            </w:rPr>
            <w:t>2</w:t>
          </w:r>
        </w:fldSimple>
      </w:hyperlink>
    </w:p>
    <w:p w:rsidR="00206C7A" w:rsidRDefault="00206C7A">
      <w:pPr>
        <w:pStyle w:val="TOC2"/>
        <w:rPr>
          <w:rFonts w:ascii="Times New Roman" w:hAnsi="Times New Roman"/>
          <w:smallCaps w:val="0"/>
          <w:sz w:val="24"/>
          <w:lang w:val="en-US"/>
        </w:rPr>
      </w:pPr>
      <w:hyperlink w:anchor="_Toc247519284" w:history="1">
        <w:r w:rsidRPr="00CC195E">
          <w:rPr>
            <w:rStyle w:val="Hyperlink"/>
            <w:lang w:val="en-US"/>
          </w:rPr>
          <w:t>2.5</w:t>
        </w:r>
        <w:r>
          <w:rPr>
            <w:rFonts w:ascii="Times New Roman" w:hAnsi="Times New Roman"/>
            <w:smallCaps w:val="0"/>
            <w:sz w:val="24"/>
            <w:lang w:val="en-US"/>
          </w:rPr>
          <w:tab/>
        </w:r>
        <w:r w:rsidRPr="00CC195E">
          <w:rPr>
            <w:rStyle w:val="Hyperlink"/>
            <w:lang w:val="en-US"/>
          </w:rPr>
          <w:t>Class diagram</w:t>
        </w:r>
        <w:r>
          <w:rPr>
            <w:webHidden/>
          </w:rPr>
          <w:tab/>
        </w:r>
        <w:fldSimple w:instr=" PAGEREF _Toc247519284 \h ">
          <w:r>
            <w:rPr>
              <w:webHidden/>
            </w:rPr>
            <w:t>2</w:t>
          </w:r>
        </w:fldSimple>
      </w:hyperlink>
    </w:p>
    <w:p w:rsidR="00206C7A" w:rsidRDefault="00206C7A">
      <w:pPr>
        <w:pStyle w:val="TOC3"/>
        <w:rPr>
          <w:rFonts w:ascii="Times New Roman" w:hAnsi="Times New Roman"/>
          <w:iCs w:val="0"/>
          <w:noProof/>
          <w:sz w:val="24"/>
          <w:lang w:val="en-US"/>
        </w:rPr>
      </w:pPr>
      <w:hyperlink w:anchor="_Toc247519285" w:history="1">
        <w:r w:rsidRPr="00CC195E">
          <w:rPr>
            <w:rStyle w:val="Hyperlink"/>
            <w:noProof/>
            <w:lang w:val="en-US"/>
          </w:rPr>
          <w:t>2.5.1</w:t>
        </w:r>
        <w:r>
          <w:rPr>
            <w:rFonts w:ascii="Times New Roman" w:hAnsi="Times New Roman"/>
            <w:iCs w:val="0"/>
            <w:noProof/>
            <w:sz w:val="24"/>
            <w:lang w:val="en-US"/>
          </w:rPr>
          <w:tab/>
        </w:r>
        <w:r w:rsidRPr="00CC195E">
          <w:rPr>
            <w:rStyle w:val="Hyperlink"/>
            <w:noProof/>
            <w:lang w:val="en-US"/>
          </w:rPr>
          <w:t>Class description</w:t>
        </w:r>
        <w:r>
          <w:rPr>
            <w:noProof/>
            <w:webHidden/>
          </w:rPr>
          <w:tab/>
        </w:r>
        <w:r>
          <w:rPr>
            <w:noProof/>
            <w:webHidden/>
          </w:rPr>
          <w:fldChar w:fldCharType="begin"/>
        </w:r>
        <w:r>
          <w:rPr>
            <w:noProof/>
            <w:webHidden/>
          </w:rPr>
          <w:instrText xml:space="preserve"> PAGEREF _Toc247519285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1"/>
        <w:tabs>
          <w:tab w:val="left" w:pos="400"/>
          <w:tab w:val="right" w:leader="dot" w:pos="8210"/>
        </w:tabs>
        <w:rPr>
          <w:rFonts w:ascii="Times New Roman" w:hAnsi="Times New Roman"/>
          <w:b w:val="0"/>
          <w:bCs w:val="0"/>
          <w:caps w:val="0"/>
          <w:noProof/>
          <w:sz w:val="24"/>
          <w:lang w:val="en-US"/>
        </w:rPr>
      </w:pPr>
      <w:hyperlink w:anchor="_Toc247519286" w:history="1">
        <w:r w:rsidRPr="00CC195E">
          <w:rPr>
            <w:rStyle w:val="Hyperlink"/>
            <w:noProof/>
            <w:lang w:val="en-US"/>
          </w:rPr>
          <w:t>3.</w:t>
        </w:r>
        <w:r>
          <w:rPr>
            <w:rFonts w:ascii="Times New Roman" w:hAnsi="Times New Roman"/>
            <w:b w:val="0"/>
            <w:bCs w:val="0"/>
            <w:caps w:val="0"/>
            <w:noProof/>
            <w:sz w:val="24"/>
            <w:lang w:val="en-US"/>
          </w:rPr>
          <w:tab/>
        </w:r>
        <w:r w:rsidRPr="00CC195E">
          <w:rPr>
            <w:rStyle w:val="Hyperlink"/>
            <w:noProof/>
            <w:lang w:val="en-US"/>
          </w:rPr>
          <w:t>Test</w:t>
        </w:r>
        <w:r>
          <w:rPr>
            <w:noProof/>
            <w:webHidden/>
          </w:rPr>
          <w:tab/>
        </w:r>
        <w:r>
          <w:rPr>
            <w:noProof/>
            <w:webHidden/>
          </w:rPr>
          <w:fldChar w:fldCharType="begin"/>
        </w:r>
        <w:r>
          <w:rPr>
            <w:noProof/>
            <w:webHidden/>
          </w:rPr>
          <w:instrText xml:space="preserve"> PAGEREF _Toc247519286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2"/>
        <w:rPr>
          <w:rFonts w:ascii="Times New Roman" w:hAnsi="Times New Roman"/>
          <w:smallCaps w:val="0"/>
          <w:sz w:val="24"/>
          <w:lang w:val="en-US"/>
        </w:rPr>
      </w:pPr>
      <w:hyperlink w:anchor="_Toc247519287" w:history="1">
        <w:r w:rsidRPr="00CC195E">
          <w:rPr>
            <w:rStyle w:val="Hyperlink"/>
            <w:lang w:val="en-US"/>
          </w:rPr>
          <w:t>3.1</w:t>
        </w:r>
        <w:r>
          <w:rPr>
            <w:rFonts w:ascii="Times New Roman" w:hAnsi="Times New Roman"/>
            <w:smallCaps w:val="0"/>
            <w:sz w:val="24"/>
            <w:lang w:val="en-US"/>
          </w:rPr>
          <w:tab/>
        </w:r>
        <w:r w:rsidRPr="00CC195E">
          <w:rPr>
            <w:rStyle w:val="Hyperlink"/>
            <w:lang w:val="en-US"/>
          </w:rPr>
          <w:t>Unit Tests</w:t>
        </w:r>
        <w:r>
          <w:rPr>
            <w:webHidden/>
          </w:rPr>
          <w:tab/>
        </w:r>
        <w:fldSimple w:instr=" PAGEREF _Toc247519287 \h ">
          <w:r>
            <w:rPr>
              <w:webHidden/>
            </w:rPr>
            <w:t>2</w:t>
          </w:r>
        </w:fldSimple>
      </w:hyperlink>
    </w:p>
    <w:p w:rsidR="00206C7A" w:rsidRDefault="00206C7A">
      <w:pPr>
        <w:pStyle w:val="TOC1"/>
        <w:tabs>
          <w:tab w:val="left" w:pos="400"/>
          <w:tab w:val="right" w:leader="dot" w:pos="8210"/>
        </w:tabs>
        <w:rPr>
          <w:rFonts w:ascii="Times New Roman" w:hAnsi="Times New Roman"/>
          <w:b w:val="0"/>
          <w:bCs w:val="0"/>
          <w:caps w:val="0"/>
          <w:noProof/>
          <w:sz w:val="24"/>
          <w:lang w:val="en-US"/>
        </w:rPr>
      </w:pPr>
      <w:hyperlink w:anchor="_Toc247519288" w:history="1">
        <w:r w:rsidRPr="00CC195E">
          <w:rPr>
            <w:rStyle w:val="Hyperlink"/>
            <w:noProof/>
            <w:lang w:val="en-US"/>
          </w:rPr>
          <w:t>4.</w:t>
        </w:r>
        <w:r>
          <w:rPr>
            <w:rFonts w:ascii="Times New Roman" w:hAnsi="Times New Roman"/>
            <w:b w:val="0"/>
            <w:bCs w:val="0"/>
            <w:caps w:val="0"/>
            <w:noProof/>
            <w:sz w:val="24"/>
            <w:lang w:val="en-US"/>
          </w:rPr>
          <w:tab/>
        </w:r>
        <w:r w:rsidRPr="00CC195E">
          <w:rPr>
            <w:rStyle w:val="Hyperlink"/>
            <w:noProof/>
            <w:lang w:val="en-US"/>
          </w:rPr>
          <w:t>Conclusion</w:t>
        </w:r>
        <w:r>
          <w:rPr>
            <w:noProof/>
            <w:webHidden/>
          </w:rPr>
          <w:tab/>
        </w:r>
        <w:r>
          <w:rPr>
            <w:noProof/>
            <w:webHidden/>
          </w:rPr>
          <w:fldChar w:fldCharType="begin"/>
        </w:r>
        <w:r>
          <w:rPr>
            <w:noProof/>
            <w:webHidden/>
          </w:rPr>
          <w:instrText xml:space="preserve"> PAGEREF _Toc247519288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2"/>
        <w:rPr>
          <w:rFonts w:ascii="Times New Roman" w:hAnsi="Times New Roman"/>
          <w:smallCaps w:val="0"/>
          <w:sz w:val="24"/>
          <w:lang w:val="en-US"/>
        </w:rPr>
      </w:pPr>
      <w:hyperlink w:anchor="_Toc247519289" w:history="1">
        <w:r w:rsidRPr="00CC195E">
          <w:rPr>
            <w:rStyle w:val="Hyperlink"/>
            <w:lang w:val="en-US"/>
          </w:rPr>
          <w:t>4.1</w:t>
        </w:r>
        <w:r>
          <w:rPr>
            <w:rFonts w:ascii="Times New Roman" w:hAnsi="Times New Roman"/>
            <w:smallCaps w:val="0"/>
            <w:sz w:val="24"/>
            <w:lang w:val="en-US"/>
          </w:rPr>
          <w:tab/>
        </w:r>
        <w:r w:rsidRPr="00CC195E">
          <w:rPr>
            <w:rStyle w:val="Hyperlink"/>
            <w:lang w:val="en-US"/>
          </w:rPr>
          <w:t>About the product</w:t>
        </w:r>
        <w:r>
          <w:rPr>
            <w:webHidden/>
          </w:rPr>
          <w:tab/>
        </w:r>
        <w:fldSimple w:instr=" PAGEREF _Toc247519289 \h ">
          <w:r>
            <w:rPr>
              <w:webHidden/>
            </w:rPr>
            <w:t>2</w:t>
          </w:r>
        </w:fldSimple>
      </w:hyperlink>
    </w:p>
    <w:p w:rsidR="00206C7A" w:rsidRDefault="00206C7A">
      <w:pPr>
        <w:pStyle w:val="TOC2"/>
        <w:rPr>
          <w:rFonts w:ascii="Times New Roman" w:hAnsi="Times New Roman"/>
          <w:smallCaps w:val="0"/>
          <w:sz w:val="24"/>
          <w:lang w:val="en-US"/>
        </w:rPr>
      </w:pPr>
      <w:hyperlink w:anchor="_Toc247519290" w:history="1">
        <w:r w:rsidRPr="00CC195E">
          <w:rPr>
            <w:rStyle w:val="Hyperlink"/>
            <w:lang w:val="en-US"/>
          </w:rPr>
          <w:t>4.2</w:t>
        </w:r>
        <w:r>
          <w:rPr>
            <w:rFonts w:ascii="Times New Roman" w:hAnsi="Times New Roman"/>
            <w:smallCaps w:val="0"/>
            <w:sz w:val="24"/>
            <w:lang w:val="en-US"/>
          </w:rPr>
          <w:tab/>
        </w:r>
        <w:r w:rsidRPr="00CC195E">
          <w:rPr>
            <w:rStyle w:val="Hyperlink"/>
            <w:lang w:val="en-US"/>
          </w:rPr>
          <w:t>About the Team work</w:t>
        </w:r>
        <w:r>
          <w:rPr>
            <w:webHidden/>
          </w:rPr>
          <w:tab/>
        </w:r>
        <w:fldSimple w:instr=" PAGEREF _Toc247519290 \h ">
          <w:r>
            <w:rPr>
              <w:webHidden/>
            </w:rPr>
            <w:t>2</w:t>
          </w:r>
        </w:fldSimple>
      </w:hyperlink>
    </w:p>
    <w:p w:rsidR="00206C7A" w:rsidRDefault="00206C7A">
      <w:pPr>
        <w:pStyle w:val="TOC1"/>
        <w:tabs>
          <w:tab w:val="left" w:pos="400"/>
          <w:tab w:val="right" w:leader="dot" w:pos="8210"/>
        </w:tabs>
        <w:rPr>
          <w:rFonts w:ascii="Times New Roman" w:hAnsi="Times New Roman"/>
          <w:b w:val="0"/>
          <w:bCs w:val="0"/>
          <w:caps w:val="0"/>
          <w:noProof/>
          <w:sz w:val="24"/>
          <w:lang w:val="en-US"/>
        </w:rPr>
      </w:pPr>
      <w:hyperlink w:anchor="_Toc247519291" w:history="1">
        <w:r w:rsidRPr="00CC195E">
          <w:rPr>
            <w:rStyle w:val="Hyperlink"/>
            <w:noProof/>
            <w:lang w:val="en-US"/>
          </w:rPr>
          <w:t>5.</w:t>
        </w:r>
        <w:r>
          <w:rPr>
            <w:rFonts w:ascii="Times New Roman" w:hAnsi="Times New Roman"/>
            <w:b w:val="0"/>
            <w:bCs w:val="0"/>
            <w:caps w:val="0"/>
            <w:noProof/>
            <w:sz w:val="24"/>
            <w:lang w:val="en-US"/>
          </w:rPr>
          <w:tab/>
        </w:r>
        <w:r w:rsidRPr="00CC195E">
          <w:rPr>
            <w:rStyle w:val="Hyperlink"/>
            <w:noProof/>
            <w:lang w:val="en-US"/>
          </w:rPr>
          <w:t>Literature</w:t>
        </w:r>
        <w:r>
          <w:rPr>
            <w:noProof/>
            <w:webHidden/>
          </w:rPr>
          <w:tab/>
        </w:r>
        <w:r>
          <w:rPr>
            <w:noProof/>
            <w:webHidden/>
          </w:rPr>
          <w:fldChar w:fldCharType="begin"/>
        </w:r>
        <w:r>
          <w:rPr>
            <w:noProof/>
            <w:webHidden/>
          </w:rPr>
          <w:instrText xml:space="preserve"> PAGEREF _Toc247519291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1"/>
        <w:tabs>
          <w:tab w:val="left" w:pos="400"/>
          <w:tab w:val="right" w:leader="dot" w:pos="8210"/>
        </w:tabs>
        <w:rPr>
          <w:rFonts w:ascii="Times New Roman" w:hAnsi="Times New Roman"/>
          <w:b w:val="0"/>
          <w:bCs w:val="0"/>
          <w:caps w:val="0"/>
          <w:noProof/>
          <w:sz w:val="24"/>
          <w:lang w:val="en-US"/>
        </w:rPr>
      </w:pPr>
      <w:hyperlink w:anchor="_Toc247519292" w:history="1">
        <w:r w:rsidRPr="00CC195E">
          <w:rPr>
            <w:rStyle w:val="Hyperlink"/>
            <w:noProof/>
            <w:lang w:val="en-US"/>
          </w:rPr>
          <w:t>6.</w:t>
        </w:r>
        <w:r>
          <w:rPr>
            <w:rFonts w:ascii="Times New Roman" w:hAnsi="Times New Roman"/>
            <w:b w:val="0"/>
            <w:bCs w:val="0"/>
            <w:caps w:val="0"/>
            <w:noProof/>
            <w:sz w:val="24"/>
            <w:lang w:val="en-US"/>
          </w:rPr>
          <w:tab/>
        </w:r>
        <w:r w:rsidRPr="00CC195E">
          <w:rPr>
            <w:rStyle w:val="Hyperlink"/>
            <w:noProof/>
            <w:lang w:val="en-US"/>
          </w:rPr>
          <w:t>Appendixes</w:t>
        </w:r>
        <w:r>
          <w:rPr>
            <w:noProof/>
            <w:webHidden/>
          </w:rPr>
          <w:tab/>
        </w:r>
        <w:r>
          <w:rPr>
            <w:noProof/>
            <w:webHidden/>
          </w:rPr>
          <w:fldChar w:fldCharType="begin"/>
        </w:r>
        <w:r>
          <w:rPr>
            <w:noProof/>
            <w:webHidden/>
          </w:rPr>
          <w:instrText xml:space="preserve"> PAGEREF _Toc247519292 \h </w:instrText>
        </w:r>
        <w:r>
          <w:rPr>
            <w:noProof/>
          </w:rPr>
        </w:r>
        <w:r>
          <w:rPr>
            <w:noProof/>
            <w:webHidden/>
          </w:rPr>
          <w:fldChar w:fldCharType="separate"/>
        </w:r>
        <w:r>
          <w:rPr>
            <w:noProof/>
            <w:webHidden/>
          </w:rPr>
          <w:t>2</w:t>
        </w:r>
        <w:r>
          <w:rPr>
            <w:noProof/>
            <w:webHidden/>
          </w:rPr>
          <w:fldChar w:fldCharType="end"/>
        </w:r>
      </w:hyperlink>
    </w:p>
    <w:p w:rsidR="00206C7A" w:rsidRDefault="00206C7A">
      <w:pPr>
        <w:pStyle w:val="TOC2"/>
        <w:rPr>
          <w:rFonts w:ascii="Times New Roman" w:hAnsi="Times New Roman"/>
          <w:smallCaps w:val="0"/>
          <w:sz w:val="24"/>
          <w:lang w:val="en-US"/>
        </w:rPr>
      </w:pPr>
      <w:hyperlink w:anchor="_Toc247519293" w:history="1">
        <w:r w:rsidRPr="00CC195E">
          <w:rPr>
            <w:rStyle w:val="Hyperlink"/>
            <w:lang w:val="en-US"/>
          </w:rPr>
          <w:t>6.1</w:t>
        </w:r>
        <w:r>
          <w:rPr>
            <w:rFonts w:ascii="Times New Roman" w:hAnsi="Times New Roman"/>
            <w:smallCaps w:val="0"/>
            <w:sz w:val="24"/>
            <w:lang w:val="en-US"/>
          </w:rPr>
          <w:tab/>
        </w:r>
        <w:r w:rsidRPr="00CC195E">
          <w:rPr>
            <w:rStyle w:val="Hyperlink"/>
            <w:lang w:val="en-US"/>
          </w:rPr>
          <w:t>Glossary</w:t>
        </w:r>
        <w:r>
          <w:rPr>
            <w:webHidden/>
          </w:rPr>
          <w:tab/>
        </w:r>
        <w:fldSimple w:instr=" PAGEREF _Toc247519293 \h ">
          <w:r>
            <w:rPr>
              <w:webHidden/>
            </w:rPr>
            <w:t>2</w:t>
          </w:r>
        </w:fldSimple>
      </w:hyperlink>
    </w:p>
    <w:p w:rsidR="00206C7A" w:rsidRDefault="00206C7A">
      <w:pPr>
        <w:pStyle w:val="TOC2"/>
        <w:rPr>
          <w:rFonts w:ascii="Times New Roman" w:hAnsi="Times New Roman"/>
          <w:smallCaps w:val="0"/>
          <w:sz w:val="24"/>
          <w:lang w:val="en-US"/>
        </w:rPr>
      </w:pPr>
      <w:hyperlink w:anchor="_Toc247519294" w:history="1">
        <w:r w:rsidRPr="00CC195E">
          <w:rPr>
            <w:rStyle w:val="Hyperlink"/>
            <w:lang w:val="en-US"/>
          </w:rPr>
          <w:t>6.2</w:t>
        </w:r>
        <w:r>
          <w:rPr>
            <w:rFonts w:ascii="Times New Roman" w:hAnsi="Times New Roman"/>
            <w:smallCaps w:val="0"/>
            <w:sz w:val="24"/>
            <w:lang w:val="en-US"/>
          </w:rPr>
          <w:tab/>
        </w:r>
        <w:r w:rsidRPr="00CC195E">
          <w:rPr>
            <w:rStyle w:val="Hyperlink"/>
            <w:lang w:val="en-US"/>
          </w:rPr>
          <w:t>Test results</w:t>
        </w:r>
        <w:r>
          <w:rPr>
            <w:webHidden/>
          </w:rPr>
          <w:tab/>
        </w:r>
        <w:fldSimple w:instr=" PAGEREF _Toc247519294 \h ">
          <w:r>
            <w:rPr>
              <w:webHidden/>
            </w:rPr>
            <w:t>2</w:t>
          </w:r>
        </w:fldSimple>
      </w:hyperlink>
    </w:p>
    <w:p w:rsidR="00206C7A" w:rsidRDefault="00206C7A">
      <w:pPr>
        <w:pStyle w:val="Header"/>
        <w:tabs>
          <w:tab w:val="clear" w:pos="4819"/>
          <w:tab w:val="clear" w:pos="9638"/>
        </w:tabs>
        <w:rPr>
          <w:lang w:val="en-US"/>
        </w:rPr>
      </w:pPr>
      <w:r>
        <w:rPr>
          <w:lang w:val="en-US"/>
        </w:rPr>
        <w:fldChar w:fldCharType="end"/>
      </w:r>
    </w:p>
    <w:p w:rsidR="00206C7A" w:rsidRDefault="00206C7A">
      <w:pPr>
        <w:pStyle w:val="Normalindented"/>
        <w:rPr>
          <w:rFonts w:ascii="Verdana" w:hAnsi="Verdana" w:cs="Arial"/>
          <w:b/>
          <w:bCs/>
          <w:kern w:val="32"/>
          <w:sz w:val="32"/>
          <w:szCs w:val="32"/>
          <w:lang w:val="en-US"/>
        </w:rPr>
      </w:pPr>
      <w:r>
        <w:rPr>
          <w:color w:val="FF0000"/>
          <w:lang w:val="en-US"/>
        </w:rPr>
        <w:t xml:space="preserve">Note: The </w:t>
      </w:r>
      <w:r>
        <w:rPr>
          <w:i/>
          <w:iCs/>
          <w:color w:val="FF0000"/>
          <w:lang w:val="en-US"/>
        </w:rPr>
        <w:t xml:space="preserve">Table of Contents </w:t>
      </w:r>
      <w:r>
        <w:rPr>
          <w:color w:val="FF0000"/>
          <w:lang w:val="en-US"/>
        </w:rPr>
        <w:t>above</w:t>
      </w:r>
      <w:r>
        <w:rPr>
          <w:i/>
          <w:iCs/>
          <w:color w:val="FF0000"/>
          <w:lang w:val="en-US"/>
        </w:rPr>
        <w:t xml:space="preserve"> </w:t>
      </w:r>
      <w:r>
        <w:rPr>
          <w:color w:val="FF0000"/>
          <w:lang w:val="en-US"/>
        </w:rPr>
        <w:t>is automatically updated. So, do not change anything on this page. The changes you make on the following pages are updated when you right click on Table of Contents and choose Update field. Remember to format Heading 1, Heading 2 etc. (Choose format and Style)</w:t>
      </w:r>
      <w:r>
        <w:rPr>
          <w:b/>
          <w:bCs/>
          <w:sz w:val="20"/>
          <w:lang w:val="en-US"/>
        </w:rPr>
        <w:br w:type="page"/>
      </w:r>
    </w:p>
    <w:p w:rsidR="00206C7A" w:rsidRDefault="00206C7A">
      <w:pPr>
        <w:pStyle w:val="Heading1"/>
        <w:rPr>
          <w:lang w:val="en-US"/>
        </w:rPr>
      </w:pPr>
      <w:bookmarkStart w:id="1" w:name="_Toc247519277"/>
      <w:r>
        <w:rPr>
          <w:lang w:val="en-US"/>
        </w:rPr>
        <w:t>Introduction</w:t>
      </w:r>
      <w:bookmarkEnd w:id="1"/>
    </w:p>
    <w:p w:rsidR="00206C7A" w:rsidRDefault="00206C7A">
      <w:pPr>
        <w:pStyle w:val="Heading2"/>
        <w:rPr>
          <w:lang w:val="en-US"/>
        </w:rPr>
      </w:pPr>
      <w:bookmarkStart w:id="2" w:name="_Toc247519278"/>
      <w:r>
        <w:rPr>
          <w:lang w:val="en-US"/>
        </w:rPr>
        <w:t>System description</w:t>
      </w:r>
      <w:bookmarkEnd w:id="2"/>
    </w:p>
    <w:p w:rsidR="00206C7A" w:rsidRDefault="00206C7A">
      <w:pPr>
        <w:pStyle w:val="Normalindented"/>
        <w:rPr>
          <w:lang w:val="en-US"/>
        </w:rPr>
      </w:pPr>
      <w:r>
        <w:rPr>
          <w:lang w:val="en-US"/>
        </w:rPr>
        <w:t>...(Provide a brief introduction the overall system)</w:t>
      </w:r>
    </w:p>
    <w:p w:rsidR="00206C7A" w:rsidRDefault="00206C7A">
      <w:pPr>
        <w:pStyle w:val="Heading1"/>
        <w:rPr>
          <w:lang w:val="en-US"/>
        </w:rPr>
      </w:pPr>
      <w:bookmarkStart w:id="3" w:name="_Toc247519279"/>
      <w:r>
        <w:rPr>
          <w:lang w:val="en-US"/>
        </w:rPr>
        <w:t>Documentation</w:t>
      </w:r>
      <w:bookmarkEnd w:id="3"/>
    </w:p>
    <w:p w:rsidR="00206C7A" w:rsidRDefault="00206C7A">
      <w:pPr>
        <w:pStyle w:val="Heading2"/>
        <w:rPr>
          <w:lang w:val="en-US"/>
        </w:rPr>
      </w:pPr>
      <w:bookmarkStart w:id="4" w:name="_Toc247519280"/>
      <w:r>
        <w:rPr>
          <w:lang w:val="en-US"/>
        </w:rPr>
        <w:t>States</w:t>
      </w:r>
      <w:bookmarkEnd w:id="4"/>
    </w:p>
    <w:p w:rsidR="00206C7A" w:rsidRDefault="00206C7A">
      <w:pPr>
        <w:pStyle w:val="Normalindented"/>
        <w:rPr>
          <w:lang w:val="en-US"/>
        </w:rPr>
      </w:pPr>
      <w:r>
        <w:rPr>
          <w:lang w:val="en-US"/>
        </w:rPr>
        <w:t>... (Define the states found. Give a short description of each state and choose an appropriate meaningful name, which is used in the code also.)</w:t>
      </w:r>
    </w:p>
    <w:p w:rsidR="00206C7A" w:rsidRDefault="00206C7A">
      <w:pPr>
        <w:pStyle w:val="Normalindented"/>
        <w:rPr>
          <w:lang w:val="en-US"/>
        </w:rPr>
      </w:pPr>
    </w:p>
    <w:p w:rsidR="00206C7A" w:rsidRDefault="00206C7A">
      <w:pPr>
        <w:pStyle w:val="Heading2"/>
        <w:rPr>
          <w:lang w:val="en-US"/>
        </w:rPr>
      </w:pPr>
      <w:bookmarkStart w:id="5" w:name="_Toc247519281"/>
      <w:r>
        <w:rPr>
          <w:lang w:val="en-US"/>
        </w:rPr>
        <w:t>Events</w:t>
      </w:r>
      <w:bookmarkEnd w:id="5"/>
    </w:p>
    <w:p w:rsidR="00206C7A" w:rsidRDefault="00206C7A">
      <w:pPr>
        <w:pStyle w:val="Normalindented"/>
        <w:rPr>
          <w:lang w:val="en-US"/>
        </w:rPr>
      </w:pPr>
      <w:r>
        <w:rPr>
          <w:lang w:val="en-US"/>
        </w:rPr>
        <w:t>... (Define the events found. Give a short description of each event and choose an appropriate meaningful name, which is used in the code also.)</w:t>
      </w:r>
    </w:p>
    <w:p w:rsidR="00206C7A" w:rsidRDefault="00206C7A">
      <w:pPr>
        <w:pStyle w:val="Normalindented"/>
        <w:rPr>
          <w:lang w:val="en-US"/>
        </w:rPr>
      </w:pPr>
    </w:p>
    <w:p w:rsidR="00206C7A" w:rsidRDefault="00206C7A">
      <w:pPr>
        <w:pStyle w:val="Heading2"/>
        <w:rPr>
          <w:lang w:val="en-US"/>
        </w:rPr>
      </w:pPr>
      <w:bookmarkStart w:id="6" w:name="_Toc247519282"/>
      <w:r>
        <w:rPr>
          <w:lang w:val="en-US"/>
        </w:rPr>
        <w:t>Actions</w:t>
      </w:r>
      <w:bookmarkEnd w:id="6"/>
    </w:p>
    <w:p w:rsidR="00206C7A" w:rsidRDefault="00206C7A">
      <w:pPr>
        <w:pStyle w:val="Normalindented"/>
        <w:rPr>
          <w:lang w:val="en-US"/>
        </w:rPr>
      </w:pPr>
      <w:r>
        <w:rPr>
          <w:lang w:val="en-US"/>
        </w:rPr>
        <w:t>... (Define the actions found. Give a short description of each action and choose an appropriate meaningful name, which is used in the code also.)</w:t>
      </w:r>
    </w:p>
    <w:p w:rsidR="00206C7A" w:rsidRDefault="00206C7A">
      <w:pPr>
        <w:pStyle w:val="Normalindented"/>
        <w:rPr>
          <w:lang w:val="en-US"/>
        </w:rPr>
      </w:pPr>
    </w:p>
    <w:p w:rsidR="00206C7A" w:rsidRDefault="00206C7A">
      <w:pPr>
        <w:pStyle w:val="Normalindented"/>
        <w:rPr>
          <w:lang w:val="en-US"/>
        </w:rPr>
      </w:pPr>
    </w:p>
    <w:p w:rsidR="00206C7A" w:rsidRDefault="00206C7A">
      <w:pPr>
        <w:pStyle w:val="Heading2"/>
        <w:rPr>
          <w:lang w:val="en-US"/>
        </w:rPr>
      </w:pPr>
      <w:bookmarkStart w:id="7" w:name="_Toc247519283"/>
      <w:r>
        <w:rPr>
          <w:lang w:val="en-US"/>
        </w:rPr>
        <w:t>State transition diagram</w:t>
      </w:r>
      <w:bookmarkEnd w:id="7"/>
    </w:p>
    <w:p w:rsidR="00206C7A" w:rsidRDefault="00296A7B" w:rsidP="00060FCB">
      <w:pPr>
        <w:pStyle w:val="Normalindented"/>
        <w:ind w:left="-567"/>
        <w:jc w:val="center"/>
        <w:rPr>
          <w:lang w:val="en-US"/>
        </w:rPr>
      </w:pPr>
      <w:r>
        <w:rPr>
          <w:noProof/>
          <w:lang w:val="en-US"/>
        </w:rPr>
        <w:drawing>
          <wp:inline distT="0" distB="0" distL="0" distR="0">
            <wp:extent cx="6177280" cy="3616960"/>
            <wp:effectExtent l="25400" t="0" r="0" b="0"/>
            <wp:docPr id="5" name="Picture 5" descr="Drinks Machine St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nks Machine States"/>
                    <pic:cNvPicPr>
                      <a:picLocks noChangeAspect="1" noChangeArrowheads="1"/>
                    </pic:cNvPicPr>
                  </pic:nvPicPr>
                  <pic:blipFill>
                    <a:blip r:embed="rId12"/>
                    <a:srcRect/>
                    <a:stretch>
                      <a:fillRect/>
                    </a:stretch>
                  </pic:blipFill>
                  <pic:spPr bwMode="auto">
                    <a:xfrm>
                      <a:off x="0" y="0"/>
                      <a:ext cx="6177280" cy="3616960"/>
                    </a:xfrm>
                    <a:prstGeom prst="rect">
                      <a:avLst/>
                    </a:prstGeom>
                    <a:noFill/>
                    <a:ln w="9525">
                      <a:noFill/>
                      <a:miter lim="800000"/>
                      <a:headEnd/>
                      <a:tailEnd/>
                    </a:ln>
                  </pic:spPr>
                </pic:pic>
              </a:graphicData>
            </a:graphic>
          </wp:inline>
        </w:drawing>
      </w:r>
    </w:p>
    <w:p w:rsidR="00206C7A" w:rsidRDefault="00206C7A">
      <w:pPr>
        <w:pStyle w:val="Normalindented"/>
        <w:rPr>
          <w:lang w:val="en-US"/>
        </w:rPr>
      </w:pPr>
    </w:p>
    <w:p w:rsidR="00206C7A" w:rsidRPr="00060FCB" w:rsidRDefault="00206C7A" w:rsidP="00B977FF">
      <w:pPr>
        <w:pStyle w:val="Heading2"/>
        <w:ind w:left="-426"/>
        <w:rPr>
          <w:lang w:val="en-US"/>
        </w:rPr>
      </w:pPr>
      <w:bookmarkStart w:id="8" w:name="_Toc247519284"/>
      <w:r>
        <w:rPr>
          <w:lang w:val="en-US"/>
        </w:rPr>
        <w:t>Class diagram</w:t>
      </w:r>
      <w:bookmarkEnd w:id="8"/>
      <w:r w:rsidR="00060FCB" w:rsidRPr="00060FCB">
        <w:rPr>
          <w:lang w:val="en-US"/>
        </w:rPr>
        <w:t xml:space="preserve"> </w:t>
      </w:r>
      <w:r w:rsidR="00296A7B">
        <w:rPr>
          <w:noProof/>
          <w:lang w:val="en-US"/>
        </w:rPr>
        <w:drawing>
          <wp:inline distT="0" distB="0" distL="0" distR="0">
            <wp:extent cx="6045200" cy="7863840"/>
            <wp:effectExtent l="25400" t="0" r="0" b="0"/>
            <wp:docPr id="39" name="Picture 39" descr="ClassDiagram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assDiagramUI"/>
                    <pic:cNvPicPr>
                      <a:picLocks noChangeAspect="1" noChangeArrowheads="1"/>
                    </pic:cNvPicPr>
                  </pic:nvPicPr>
                  <pic:blipFill>
                    <a:blip r:embed="rId13"/>
                    <a:srcRect/>
                    <a:stretch>
                      <a:fillRect/>
                    </a:stretch>
                  </pic:blipFill>
                  <pic:spPr bwMode="auto">
                    <a:xfrm>
                      <a:off x="0" y="0"/>
                      <a:ext cx="6045200" cy="7863840"/>
                    </a:xfrm>
                    <a:prstGeom prst="rect">
                      <a:avLst/>
                    </a:prstGeom>
                    <a:noFill/>
                    <a:ln w="9525">
                      <a:noFill/>
                      <a:miter lim="800000"/>
                      <a:headEnd/>
                      <a:tailEnd/>
                    </a:ln>
                  </pic:spPr>
                </pic:pic>
              </a:graphicData>
            </a:graphic>
          </wp:inline>
        </w:drawing>
      </w:r>
    </w:p>
    <w:p w:rsidR="00206C7A" w:rsidRDefault="00C76F22">
      <w:pPr>
        <w:pStyle w:val="Heading3"/>
        <w:rPr>
          <w:lang w:val="en-US"/>
        </w:rPr>
      </w:pPr>
      <w:bookmarkStart w:id="9" w:name="_Toc247519285"/>
      <w:r>
        <w:rPr>
          <w:lang w:val="en-US"/>
        </w:rPr>
        <w:br w:type="column"/>
      </w:r>
      <w:r w:rsidR="00206C7A">
        <w:rPr>
          <w:lang w:val="en-US"/>
        </w:rPr>
        <w:t>Class description</w:t>
      </w:r>
      <w:bookmarkEnd w:id="9"/>
    </w:p>
    <w:p w:rsidR="0019723E" w:rsidRDefault="0019723E" w:rsidP="0019723E">
      <w:pPr>
        <w:pStyle w:val="Normalindented"/>
        <w:rPr>
          <w:lang w:val="en-US"/>
        </w:rPr>
      </w:pPr>
      <w:r>
        <w:rPr>
          <w:lang w:val="en-US"/>
        </w:rPr>
        <w:t>... (Provide a short description of each class. Each class should be documented in the source code using Javadoc)</w:t>
      </w:r>
    </w:p>
    <w:p w:rsidR="00206C7A" w:rsidRDefault="00206C7A">
      <w:pPr>
        <w:pStyle w:val="Heading1"/>
        <w:rPr>
          <w:lang w:val="en-US"/>
        </w:rPr>
      </w:pPr>
      <w:bookmarkStart w:id="10" w:name="_Toc247519286"/>
      <w:r>
        <w:rPr>
          <w:lang w:val="en-US"/>
        </w:rPr>
        <w:t>Test</w:t>
      </w:r>
      <w:bookmarkEnd w:id="10"/>
    </w:p>
    <w:p w:rsidR="0019723E" w:rsidRDefault="00206C7A" w:rsidP="0019723E">
      <w:pPr>
        <w:pStyle w:val="Normalindented"/>
        <w:rPr>
          <w:lang w:val="en-US"/>
        </w:rPr>
      </w:pPr>
      <w:bookmarkStart w:id="11" w:name="_Toc247519287"/>
      <w:r>
        <w:rPr>
          <w:lang w:val="en-US"/>
        </w:rPr>
        <w:t>JUnit Tests</w:t>
      </w:r>
      <w:bookmarkEnd w:id="11"/>
    </w:p>
    <w:p w:rsidR="0019723E" w:rsidRDefault="0019723E" w:rsidP="0019723E">
      <w:pPr>
        <w:pStyle w:val="Normalindented"/>
        <w:rPr>
          <w:lang w:val="en-US"/>
        </w:rPr>
      </w:pPr>
    </w:p>
    <w:p w:rsidR="00206C7A" w:rsidRDefault="00206C7A">
      <w:pPr>
        <w:pStyle w:val="Heading2"/>
        <w:rPr>
          <w:lang w:val="en-US"/>
        </w:rPr>
      </w:pPr>
    </w:p>
    <w:p w:rsidR="00206C7A" w:rsidRDefault="00206C7A">
      <w:pPr>
        <w:pStyle w:val="Normalindented"/>
        <w:rPr>
          <w:lang w:val="en-US"/>
        </w:rPr>
      </w:pPr>
      <w:r>
        <w:rPr>
          <w:lang w:val="en-US"/>
        </w:rPr>
        <w:t xml:space="preserve">... (Describe the purpose of each unit test performed) </w:t>
      </w:r>
    </w:p>
    <w:p w:rsidR="00206C7A" w:rsidRDefault="00206C7A">
      <w:pPr>
        <w:pStyle w:val="Normalindented"/>
        <w:rPr>
          <w:lang w:val="en-US"/>
        </w:rPr>
      </w:pPr>
    </w:p>
    <w:p w:rsidR="00206C7A" w:rsidRDefault="00206C7A">
      <w:pPr>
        <w:pStyle w:val="Heading1"/>
        <w:rPr>
          <w:lang w:val="en-US"/>
        </w:rPr>
      </w:pPr>
      <w:bookmarkStart w:id="12" w:name="_Toc247519288"/>
      <w:r>
        <w:rPr>
          <w:lang w:val="en-US"/>
        </w:rPr>
        <w:t>Conclusion</w:t>
      </w:r>
      <w:bookmarkEnd w:id="12"/>
    </w:p>
    <w:p w:rsidR="00206C7A" w:rsidRDefault="00206C7A">
      <w:pPr>
        <w:pStyle w:val="Heading2"/>
        <w:rPr>
          <w:rStyle w:val="CommentReference"/>
          <w:sz w:val="28"/>
          <w:szCs w:val="28"/>
          <w:lang w:val="en-US"/>
        </w:rPr>
      </w:pPr>
      <w:bookmarkStart w:id="13" w:name="_Toc247519289"/>
      <w:r>
        <w:rPr>
          <w:rStyle w:val="CommentReference"/>
          <w:sz w:val="28"/>
          <w:szCs w:val="28"/>
          <w:lang w:val="en-US"/>
        </w:rPr>
        <w:t>About the product</w:t>
      </w:r>
      <w:bookmarkEnd w:id="13"/>
    </w:p>
    <w:p w:rsidR="00206C7A" w:rsidRDefault="00206C7A">
      <w:pPr>
        <w:pStyle w:val="Normalindented"/>
        <w:rPr>
          <w:rStyle w:val="CommentReference"/>
          <w:sz w:val="22"/>
          <w:szCs w:val="22"/>
          <w:lang w:val="en-US"/>
        </w:rPr>
      </w:pPr>
      <w:r>
        <w:rPr>
          <w:lang w:val="en-US"/>
        </w:rPr>
        <w:t>...</w:t>
      </w:r>
    </w:p>
    <w:p w:rsidR="00206C7A" w:rsidRDefault="00206C7A">
      <w:pPr>
        <w:pStyle w:val="Heading2"/>
        <w:rPr>
          <w:rStyle w:val="CommentReference"/>
          <w:sz w:val="28"/>
          <w:szCs w:val="28"/>
          <w:lang w:val="en-US"/>
        </w:rPr>
      </w:pPr>
      <w:bookmarkStart w:id="14" w:name="_Toc247519290"/>
      <w:r>
        <w:rPr>
          <w:rStyle w:val="CommentReference"/>
          <w:sz w:val="28"/>
          <w:szCs w:val="28"/>
          <w:lang w:val="en-US"/>
        </w:rPr>
        <w:t>About the Team work</w:t>
      </w:r>
      <w:bookmarkEnd w:id="14"/>
    </w:p>
    <w:p w:rsidR="00206C7A" w:rsidRDefault="00206C7A">
      <w:pPr>
        <w:pStyle w:val="Normalindented"/>
        <w:rPr>
          <w:szCs w:val="22"/>
          <w:lang w:val="en-US"/>
        </w:rPr>
      </w:pPr>
      <w:r>
        <w:rPr>
          <w:szCs w:val="22"/>
          <w:lang w:val="en-US"/>
        </w:rPr>
        <w:t>...</w:t>
      </w:r>
    </w:p>
    <w:p w:rsidR="00206C7A" w:rsidRDefault="00206C7A">
      <w:pPr>
        <w:pStyle w:val="Heading1"/>
        <w:rPr>
          <w:lang w:val="en-US"/>
        </w:rPr>
      </w:pPr>
      <w:bookmarkStart w:id="15" w:name="_Toc247519291"/>
      <w:r>
        <w:rPr>
          <w:lang w:val="en-US"/>
        </w:rPr>
        <w:t>Literature</w:t>
      </w:r>
      <w:bookmarkEnd w:id="15"/>
    </w:p>
    <w:p w:rsidR="00206C7A" w:rsidRDefault="00206C7A">
      <w:pPr>
        <w:pStyle w:val="Normalindented"/>
        <w:rPr>
          <w:lang w:val="en-US"/>
        </w:rPr>
      </w:pPr>
      <w:r>
        <w:rPr>
          <w:lang w:val="en-US"/>
        </w:rPr>
        <w:t>...</w:t>
      </w:r>
    </w:p>
    <w:p w:rsidR="00206C7A" w:rsidRDefault="00206C7A">
      <w:pPr>
        <w:pStyle w:val="Heading1"/>
        <w:rPr>
          <w:lang w:val="en-US"/>
        </w:rPr>
      </w:pPr>
      <w:bookmarkStart w:id="16" w:name="_Toc247519292"/>
      <w:r>
        <w:rPr>
          <w:lang w:val="en-US"/>
        </w:rPr>
        <w:t>Appendixes</w:t>
      </w:r>
      <w:bookmarkEnd w:id="16"/>
    </w:p>
    <w:p w:rsidR="00206C7A" w:rsidRDefault="00206C7A">
      <w:pPr>
        <w:pStyle w:val="Heading2"/>
        <w:rPr>
          <w:lang w:val="en-US"/>
        </w:rPr>
      </w:pPr>
      <w:bookmarkStart w:id="17" w:name="_Toc247519293"/>
      <w:r>
        <w:rPr>
          <w:lang w:val="en-US"/>
        </w:rPr>
        <w:t>Glossary</w:t>
      </w:r>
      <w:bookmarkEnd w:id="17"/>
    </w:p>
    <w:p w:rsidR="00206C7A" w:rsidRDefault="00206C7A">
      <w:pPr>
        <w:pStyle w:val="Normalindented"/>
        <w:rPr>
          <w:lang w:val="en-US"/>
        </w:rPr>
      </w:pPr>
      <w:r>
        <w:rPr>
          <w:lang w:val="en-US"/>
        </w:rPr>
        <w:t>...</w:t>
      </w:r>
    </w:p>
    <w:p w:rsidR="00206C7A" w:rsidRDefault="00206C7A">
      <w:pPr>
        <w:pStyle w:val="Heading2"/>
        <w:rPr>
          <w:lang w:val="en-US"/>
        </w:rPr>
      </w:pPr>
      <w:bookmarkStart w:id="18" w:name="_Toc247519294"/>
      <w:r>
        <w:rPr>
          <w:lang w:val="en-US"/>
        </w:rPr>
        <w:t>Test results</w:t>
      </w:r>
      <w:bookmarkEnd w:id="18"/>
    </w:p>
    <w:p w:rsidR="00206C7A" w:rsidRDefault="00206C7A">
      <w:pPr>
        <w:pStyle w:val="Normalindented"/>
        <w:rPr>
          <w:lang w:val="en-US"/>
        </w:rPr>
      </w:pPr>
      <w:r>
        <w:rPr>
          <w:lang w:val="en-US"/>
        </w:rPr>
        <w:t>...</w:t>
      </w:r>
    </w:p>
    <w:p w:rsidR="00206C7A" w:rsidRDefault="00206C7A" w:rsidP="00206C7A">
      <w:pPr>
        <w:pStyle w:val="Heading2"/>
        <w:rPr>
          <w:lang w:val="en-US"/>
        </w:rPr>
      </w:pPr>
      <w:r>
        <w:rPr>
          <w:lang w:val="en-US"/>
        </w:rPr>
        <w:t>NetBeans Project CD</w:t>
      </w:r>
    </w:p>
    <w:p w:rsidR="00206C7A" w:rsidRDefault="00206C7A" w:rsidP="00206C7A">
      <w:pPr>
        <w:pStyle w:val="Normalindented"/>
        <w:rPr>
          <w:lang w:val="en-US"/>
        </w:rPr>
      </w:pPr>
      <w:r>
        <w:rPr>
          <w:lang w:val="en-US"/>
        </w:rPr>
        <w:t>...(The complete netbeans project should be provided on a CD)</w:t>
      </w:r>
    </w:p>
    <w:p w:rsidR="00206C7A" w:rsidRDefault="00206C7A">
      <w:pPr>
        <w:pStyle w:val="Normalindented"/>
        <w:rPr>
          <w:lang w:val="en-US"/>
        </w:rPr>
      </w:pPr>
    </w:p>
    <w:p w:rsidR="00206C7A" w:rsidRDefault="00206C7A">
      <w:pPr>
        <w:pStyle w:val="Normalindented"/>
        <w:rPr>
          <w:lang w:val="en-US"/>
        </w:rPr>
      </w:pPr>
    </w:p>
    <w:sectPr w:rsidR="00206C7A" w:rsidSect="00060FCB">
      <w:headerReference w:type="default" r:id="rId14"/>
      <w:footerReference w:type="default" r:id="rId15"/>
      <w:type w:val="continuous"/>
      <w:pgSz w:w="11906" w:h="16838" w:code="9"/>
      <w:pgMar w:top="1418" w:right="1985" w:bottom="1702" w:left="1701" w:header="624" w:footer="624" w:gutter="0"/>
      <w:pgNumType w:start="0"/>
      <w:titlePg/>
      <w:docGrid w:linePitch="360"/>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B977FF" w:rsidRDefault="00B977FF">
      <w:r>
        <w:separator/>
      </w:r>
    </w:p>
  </w:endnote>
  <w:endnote w:type="continuationSeparator" w:id="1">
    <w:p w:rsidR="00B977FF" w:rsidRDefault="00B977FF">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Palatino Linotype">
    <w:altName w:val="Palatino"/>
    <w:charset w:val="00"/>
    <w:family w:val="roman"/>
    <w:pitch w:val="variable"/>
    <w:sig w:usb0="E0000387" w:usb1="40000013"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977FF" w:rsidRDefault="00B977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977FF" w:rsidRDefault="00B977FF">
    <w:pPr>
      <w:pStyle w:val="Footer"/>
      <w:ind w:right="360"/>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977FF" w:rsidRDefault="00B977F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tbl>
    <w:tblPr>
      <w:tblW w:w="0" w:type="auto"/>
      <w:tblBorders>
        <w:top w:val="single" w:sz="12" w:space="0" w:color="auto"/>
      </w:tblBorders>
      <w:tblLook w:val="0000"/>
    </w:tblPr>
    <w:tblGrid>
      <w:gridCol w:w="8436"/>
    </w:tblGrid>
    <w:tr w:rsidR="00B977FF">
      <w:tblPrEx>
        <w:tblCellMar>
          <w:top w:w="0" w:type="dxa"/>
          <w:bottom w:w="0" w:type="dxa"/>
        </w:tblCellMar>
      </w:tblPrEx>
      <w:trPr>
        <w:trHeight w:val="506"/>
      </w:trPr>
      <w:tc>
        <w:tcPr>
          <w:tcW w:w="9854" w:type="dxa"/>
          <w:vAlign w:val="center"/>
        </w:tcPr>
        <w:p w:rsidR="00B977FF" w:rsidRDefault="00B977FF">
          <w:pPr>
            <w:pStyle w:val="Footer"/>
            <w:ind w:right="360"/>
            <w:jc w:val="center"/>
          </w:pPr>
          <w:r>
            <w:t xml:space="preserve">Side  af </w:t>
          </w:r>
          <w:fldSimple w:instr=" NUMPAGES ">
            <w:r>
              <w:rPr>
                <w:noProof/>
              </w:rPr>
              <w:t>3</w:t>
            </w:r>
          </w:fldSimple>
        </w:p>
      </w:tc>
    </w:tr>
  </w:tbl>
  <w:p w:rsidR="00B977FF" w:rsidRDefault="00B977FF">
    <w:pPr>
      <w:pStyle w:val="Footer"/>
      <w:jc w:val="center"/>
    </w:pP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0" w:type="auto"/>
      <w:tblBorders>
        <w:top w:val="single" w:sz="12" w:space="0" w:color="auto"/>
      </w:tblBorders>
      <w:tblLook w:val="0000"/>
    </w:tblPr>
    <w:tblGrid>
      <w:gridCol w:w="8436"/>
    </w:tblGrid>
    <w:tr w:rsidR="00B977FF">
      <w:tblPrEx>
        <w:tblCellMar>
          <w:top w:w="0" w:type="dxa"/>
          <w:bottom w:w="0" w:type="dxa"/>
        </w:tblCellMar>
      </w:tblPrEx>
      <w:trPr>
        <w:trHeight w:val="506"/>
      </w:trPr>
      <w:tc>
        <w:tcPr>
          <w:tcW w:w="8436" w:type="dxa"/>
          <w:vAlign w:val="center"/>
        </w:tcPr>
        <w:p w:rsidR="00B977FF" w:rsidRDefault="00B977FF">
          <w:pPr>
            <w:pStyle w:val="Footer"/>
            <w:jc w:val="right"/>
          </w:pPr>
          <w:r>
            <w:rPr>
              <w:rStyle w:val="PageNumber"/>
            </w:rPr>
            <w:fldChar w:fldCharType="begin"/>
          </w:r>
          <w:r>
            <w:rPr>
              <w:rStyle w:val="PageNumber"/>
            </w:rPr>
            <w:instrText xml:space="preserve"> PAGE </w:instrText>
          </w:r>
          <w:r>
            <w:rPr>
              <w:rStyle w:val="PageNumber"/>
            </w:rPr>
            <w:fldChar w:fldCharType="separate"/>
          </w:r>
          <w:r w:rsidR="00296A7B">
            <w:rPr>
              <w:rStyle w:val="PageNumber"/>
              <w:noProof/>
            </w:rPr>
            <w:t>6</w:t>
          </w:r>
          <w:r>
            <w:rPr>
              <w:rStyle w:val="PageNumber"/>
            </w:rPr>
            <w:fldChar w:fldCharType="end"/>
          </w:r>
        </w:p>
      </w:tc>
    </w:tr>
  </w:tbl>
  <w:p w:rsidR="00B977FF" w:rsidRDefault="00B977FF">
    <w:pPr>
      <w:pStyle w:val="Footer"/>
      <w:jc w:val="cen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B977FF" w:rsidRDefault="00B977FF">
      <w:r>
        <w:separator/>
      </w:r>
    </w:p>
  </w:footnote>
  <w:footnote w:type="continuationSeparator" w:id="1">
    <w:p w:rsidR="00B977FF" w:rsidRDefault="00B977FF">
      <w:r>
        <w:continuationSeparator/>
      </w:r>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B977FF" w:rsidRDefault="00B977F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977FF" w:rsidRDefault="00B977FF">
    <w:pPr>
      <w:pStyle w:val="Header"/>
      <w:ind w:right="360"/>
    </w:pPr>
  </w:p>
  <w:p w:rsidR="00B977FF" w:rsidRDefault="00B977FF"/>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0" w:type="auto"/>
      <w:tblBorders>
        <w:bottom w:val="single" w:sz="12" w:space="0" w:color="auto"/>
      </w:tblBorders>
      <w:tblLayout w:type="fixed"/>
      <w:tblLook w:val="0000"/>
    </w:tblPr>
    <w:tblGrid>
      <w:gridCol w:w="8928"/>
      <w:gridCol w:w="900"/>
    </w:tblGrid>
    <w:tr w:rsidR="00B977FF">
      <w:tblPrEx>
        <w:tblCellMar>
          <w:top w:w="0" w:type="dxa"/>
          <w:bottom w:w="0" w:type="dxa"/>
        </w:tblCellMar>
      </w:tblPrEx>
      <w:trPr>
        <w:cantSplit/>
        <w:trHeight w:val="898"/>
      </w:trPr>
      <w:tc>
        <w:tcPr>
          <w:tcW w:w="8928" w:type="dxa"/>
        </w:tcPr>
        <w:p w:rsidR="00B977FF" w:rsidRDefault="00B977FF">
          <w:pPr>
            <w:pStyle w:val="Header"/>
            <w:rPr>
              <w:lang w:val="en-US"/>
            </w:rPr>
          </w:pPr>
          <w:r>
            <w:fldChar w:fldCharType="begin"/>
          </w:r>
          <w:r>
            <w:rPr>
              <w:lang w:val="en-US"/>
            </w:rPr>
            <w:instrText xml:space="preserve"> DATE \@ "dd-MM-yyyy" </w:instrText>
          </w:r>
          <w:r>
            <w:fldChar w:fldCharType="separate"/>
          </w:r>
          <w:r>
            <w:rPr>
              <w:noProof/>
              <w:lang w:val="en-US"/>
            </w:rPr>
            <w:t>10-12-2009</w:t>
          </w:r>
          <w:r>
            <w:fldChar w:fldCharType="end"/>
          </w:r>
        </w:p>
        <w:p w:rsidR="00B977FF" w:rsidRDefault="00B977FF">
          <w:pPr>
            <w:pStyle w:val="Header"/>
            <w:rPr>
              <w:lang w:val="en-US"/>
            </w:rPr>
          </w:pPr>
        </w:p>
        <w:p w:rsidR="00B977FF" w:rsidRDefault="00B977FF">
          <w:pPr>
            <w:pStyle w:val="Header"/>
            <w:rPr>
              <w:lang w:val="en-US"/>
            </w:rPr>
          </w:pPr>
          <w:fldSimple w:instr=" TITLE  \* MERGEFORMAT ">
            <w:r>
              <w:rPr>
                <w:lang w:val="en-US"/>
              </w:rPr>
              <w:t>The Hot Drinks Machine Simulator</w:t>
            </w:r>
          </w:fldSimple>
        </w:p>
      </w:tc>
      <w:tc>
        <w:tcPr>
          <w:tcW w:w="900" w:type="dxa"/>
        </w:tcPr>
        <w:p w:rsidR="00B977FF" w:rsidRDefault="00296A7B">
          <w:pPr>
            <w:pStyle w:val="Header"/>
            <w:jc w:val="right"/>
          </w:pPr>
          <w:r>
            <w:rPr>
              <w:noProof/>
              <w:lang w:val="en-US"/>
            </w:rPr>
            <w:drawing>
              <wp:inline distT="0" distB="0" distL="0" distR="0">
                <wp:extent cx="487680" cy="609600"/>
                <wp:effectExtent l="25400" t="0" r="0" b="0"/>
                <wp:docPr id="45" name="Picture 45" descr="iktlogo-fa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ktlogo-farver"/>
                        <pic:cNvPicPr>
                          <a:picLocks noChangeAspect="1" noChangeArrowheads="1"/>
                        </pic:cNvPicPr>
                      </pic:nvPicPr>
                      <pic:blipFill>
                        <a:blip r:embed="rId1"/>
                        <a:srcRect/>
                        <a:stretch>
                          <a:fillRect/>
                        </a:stretch>
                      </pic:blipFill>
                      <pic:spPr bwMode="auto">
                        <a:xfrm>
                          <a:off x="0" y="0"/>
                          <a:ext cx="487680" cy="609600"/>
                        </a:xfrm>
                        <a:prstGeom prst="rect">
                          <a:avLst/>
                        </a:prstGeom>
                        <a:noFill/>
                        <a:ln w="9525">
                          <a:noFill/>
                          <a:miter lim="800000"/>
                          <a:headEnd/>
                          <a:tailEnd/>
                        </a:ln>
                      </pic:spPr>
                    </pic:pic>
                  </a:graphicData>
                </a:graphic>
              </wp:inline>
            </w:drawing>
          </w:r>
        </w:p>
      </w:tc>
    </w:tr>
  </w:tbl>
  <w:p w:rsidR="00B977FF" w:rsidRDefault="00B977FF">
    <w:pPr>
      <w:pStyle w:val="Header"/>
    </w:pP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8222" w:type="dxa"/>
      <w:tblInd w:w="108" w:type="dxa"/>
      <w:tblBorders>
        <w:bottom w:val="single" w:sz="12" w:space="0" w:color="auto"/>
      </w:tblBorders>
      <w:tblLayout w:type="fixed"/>
      <w:tblLook w:val="0000"/>
    </w:tblPr>
    <w:tblGrid>
      <w:gridCol w:w="4253"/>
      <w:gridCol w:w="3118"/>
      <w:gridCol w:w="851"/>
    </w:tblGrid>
    <w:tr w:rsidR="00B977FF">
      <w:tblPrEx>
        <w:tblCellMar>
          <w:top w:w="0" w:type="dxa"/>
          <w:bottom w:w="0" w:type="dxa"/>
        </w:tblCellMar>
      </w:tblPrEx>
      <w:trPr>
        <w:trHeight w:val="1134"/>
      </w:trPr>
      <w:tc>
        <w:tcPr>
          <w:tcW w:w="4253" w:type="dxa"/>
        </w:tcPr>
        <w:p w:rsidR="00B977FF" w:rsidRDefault="00B977FF">
          <w:pPr>
            <w:pStyle w:val="Header"/>
            <w:rPr>
              <w:lang w:val="en-US"/>
            </w:rPr>
          </w:pPr>
          <w:fldSimple w:instr=" DATE \@ &quot;dd-MM-yyyy&quot; ">
            <w:r>
              <w:rPr>
                <w:noProof/>
              </w:rPr>
              <w:t>10-12-2009</w:t>
            </w:r>
          </w:fldSimple>
        </w:p>
        <w:p w:rsidR="00B977FF" w:rsidRDefault="00B977FF">
          <w:pPr>
            <w:pStyle w:val="Header"/>
            <w:rPr>
              <w:lang w:val="en-US"/>
            </w:rPr>
          </w:pPr>
        </w:p>
        <w:p w:rsidR="00B977FF" w:rsidRDefault="00B977FF">
          <w:pPr>
            <w:pStyle w:val="Header"/>
            <w:rPr>
              <w:b/>
              <w:lang w:val="en-US"/>
            </w:rPr>
          </w:pPr>
          <w:fldSimple w:instr=" TITLE  \* MERGEFORMAT ">
            <w:r>
              <w:rPr>
                <w:b/>
                <w:lang w:val="en-US"/>
              </w:rPr>
              <w:t>The Hot Drinks Machine Simulator</w:t>
            </w:r>
          </w:fldSimple>
        </w:p>
      </w:tc>
      <w:tc>
        <w:tcPr>
          <w:tcW w:w="3118" w:type="dxa"/>
        </w:tcPr>
        <w:p w:rsidR="00B977FF" w:rsidRDefault="00B977FF">
          <w:pPr>
            <w:pStyle w:val="Header"/>
            <w:rPr>
              <w:b/>
              <w:sz w:val="16"/>
              <w:szCs w:val="22"/>
              <w:lang w:val="en-US"/>
            </w:rPr>
          </w:pPr>
          <w:r w:rsidRPr="005C4EFE">
            <w:rPr>
              <w:b/>
              <w:sz w:val="16"/>
              <w:szCs w:val="22"/>
              <w:lang w:val="en-US"/>
            </w:rPr>
            <w:t>D</w:t>
          </w:r>
          <w:r w:rsidRPr="005C4EFE">
            <w:rPr>
              <w:b/>
              <w:sz w:val="16"/>
              <w:szCs w:val="22"/>
              <w:lang w:val="en-US"/>
            </w:rPr>
            <w:t>epartment of Electrical Engineering and Information Technolog</w:t>
          </w:r>
          <w:r w:rsidRPr="005C4EFE">
            <w:rPr>
              <w:b/>
              <w:sz w:val="16"/>
              <w:szCs w:val="22"/>
              <w:lang w:val="en-US"/>
            </w:rPr>
            <w:t>y</w:t>
          </w:r>
          <w:r>
            <w:rPr>
              <w:b/>
              <w:sz w:val="16"/>
              <w:szCs w:val="22"/>
              <w:lang w:val="en-US"/>
            </w:rPr>
            <w:br/>
          </w:r>
        </w:p>
        <w:p w:rsidR="00B977FF" w:rsidRDefault="00B977FF">
          <w:pPr>
            <w:pStyle w:val="Header"/>
            <w:rPr>
              <w:b/>
              <w:sz w:val="16"/>
              <w:szCs w:val="22"/>
              <w:lang w:val="en-US"/>
            </w:rPr>
          </w:pPr>
          <w:r>
            <w:rPr>
              <w:b/>
              <w:sz w:val="16"/>
              <w:szCs w:val="22"/>
              <w:lang w:val="en-US"/>
            </w:rPr>
            <w:t xml:space="preserve">Copenhagen University College of </w:t>
          </w:r>
          <w:r w:rsidRPr="005C4EFE">
            <w:rPr>
              <w:b/>
              <w:sz w:val="16"/>
              <w:szCs w:val="22"/>
              <w:lang w:val="en-US"/>
            </w:rPr>
            <w:t>E</w:t>
          </w:r>
          <w:r w:rsidRPr="005C4EFE">
            <w:rPr>
              <w:b/>
              <w:sz w:val="16"/>
              <w:szCs w:val="22"/>
              <w:lang w:val="en-US"/>
            </w:rPr>
            <w:t>ngineering</w:t>
          </w:r>
        </w:p>
        <w:p w:rsidR="00B977FF" w:rsidRDefault="00B977FF">
          <w:pPr>
            <w:pStyle w:val="Header"/>
            <w:rPr>
              <w:lang w:val="en-US"/>
            </w:rPr>
          </w:pPr>
          <w:r>
            <w:rPr>
              <w:sz w:val="16"/>
              <w:szCs w:val="22"/>
              <w:lang w:val="en-US"/>
            </w:rPr>
            <w:t>Lautrupvang 15, 2750 Ballerup</w:t>
          </w:r>
        </w:p>
      </w:tc>
      <w:tc>
        <w:tcPr>
          <w:tcW w:w="851" w:type="dxa"/>
        </w:tcPr>
        <w:p w:rsidR="00B977FF" w:rsidRDefault="00296A7B" w:rsidP="00206C7A">
          <w:pPr>
            <w:pStyle w:val="Header"/>
            <w:ind w:rightChars="-54" w:right="-84"/>
            <w:jc w:val="right"/>
          </w:pPr>
          <w:r>
            <w:rPr>
              <w:noProof/>
              <w:lang w:val="en-US"/>
            </w:rPr>
            <w:drawing>
              <wp:inline distT="0" distB="0" distL="0" distR="0">
                <wp:extent cx="518160" cy="640080"/>
                <wp:effectExtent l="25400" t="0" r="0" b="0"/>
                <wp:docPr id="1" name="Picture 1" descr="iktlogo-fa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ktlogo-farver"/>
                        <pic:cNvPicPr>
                          <a:picLocks noChangeAspect="1" noChangeArrowheads="1"/>
                        </pic:cNvPicPr>
                      </pic:nvPicPr>
                      <pic:blipFill>
                        <a:blip r:embed="rId1"/>
                        <a:srcRect/>
                        <a:stretch>
                          <a:fillRect/>
                        </a:stretch>
                      </pic:blipFill>
                      <pic:spPr bwMode="auto">
                        <a:xfrm>
                          <a:off x="0" y="0"/>
                          <a:ext cx="518160" cy="640080"/>
                        </a:xfrm>
                        <a:prstGeom prst="rect">
                          <a:avLst/>
                        </a:prstGeom>
                        <a:noFill/>
                        <a:ln w="9525">
                          <a:noFill/>
                          <a:miter lim="800000"/>
                          <a:headEnd/>
                          <a:tailEnd/>
                        </a:ln>
                      </pic:spPr>
                    </pic:pic>
                  </a:graphicData>
                </a:graphic>
              </wp:inline>
            </w:drawing>
          </w:r>
        </w:p>
      </w:tc>
    </w:tr>
  </w:tbl>
  <w:p w:rsidR="00B977FF" w:rsidRDefault="00B977FF">
    <w:pPr>
      <w:pStyle w:val="Heade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tbl>
    <w:tblPr>
      <w:tblW w:w="8222" w:type="dxa"/>
      <w:tblInd w:w="108" w:type="dxa"/>
      <w:tblBorders>
        <w:bottom w:val="single" w:sz="12" w:space="0" w:color="auto"/>
      </w:tblBorders>
      <w:tblLayout w:type="fixed"/>
      <w:tblLook w:val="0000"/>
    </w:tblPr>
    <w:tblGrid>
      <w:gridCol w:w="7371"/>
      <w:gridCol w:w="851"/>
    </w:tblGrid>
    <w:tr w:rsidR="00B977FF">
      <w:tblPrEx>
        <w:tblCellMar>
          <w:top w:w="0" w:type="dxa"/>
          <w:bottom w:w="0" w:type="dxa"/>
        </w:tblCellMar>
      </w:tblPrEx>
      <w:trPr>
        <w:cantSplit/>
        <w:trHeight w:val="1134"/>
      </w:trPr>
      <w:tc>
        <w:tcPr>
          <w:tcW w:w="7371" w:type="dxa"/>
        </w:tcPr>
        <w:p w:rsidR="00B977FF" w:rsidRDefault="00B977FF">
          <w:pPr>
            <w:pStyle w:val="Header"/>
            <w:rPr>
              <w:lang w:val="en-US"/>
            </w:rPr>
          </w:pPr>
        </w:p>
        <w:p w:rsidR="00B977FF" w:rsidRDefault="00B977FF">
          <w:pPr>
            <w:pStyle w:val="Header"/>
            <w:rPr>
              <w:b/>
              <w:lang w:val="en-US"/>
            </w:rPr>
          </w:pPr>
          <w:fldSimple w:instr=" TITLE  \* MERGEFORMAT ">
            <w:r>
              <w:rPr>
                <w:b/>
                <w:lang w:val="en-US"/>
              </w:rPr>
              <w:t>The Hot Drinks Machine Simulator</w:t>
            </w:r>
          </w:fldSimple>
        </w:p>
      </w:tc>
      <w:tc>
        <w:tcPr>
          <w:tcW w:w="851" w:type="dxa"/>
        </w:tcPr>
        <w:p w:rsidR="00B977FF" w:rsidRDefault="00296A7B">
          <w:pPr>
            <w:pStyle w:val="Header"/>
            <w:jc w:val="right"/>
          </w:pPr>
          <w:r>
            <w:rPr>
              <w:noProof/>
              <w:lang w:val="en-US"/>
            </w:rPr>
            <w:drawing>
              <wp:inline distT="0" distB="0" distL="0" distR="0">
                <wp:extent cx="487680" cy="609600"/>
                <wp:effectExtent l="25400" t="0" r="0" b="0"/>
                <wp:docPr id="2" name="Picture 2" descr="iktlogo-fa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ktlogo-farver"/>
                        <pic:cNvPicPr>
                          <a:picLocks noChangeAspect="1" noChangeArrowheads="1"/>
                        </pic:cNvPicPr>
                      </pic:nvPicPr>
                      <pic:blipFill>
                        <a:blip r:embed="rId1"/>
                        <a:srcRect/>
                        <a:stretch>
                          <a:fillRect/>
                        </a:stretch>
                      </pic:blipFill>
                      <pic:spPr bwMode="auto">
                        <a:xfrm>
                          <a:off x="0" y="0"/>
                          <a:ext cx="487680" cy="609600"/>
                        </a:xfrm>
                        <a:prstGeom prst="rect">
                          <a:avLst/>
                        </a:prstGeom>
                        <a:noFill/>
                        <a:ln w="9525">
                          <a:noFill/>
                          <a:miter lim="800000"/>
                          <a:headEnd/>
                          <a:tailEnd/>
                        </a:ln>
                      </pic:spPr>
                    </pic:pic>
                  </a:graphicData>
                </a:graphic>
              </wp:inline>
            </w:drawing>
          </w:r>
        </w:p>
      </w:tc>
    </w:tr>
  </w:tbl>
  <w:p w:rsidR="00B977FF" w:rsidRDefault="00B977FF">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7C"/>
    <w:multiLevelType w:val="singleLevel"/>
    <w:tmpl w:val="08982DEA"/>
    <w:lvl w:ilvl="0">
      <w:start w:val="1"/>
      <w:numFmt w:val="decimal"/>
      <w:lvlText w:val="%1."/>
      <w:lvlJc w:val="left"/>
      <w:pPr>
        <w:tabs>
          <w:tab w:val="num" w:pos="1492"/>
        </w:tabs>
        <w:ind w:left="1492" w:hanging="360"/>
      </w:pPr>
    </w:lvl>
  </w:abstractNum>
  <w:abstractNum w:abstractNumId="1">
    <w:nsid w:val="FFFFFF7D"/>
    <w:multiLevelType w:val="singleLevel"/>
    <w:tmpl w:val="3A0C54C2"/>
    <w:lvl w:ilvl="0">
      <w:start w:val="1"/>
      <w:numFmt w:val="decimal"/>
      <w:lvlText w:val="%1."/>
      <w:lvlJc w:val="left"/>
      <w:pPr>
        <w:tabs>
          <w:tab w:val="num" w:pos="1209"/>
        </w:tabs>
        <w:ind w:left="1209" w:hanging="360"/>
      </w:pPr>
    </w:lvl>
  </w:abstractNum>
  <w:abstractNum w:abstractNumId="2">
    <w:nsid w:val="FFFFFF7E"/>
    <w:multiLevelType w:val="singleLevel"/>
    <w:tmpl w:val="28F258F6"/>
    <w:lvl w:ilvl="0">
      <w:start w:val="1"/>
      <w:numFmt w:val="decimal"/>
      <w:lvlText w:val="%1."/>
      <w:lvlJc w:val="left"/>
      <w:pPr>
        <w:tabs>
          <w:tab w:val="num" w:pos="926"/>
        </w:tabs>
        <w:ind w:left="926" w:hanging="360"/>
      </w:pPr>
    </w:lvl>
  </w:abstractNum>
  <w:abstractNum w:abstractNumId="3">
    <w:nsid w:val="FFFFFF7F"/>
    <w:multiLevelType w:val="singleLevel"/>
    <w:tmpl w:val="7EF2B292"/>
    <w:lvl w:ilvl="0">
      <w:start w:val="1"/>
      <w:numFmt w:val="decimal"/>
      <w:lvlText w:val="%1."/>
      <w:lvlJc w:val="left"/>
      <w:pPr>
        <w:tabs>
          <w:tab w:val="num" w:pos="643"/>
        </w:tabs>
        <w:ind w:left="643" w:hanging="360"/>
      </w:pPr>
    </w:lvl>
  </w:abstractNum>
  <w:abstractNum w:abstractNumId="4">
    <w:nsid w:val="FFFFFF80"/>
    <w:multiLevelType w:val="singleLevel"/>
    <w:tmpl w:val="5E3EDCE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C54EC6B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35AFB8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EDE9E7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3AC9E28"/>
    <w:lvl w:ilvl="0">
      <w:start w:val="1"/>
      <w:numFmt w:val="decimal"/>
      <w:lvlText w:val="%1."/>
      <w:lvlJc w:val="left"/>
      <w:pPr>
        <w:tabs>
          <w:tab w:val="num" w:pos="360"/>
        </w:tabs>
        <w:ind w:left="360" w:hanging="360"/>
      </w:pPr>
    </w:lvl>
  </w:abstractNum>
  <w:abstractNum w:abstractNumId="9">
    <w:nsid w:val="FFFFFF89"/>
    <w:multiLevelType w:val="singleLevel"/>
    <w:tmpl w:val="3DC2BF12"/>
    <w:lvl w:ilvl="0">
      <w:start w:val="1"/>
      <w:numFmt w:val="bullet"/>
      <w:lvlText w:val=""/>
      <w:lvlJc w:val="left"/>
      <w:pPr>
        <w:tabs>
          <w:tab w:val="num" w:pos="360"/>
        </w:tabs>
        <w:ind w:left="360" w:hanging="360"/>
      </w:pPr>
      <w:rPr>
        <w:rFonts w:ascii="Symbol" w:hAnsi="Symbol" w:hint="default"/>
      </w:rPr>
    </w:lvl>
  </w:abstractNum>
  <w:abstractNum w:abstractNumId="10">
    <w:nsid w:val="044F7103"/>
    <w:multiLevelType w:val="hybridMultilevel"/>
    <w:tmpl w:val="833AEE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B8342C0"/>
    <w:multiLevelType w:val="hybridMultilevel"/>
    <w:tmpl w:val="E7322A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0CCA64E8"/>
    <w:multiLevelType w:val="multilevel"/>
    <w:tmpl w:val="9A8C5BA0"/>
    <w:lvl w:ilvl="0">
      <w:start w:val="1"/>
      <w:numFmt w:val="decimal"/>
      <w:pStyle w:val="Heading1"/>
      <w:lvlText w:val="%1."/>
      <w:lvlJc w:val="left"/>
      <w:pPr>
        <w:tabs>
          <w:tab w:val="num" w:pos="228"/>
        </w:tabs>
        <w:ind w:left="228" w:hanging="432"/>
      </w:pPr>
      <w:rPr>
        <w:rFonts w:hint="default"/>
      </w:rPr>
    </w:lvl>
    <w:lvl w:ilvl="1">
      <w:start w:val="1"/>
      <w:numFmt w:val="decimal"/>
      <w:pStyle w:val="Heading2"/>
      <w:lvlText w:val="%1.%2"/>
      <w:lvlJc w:val="left"/>
      <w:pPr>
        <w:tabs>
          <w:tab w:val="num" w:pos="862"/>
        </w:tabs>
        <w:ind w:left="85" w:firstLine="57"/>
      </w:pPr>
      <w:rPr>
        <w:rFonts w:hint="default"/>
      </w:rPr>
    </w:lvl>
    <w:lvl w:ilvl="2">
      <w:start w:val="1"/>
      <w:numFmt w:val="decimal"/>
      <w:pStyle w:val="Heading3"/>
      <w:lvlText w:val="%1.%2.%3"/>
      <w:lvlJc w:val="left"/>
      <w:pPr>
        <w:tabs>
          <w:tab w:val="num" w:pos="1420"/>
        </w:tabs>
        <w:ind w:left="510" w:hanging="170"/>
      </w:pPr>
      <w:rPr>
        <w:rFonts w:hint="default"/>
      </w:rPr>
    </w:lvl>
    <w:lvl w:ilvl="3">
      <w:start w:val="1"/>
      <w:numFmt w:val="decimal"/>
      <w:pStyle w:val="Heading4"/>
      <w:lvlText w:val="%1.%2.%3.%4"/>
      <w:lvlJc w:val="left"/>
      <w:pPr>
        <w:tabs>
          <w:tab w:val="num" w:pos="660"/>
        </w:tabs>
        <w:ind w:left="660" w:hanging="864"/>
      </w:pPr>
      <w:rPr>
        <w:rFonts w:hint="default"/>
      </w:rPr>
    </w:lvl>
    <w:lvl w:ilvl="4">
      <w:start w:val="1"/>
      <w:numFmt w:val="decimal"/>
      <w:pStyle w:val="Heading5"/>
      <w:lvlText w:val="%1.%2.%3.%4.%5"/>
      <w:lvlJc w:val="left"/>
      <w:pPr>
        <w:tabs>
          <w:tab w:val="num" w:pos="804"/>
        </w:tabs>
        <w:ind w:left="804" w:hanging="1008"/>
      </w:pPr>
      <w:rPr>
        <w:rFonts w:hint="default"/>
      </w:rPr>
    </w:lvl>
    <w:lvl w:ilvl="5">
      <w:start w:val="1"/>
      <w:numFmt w:val="decimal"/>
      <w:pStyle w:val="Heading6"/>
      <w:lvlText w:val="%1.%2.%3.%4.%5.%6"/>
      <w:lvlJc w:val="left"/>
      <w:pPr>
        <w:tabs>
          <w:tab w:val="num" w:pos="948"/>
        </w:tabs>
        <w:ind w:left="948" w:hanging="1152"/>
      </w:pPr>
      <w:rPr>
        <w:rFonts w:hint="default"/>
      </w:rPr>
    </w:lvl>
    <w:lvl w:ilvl="6">
      <w:start w:val="1"/>
      <w:numFmt w:val="decimal"/>
      <w:pStyle w:val="Heading7"/>
      <w:lvlText w:val="%1.%2.%3.%4.%5.%6.%7"/>
      <w:lvlJc w:val="left"/>
      <w:pPr>
        <w:tabs>
          <w:tab w:val="num" w:pos="1092"/>
        </w:tabs>
        <w:ind w:left="1092" w:hanging="1296"/>
      </w:pPr>
      <w:rPr>
        <w:rFonts w:hint="default"/>
      </w:rPr>
    </w:lvl>
    <w:lvl w:ilvl="7">
      <w:start w:val="1"/>
      <w:numFmt w:val="decimal"/>
      <w:pStyle w:val="Heading8"/>
      <w:lvlText w:val="%1.%2.%3.%4.%5.%6.%7.%8"/>
      <w:lvlJc w:val="left"/>
      <w:pPr>
        <w:tabs>
          <w:tab w:val="num" w:pos="1236"/>
        </w:tabs>
        <w:ind w:left="1236" w:hanging="1440"/>
      </w:pPr>
      <w:rPr>
        <w:rFonts w:hint="default"/>
      </w:rPr>
    </w:lvl>
    <w:lvl w:ilvl="8">
      <w:start w:val="1"/>
      <w:numFmt w:val="decimal"/>
      <w:pStyle w:val="Heading9"/>
      <w:lvlText w:val="%1.%2.%3.%4.%5.%6.%7.%8.%9"/>
      <w:lvlJc w:val="left"/>
      <w:pPr>
        <w:tabs>
          <w:tab w:val="num" w:pos="1380"/>
        </w:tabs>
        <w:ind w:left="1380" w:hanging="1584"/>
      </w:pPr>
      <w:rPr>
        <w:rFonts w:hint="default"/>
      </w:rPr>
    </w:lvl>
  </w:abstractNum>
  <w:abstractNum w:abstractNumId="13">
    <w:nsid w:val="0F2E1BD0"/>
    <w:multiLevelType w:val="multilevel"/>
    <w:tmpl w:val="DE26D422"/>
    <w:lvl w:ilvl="0">
      <w:start w:val="1"/>
      <w:numFmt w:val="decimal"/>
      <w:pStyle w:val="Appendicesheading1"/>
      <w:lvlText w:val="Bilag %1."/>
      <w:lvlJc w:val="left"/>
      <w:pPr>
        <w:tabs>
          <w:tab w:val="num" w:pos="144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1FD14BA6"/>
    <w:multiLevelType w:val="hybridMultilevel"/>
    <w:tmpl w:val="E4BC979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2B080782"/>
    <w:multiLevelType w:val="hybridMultilevel"/>
    <w:tmpl w:val="91F009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7D35243"/>
    <w:multiLevelType w:val="hybridMultilevel"/>
    <w:tmpl w:val="21B8E2B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7431E38"/>
    <w:multiLevelType w:val="hybridMultilevel"/>
    <w:tmpl w:val="0C14A5DA"/>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8">
    <w:nsid w:val="4E623B04"/>
    <w:multiLevelType w:val="hybridMultilevel"/>
    <w:tmpl w:val="772079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611249B"/>
    <w:multiLevelType w:val="hybridMultilevel"/>
    <w:tmpl w:val="02DAE57C"/>
    <w:lvl w:ilvl="0" w:tplc="2AB27436">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ACE3A58"/>
    <w:multiLevelType w:val="hybridMultilevel"/>
    <w:tmpl w:val="E7181C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6BA97538"/>
    <w:multiLevelType w:val="multilevel"/>
    <w:tmpl w:val="CB3C5882"/>
    <w:lvl w:ilvl="0">
      <w:start w:val="1"/>
      <w:numFmt w:val="decimal"/>
      <w:lvlText w:val="%1"/>
      <w:lvlJc w:val="left"/>
      <w:pPr>
        <w:tabs>
          <w:tab w:val="num" w:pos="792"/>
        </w:tabs>
        <w:ind w:left="792" w:hanging="432"/>
      </w:pPr>
    </w:lvl>
    <w:lvl w:ilvl="1">
      <w:start w:val="1"/>
      <w:numFmt w:val="decimal"/>
      <w:lvlText w:val="%1.%2"/>
      <w:lvlJc w:val="left"/>
      <w:pPr>
        <w:tabs>
          <w:tab w:val="num" w:pos="936"/>
        </w:tabs>
        <w:ind w:left="936" w:hanging="576"/>
      </w:pPr>
    </w:lvl>
    <w:lvl w:ilvl="2">
      <w:start w:val="1"/>
      <w:numFmt w:val="decimal"/>
      <w:lvlText w:val="%1.%2.%3"/>
      <w:lvlJc w:val="left"/>
      <w:pPr>
        <w:tabs>
          <w:tab w:val="num" w:pos="1080"/>
        </w:tabs>
        <w:ind w:left="1080" w:hanging="720"/>
      </w:p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2">
    <w:nsid w:val="6FFC5D27"/>
    <w:multiLevelType w:val="hybridMultilevel"/>
    <w:tmpl w:val="F50A0090"/>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3">
    <w:nsid w:val="74983063"/>
    <w:multiLevelType w:val="hybridMultilevel"/>
    <w:tmpl w:val="12883B40"/>
    <w:lvl w:ilvl="0" w:tplc="92E2623A">
      <w:start w:val="1"/>
      <w:numFmt w:val="bullet"/>
      <w:lvlText w:val=""/>
      <w:lvlJc w:val="left"/>
      <w:pPr>
        <w:tabs>
          <w:tab w:val="num" w:pos="720"/>
        </w:tabs>
        <w:ind w:left="720" w:hanging="360"/>
      </w:pPr>
      <w:rPr>
        <w:rFonts w:ascii="Symbol" w:hAnsi="Symbol" w:hint="default"/>
        <w:sz w:val="20"/>
      </w:rPr>
    </w:lvl>
    <w:lvl w:ilvl="1" w:tplc="A4583030" w:tentative="1">
      <w:start w:val="1"/>
      <w:numFmt w:val="bullet"/>
      <w:lvlText w:val="o"/>
      <w:lvlJc w:val="left"/>
      <w:pPr>
        <w:tabs>
          <w:tab w:val="num" w:pos="1440"/>
        </w:tabs>
        <w:ind w:left="1440" w:hanging="360"/>
      </w:pPr>
      <w:rPr>
        <w:rFonts w:ascii="Courier New" w:hAnsi="Courier New" w:hint="default"/>
        <w:sz w:val="20"/>
      </w:rPr>
    </w:lvl>
    <w:lvl w:ilvl="2" w:tplc="E7FE8974" w:tentative="1">
      <w:start w:val="1"/>
      <w:numFmt w:val="bullet"/>
      <w:lvlText w:val=""/>
      <w:lvlJc w:val="left"/>
      <w:pPr>
        <w:tabs>
          <w:tab w:val="num" w:pos="2160"/>
        </w:tabs>
        <w:ind w:left="2160" w:hanging="360"/>
      </w:pPr>
      <w:rPr>
        <w:rFonts w:ascii="Wingdings" w:hAnsi="Wingdings" w:hint="default"/>
        <w:sz w:val="20"/>
      </w:rPr>
    </w:lvl>
    <w:lvl w:ilvl="3" w:tplc="91D0698A" w:tentative="1">
      <w:start w:val="1"/>
      <w:numFmt w:val="bullet"/>
      <w:lvlText w:val=""/>
      <w:lvlJc w:val="left"/>
      <w:pPr>
        <w:tabs>
          <w:tab w:val="num" w:pos="2880"/>
        </w:tabs>
        <w:ind w:left="2880" w:hanging="360"/>
      </w:pPr>
      <w:rPr>
        <w:rFonts w:ascii="Wingdings" w:hAnsi="Wingdings" w:hint="default"/>
        <w:sz w:val="20"/>
      </w:rPr>
    </w:lvl>
    <w:lvl w:ilvl="4" w:tplc="4A24A38C" w:tentative="1">
      <w:start w:val="1"/>
      <w:numFmt w:val="bullet"/>
      <w:lvlText w:val=""/>
      <w:lvlJc w:val="left"/>
      <w:pPr>
        <w:tabs>
          <w:tab w:val="num" w:pos="3600"/>
        </w:tabs>
        <w:ind w:left="3600" w:hanging="360"/>
      </w:pPr>
      <w:rPr>
        <w:rFonts w:ascii="Wingdings" w:hAnsi="Wingdings" w:hint="default"/>
        <w:sz w:val="20"/>
      </w:rPr>
    </w:lvl>
    <w:lvl w:ilvl="5" w:tplc="D5B40F8A" w:tentative="1">
      <w:start w:val="1"/>
      <w:numFmt w:val="bullet"/>
      <w:lvlText w:val=""/>
      <w:lvlJc w:val="left"/>
      <w:pPr>
        <w:tabs>
          <w:tab w:val="num" w:pos="4320"/>
        </w:tabs>
        <w:ind w:left="4320" w:hanging="360"/>
      </w:pPr>
      <w:rPr>
        <w:rFonts w:ascii="Wingdings" w:hAnsi="Wingdings" w:hint="default"/>
        <w:sz w:val="20"/>
      </w:rPr>
    </w:lvl>
    <w:lvl w:ilvl="6" w:tplc="8CD41BEE" w:tentative="1">
      <w:start w:val="1"/>
      <w:numFmt w:val="bullet"/>
      <w:lvlText w:val=""/>
      <w:lvlJc w:val="left"/>
      <w:pPr>
        <w:tabs>
          <w:tab w:val="num" w:pos="5040"/>
        </w:tabs>
        <w:ind w:left="5040" w:hanging="360"/>
      </w:pPr>
      <w:rPr>
        <w:rFonts w:ascii="Wingdings" w:hAnsi="Wingdings" w:hint="default"/>
        <w:sz w:val="20"/>
      </w:rPr>
    </w:lvl>
    <w:lvl w:ilvl="7" w:tplc="C1BE0698" w:tentative="1">
      <w:start w:val="1"/>
      <w:numFmt w:val="bullet"/>
      <w:lvlText w:val=""/>
      <w:lvlJc w:val="left"/>
      <w:pPr>
        <w:tabs>
          <w:tab w:val="num" w:pos="5760"/>
        </w:tabs>
        <w:ind w:left="5760" w:hanging="360"/>
      </w:pPr>
      <w:rPr>
        <w:rFonts w:ascii="Wingdings" w:hAnsi="Wingdings" w:hint="default"/>
        <w:sz w:val="20"/>
      </w:rPr>
    </w:lvl>
    <w:lvl w:ilvl="8" w:tplc="3752BD8C" w:tentative="1">
      <w:start w:val="1"/>
      <w:numFmt w:val="bullet"/>
      <w:lvlText w:val=""/>
      <w:lvlJc w:val="left"/>
      <w:pPr>
        <w:tabs>
          <w:tab w:val="num" w:pos="6480"/>
        </w:tabs>
        <w:ind w:left="6480" w:hanging="360"/>
      </w:pPr>
      <w:rPr>
        <w:rFonts w:ascii="Wingdings" w:hAnsi="Wingdings" w:hint="default"/>
        <w:sz w:val="20"/>
      </w:rPr>
    </w:lvl>
  </w:abstractNum>
  <w:abstractNum w:abstractNumId="24">
    <w:nsid w:val="74A24254"/>
    <w:multiLevelType w:val="multilevel"/>
    <w:tmpl w:val="7DEC3444"/>
    <w:lvl w:ilvl="0">
      <w:start w:val="1"/>
      <w:numFmt w:val="decimal"/>
      <w:lvlText w:val="%1."/>
      <w:lvlJc w:val="left"/>
      <w:pPr>
        <w:tabs>
          <w:tab w:val="num" w:pos="228"/>
        </w:tabs>
        <w:ind w:left="228" w:hanging="432"/>
      </w:pPr>
      <w:rPr>
        <w:rFonts w:hint="default"/>
      </w:rPr>
    </w:lvl>
    <w:lvl w:ilvl="1">
      <w:start w:val="1"/>
      <w:numFmt w:val="decimal"/>
      <w:lvlText w:val="%1.%2"/>
      <w:lvlJc w:val="left"/>
      <w:pPr>
        <w:tabs>
          <w:tab w:val="num" w:pos="862"/>
        </w:tabs>
        <w:ind w:left="85" w:firstLine="57"/>
      </w:pPr>
      <w:rPr>
        <w:rFonts w:hint="default"/>
      </w:rPr>
    </w:lvl>
    <w:lvl w:ilvl="2">
      <w:start w:val="1"/>
      <w:numFmt w:val="decimal"/>
      <w:lvlText w:val="%1.%2.%3"/>
      <w:lvlJc w:val="left"/>
      <w:pPr>
        <w:tabs>
          <w:tab w:val="num" w:pos="1420"/>
        </w:tabs>
        <w:ind w:left="510" w:hanging="170"/>
      </w:pPr>
      <w:rPr>
        <w:rFonts w:hint="default"/>
      </w:rPr>
    </w:lvl>
    <w:lvl w:ilvl="3">
      <w:start w:val="1"/>
      <w:numFmt w:val="decimal"/>
      <w:lvlText w:val="%1.%2.%3.%4"/>
      <w:lvlJc w:val="left"/>
      <w:pPr>
        <w:tabs>
          <w:tab w:val="num" w:pos="660"/>
        </w:tabs>
        <w:ind w:left="660" w:hanging="864"/>
      </w:pPr>
      <w:rPr>
        <w:rFonts w:hint="default"/>
      </w:rPr>
    </w:lvl>
    <w:lvl w:ilvl="4">
      <w:start w:val="1"/>
      <w:numFmt w:val="decimal"/>
      <w:lvlText w:val="%1.%2.%3.%4.%5"/>
      <w:lvlJc w:val="left"/>
      <w:pPr>
        <w:tabs>
          <w:tab w:val="num" w:pos="804"/>
        </w:tabs>
        <w:ind w:left="804" w:hanging="1008"/>
      </w:pPr>
      <w:rPr>
        <w:rFonts w:hint="default"/>
      </w:rPr>
    </w:lvl>
    <w:lvl w:ilvl="5">
      <w:start w:val="1"/>
      <w:numFmt w:val="decimal"/>
      <w:lvlText w:val="%1.%2.%3.%4.%5.%6"/>
      <w:lvlJc w:val="left"/>
      <w:pPr>
        <w:tabs>
          <w:tab w:val="num" w:pos="948"/>
        </w:tabs>
        <w:ind w:left="948" w:hanging="1152"/>
      </w:pPr>
      <w:rPr>
        <w:rFonts w:hint="default"/>
      </w:rPr>
    </w:lvl>
    <w:lvl w:ilvl="6">
      <w:start w:val="1"/>
      <w:numFmt w:val="decimal"/>
      <w:lvlText w:val="%1.%2.%3.%4.%5.%6.%7"/>
      <w:lvlJc w:val="left"/>
      <w:pPr>
        <w:tabs>
          <w:tab w:val="num" w:pos="1092"/>
        </w:tabs>
        <w:ind w:left="1092" w:hanging="1296"/>
      </w:pPr>
      <w:rPr>
        <w:rFonts w:hint="default"/>
      </w:rPr>
    </w:lvl>
    <w:lvl w:ilvl="7">
      <w:start w:val="1"/>
      <w:numFmt w:val="decimal"/>
      <w:lvlText w:val="%1.%2.%3.%4.%5.%6.%7.%8"/>
      <w:lvlJc w:val="left"/>
      <w:pPr>
        <w:tabs>
          <w:tab w:val="num" w:pos="1236"/>
        </w:tabs>
        <w:ind w:left="1236" w:hanging="1440"/>
      </w:pPr>
      <w:rPr>
        <w:rFonts w:hint="default"/>
      </w:rPr>
    </w:lvl>
    <w:lvl w:ilvl="8">
      <w:start w:val="1"/>
      <w:numFmt w:val="decimal"/>
      <w:lvlText w:val="%1.%2.%3.%4.%5.%6.%7.%8.%9"/>
      <w:lvlJc w:val="left"/>
      <w:pPr>
        <w:tabs>
          <w:tab w:val="num" w:pos="1380"/>
        </w:tabs>
        <w:ind w:left="1380" w:hanging="1584"/>
      </w:pPr>
      <w:rPr>
        <w:rFonts w:hint="default"/>
      </w:rPr>
    </w:lvl>
  </w:abstractNum>
  <w:num w:numId="1">
    <w:abstractNumId w:val="19"/>
  </w:num>
  <w:num w:numId="2">
    <w:abstractNumId w:val="21"/>
  </w:num>
  <w:num w:numId="3">
    <w:abstractNumId w:val="20"/>
  </w:num>
  <w:num w:numId="4">
    <w:abstractNumId w:val="11"/>
  </w:num>
  <w:num w:numId="5">
    <w:abstractNumId w:val="14"/>
  </w:num>
  <w:num w:numId="6">
    <w:abstractNumId w:val="10"/>
  </w:num>
  <w:num w:numId="7">
    <w:abstractNumId w:val="18"/>
  </w:num>
  <w:num w:numId="8">
    <w:abstractNumId w:val="23"/>
  </w:num>
  <w:num w:numId="9">
    <w:abstractNumId w:val="13"/>
  </w:num>
  <w:num w:numId="10">
    <w:abstractNumId w:val="13"/>
  </w:num>
  <w:num w:numId="11">
    <w:abstractNumId w:val="12"/>
  </w:num>
  <w:num w:numId="12">
    <w:abstractNumId w:val="13"/>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7"/>
  </w:num>
  <w:num w:numId="33">
    <w:abstractNumId w:val="22"/>
  </w:num>
  <w:num w:numId="34">
    <w:abstractNumId w:val="15"/>
  </w:num>
  <w:num w:numId="35">
    <w:abstractNumId w:val="16"/>
  </w:num>
  <w:num w:numId="36">
    <w:abstractNumId w:val="12"/>
  </w:num>
  <w:num w:numId="37">
    <w:abstractNumId w:val="12"/>
  </w:num>
  <w:num w:numId="38">
    <w:abstractNumId w:val="12"/>
  </w:num>
  <w:num w:numId="39">
    <w:abstractNumId w:val="12"/>
  </w:num>
  <w:num w:numId="40">
    <w:abstractNumId w:val="12"/>
  </w:num>
  <w:num w:numId="41">
    <w:abstractNumId w:val="12"/>
  </w:num>
  <w:num w:numId="42">
    <w:abstractNumId w:val="12"/>
  </w:num>
  <w:num w:numId="43">
    <w:abstractNumId w:val="12"/>
  </w:num>
  <w:num w:numId="44">
    <w:abstractNumId w:val="12"/>
  </w:num>
  <w:num w:numId="45">
    <w:abstractNumId w:val="12"/>
  </w:num>
  <w:num w:numId="46">
    <w:abstractNumId w:val="12"/>
  </w:num>
  <w:num w:numId="47">
    <w:abstractNumId w:val="12"/>
  </w:num>
  <w:num w:numId="48">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ttachedTemplate r:id="rId1"/>
  <w:defaultTabStop w:val="720"/>
  <w:noPunctuationKerning/>
  <w:characterSpacingControl w:val="doNotCompress"/>
  <w:savePreviewPicture/>
  <w:hdrShapeDefaults>
    <o:shapedefaults v:ext="edit" spidmax="2050"/>
  </w:hdrShapeDefaults>
  <w:footnotePr>
    <w:footnote w:id="0"/>
    <w:footnote w:id="1"/>
  </w:footnotePr>
  <w:endnotePr>
    <w:endnote w:id="0"/>
    <w:endnote w:id="1"/>
  </w:endnotePr>
  <w:compat/>
  <w:rsids>
    <w:rsidRoot w:val="00AC1A10"/>
    <w:rsid w:val="00060FCB"/>
    <w:rsid w:val="0019723E"/>
    <w:rsid w:val="00206C7A"/>
    <w:rsid w:val="0021618B"/>
    <w:rsid w:val="00296A7B"/>
    <w:rsid w:val="00780AD1"/>
    <w:rsid w:val="00AC1A10"/>
    <w:rsid w:val="00B977FF"/>
    <w:rsid w:val="00C76F22"/>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Verdana" w:hAnsi="Verdana"/>
      <w:szCs w:val="24"/>
      <w:lang w:val="da-DK"/>
    </w:rPr>
  </w:style>
  <w:style w:type="paragraph" w:styleId="Heading1">
    <w:name w:val="heading 1"/>
    <w:basedOn w:val="Normal"/>
    <w:next w:val="Normalindented"/>
    <w:qFormat/>
    <w:pPr>
      <w:numPr>
        <w:numId w:val="13"/>
      </w:numPr>
      <w:spacing w:before="360" w:after="240"/>
      <w:outlineLvl w:val="0"/>
    </w:pPr>
    <w:rPr>
      <w:rFonts w:cs="Arial"/>
      <w:b/>
      <w:bCs/>
      <w:kern w:val="32"/>
      <w:sz w:val="32"/>
      <w:szCs w:val="32"/>
    </w:rPr>
  </w:style>
  <w:style w:type="paragraph" w:styleId="Heading2">
    <w:name w:val="heading 2"/>
    <w:basedOn w:val="Normal"/>
    <w:next w:val="Normalindented"/>
    <w:qFormat/>
    <w:pPr>
      <w:keepNext/>
      <w:numPr>
        <w:ilvl w:val="1"/>
        <w:numId w:val="14"/>
      </w:numPr>
      <w:spacing w:before="360" w:after="240"/>
      <w:outlineLvl w:val="1"/>
    </w:pPr>
    <w:rPr>
      <w:bCs/>
      <w:iCs/>
      <w:sz w:val="28"/>
      <w:szCs w:val="28"/>
    </w:rPr>
  </w:style>
  <w:style w:type="paragraph" w:styleId="Heading3">
    <w:name w:val="heading 3"/>
    <w:basedOn w:val="Normal"/>
    <w:next w:val="Normalindented"/>
    <w:qFormat/>
    <w:pPr>
      <w:keepNext/>
      <w:numPr>
        <w:ilvl w:val="2"/>
        <w:numId w:val="15"/>
      </w:numPr>
      <w:tabs>
        <w:tab w:val="clear" w:pos="1420"/>
        <w:tab w:val="num" w:pos="1260"/>
      </w:tabs>
      <w:spacing w:before="360" w:after="240"/>
      <w:outlineLvl w:val="2"/>
    </w:pPr>
    <w:rPr>
      <w:rFonts w:cs="Arial"/>
      <w:bCs/>
      <w:i/>
      <w:sz w:val="26"/>
      <w:szCs w:val="26"/>
    </w:rPr>
  </w:style>
  <w:style w:type="paragraph" w:styleId="Heading4">
    <w:name w:val="heading 4"/>
    <w:basedOn w:val="Normal"/>
    <w:next w:val="Normalindented"/>
    <w:qFormat/>
    <w:pPr>
      <w:keepNext/>
      <w:numPr>
        <w:ilvl w:val="3"/>
        <w:numId w:val="16"/>
      </w:numPr>
      <w:tabs>
        <w:tab w:val="left" w:pos="1260"/>
      </w:tabs>
      <w:spacing w:before="120" w:after="240"/>
      <w:ind w:left="425" w:firstLine="0"/>
      <w:outlineLvl w:val="3"/>
    </w:pPr>
    <w:rPr>
      <w:rFonts w:ascii="Palatino Linotype" w:hAnsi="Palatino Linotype"/>
      <w:b/>
      <w:bCs/>
      <w:sz w:val="24"/>
      <w:szCs w:val="28"/>
    </w:rPr>
  </w:style>
  <w:style w:type="paragraph" w:styleId="Heading5">
    <w:name w:val="heading 5"/>
    <w:basedOn w:val="Normal"/>
    <w:next w:val="Normal"/>
    <w:qFormat/>
    <w:pPr>
      <w:numPr>
        <w:ilvl w:val="4"/>
        <w:numId w:val="17"/>
      </w:numPr>
      <w:spacing w:before="240" w:after="60"/>
      <w:outlineLvl w:val="4"/>
    </w:pPr>
    <w:rPr>
      <w:b/>
      <w:bCs/>
      <w:iCs/>
      <w:sz w:val="26"/>
      <w:szCs w:val="26"/>
    </w:rPr>
  </w:style>
  <w:style w:type="paragraph" w:styleId="Heading6">
    <w:name w:val="heading 6"/>
    <w:basedOn w:val="Normal"/>
    <w:next w:val="Normal"/>
    <w:qFormat/>
    <w:pPr>
      <w:numPr>
        <w:ilvl w:val="5"/>
        <w:numId w:val="18"/>
      </w:numPr>
      <w:spacing w:before="240" w:after="60"/>
      <w:outlineLvl w:val="5"/>
    </w:pPr>
    <w:rPr>
      <w:b/>
      <w:bCs/>
      <w:sz w:val="22"/>
      <w:szCs w:val="22"/>
    </w:rPr>
  </w:style>
  <w:style w:type="paragraph" w:styleId="Heading7">
    <w:name w:val="heading 7"/>
    <w:basedOn w:val="Normal"/>
    <w:next w:val="Normal"/>
    <w:qFormat/>
    <w:pPr>
      <w:numPr>
        <w:ilvl w:val="6"/>
        <w:numId w:val="19"/>
      </w:numPr>
      <w:spacing w:before="240" w:after="60"/>
      <w:outlineLvl w:val="6"/>
    </w:pPr>
    <w:rPr>
      <w:sz w:val="24"/>
    </w:rPr>
  </w:style>
  <w:style w:type="paragraph" w:styleId="Heading8">
    <w:name w:val="heading 8"/>
    <w:basedOn w:val="Normal"/>
    <w:next w:val="Normal"/>
    <w:qFormat/>
    <w:pPr>
      <w:numPr>
        <w:ilvl w:val="7"/>
        <w:numId w:val="20"/>
      </w:numPr>
      <w:spacing w:before="240" w:after="60"/>
      <w:outlineLvl w:val="7"/>
    </w:pPr>
    <w:rPr>
      <w:i/>
      <w:iCs/>
      <w:sz w:val="24"/>
    </w:rPr>
  </w:style>
  <w:style w:type="paragraph" w:styleId="Heading9">
    <w:name w:val="heading 9"/>
    <w:basedOn w:val="Normal"/>
    <w:next w:val="Normal"/>
    <w:qFormat/>
    <w:pPr>
      <w:numPr>
        <w:ilvl w:val="8"/>
        <w:numId w:val="21"/>
      </w:numPr>
      <w:spacing w:before="240" w:after="60"/>
      <w:outlineLvl w:val="8"/>
    </w:pPr>
    <w:rPr>
      <w:rFonts w:cs="Arial"/>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Normalindented">
    <w:name w:val="Normal_indented"/>
    <w:basedOn w:val="Normal"/>
    <w:pPr>
      <w:spacing w:line="300" w:lineRule="auto"/>
      <w:ind w:left="567"/>
    </w:pPr>
    <w:rPr>
      <w:rFonts w:ascii="Palatino Linotype" w:hAnsi="Palatino Linotype"/>
      <w:sz w:val="22"/>
    </w:rPr>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character" w:styleId="PageNumber">
    <w:name w:val="page number"/>
    <w:basedOn w:val="DefaultParagraphFont"/>
  </w:style>
  <w:style w:type="paragraph" w:styleId="TOC1">
    <w:name w:val="toc 1"/>
    <w:basedOn w:val="Normal"/>
    <w:next w:val="Normal"/>
    <w:autoRedefine/>
    <w:semiHidden/>
    <w:pPr>
      <w:spacing w:before="120" w:after="120"/>
    </w:pPr>
    <w:rPr>
      <w:rFonts w:ascii="Palatino Linotype" w:hAnsi="Palatino Linotype"/>
      <w:b/>
      <w:bCs/>
      <w:caps/>
    </w:rPr>
  </w:style>
  <w:style w:type="paragraph" w:styleId="TOC2">
    <w:name w:val="toc 2"/>
    <w:basedOn w:val="Normal"/>
    <w:next w:val="Normal"/>
    <w:autoRedefine/>
    <w:semiHidden/>
    <w:pPr>
      <w:tabs>
        <w:tab w:val="left" w:pos="680"/>
        <w:tab w:val="right" w:leader="dot" w:pos="8222"/>
      </w:tabs>
      <w:ind w:left="200"/>
    </w:pPr>
    <w:rPr>
      <w:rFonts w:ascii="Palatino Linotype" w:hAnsi="Palatino Linotype"/>
      <w:smallCaps/>
      <w:noProof/>
    </w:rPr>
  </w:style>
  <w:style w:type="paragraph" w:styleId="TOC3">
    <w:name w:val="toc 3"/>
    <w:basedOn w:val="Normal"/>
    <w:next w:val="Normal"/>
    <w:autoRedefine/>
    <w:semiHidden/>
    <w:pPr>
      <w:tabs>
        <w:tab w:val="left" w:pos="1021"/>
        <w:tab w:val="right" w:leader="dot" w:pos="8222"/>
      </w:tabs>
      <w:ind w:left="400"/>
    </w:pPr>
    <w:rPr>
      <w:rFonts w:ascii="Palatino Linotype" w:hAnsi="Palatino Linotype"/>
      <w:iCs/>
    </w:rPr>
  </w:style>
  <w:style w:type="character" w:styleId="Hyperlink">
    <w:name w:val="Hyperlink"/>
    <w:basedOn w:val="DefaultParagraphFont"/>
    <w:rPr>
      <w:color w:val="0000FF"/>
      <w:u w:val="single"/>
    </w:r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16"/>
      <w:szCs w:val="20"/>
    </w:rPr>
  </w:style>
  <w:style w:type="paragraph" w:customStyle="1" w:styleId="Reporttitle">
    <w:name w:val="Report title"/>
    <w:basedOn w:val="Normal"/>
    <w:next w:val="Reportsubtitle"/>
    <w:pPr>
      <w:spacing w:before="1680" w:after="360"/>
      <w:jc w:val="center"/>
    </w:pPr>
    <w:rPr>
      <w:b/>
      <w:sz w:val="44"/>
    </w:rPr>
  </w:style>
  <w:style w:type="paragraph" w:customStyle="1" w:styleId="Reportsubtitle">
    <w:name w:val="Report subtitle"/>
    <w:basedOn w:val="Normal"/>
    <w:next w:val="ReportClassandModule"/>
    <w:pPr>
      <w:spacing w:after="960"/>
      <w:jc w:val="center"/>
    </w:pPr>
    <w:rPr>
      <w:sz w:val="36"/>
    </w:rPr>
  </w:style>
  <w:style w:type="paragraph" w:customStyle="1" w:styleId="ReportClassandModule">
    <w:name w:val="Report Class and Module"/>
    <w:basedOn w:val="Normal"/>
    <w:next w:val="Normal"/>
    <w:pPr>
      <w:spacing w:after="720"/>
      <w:jc w:val="center"/>
    </w:pPr>
    <w:rPr>
      <w:i/>
      <w:sz w:val="28"/>
    </w:rPr>
  </w:style>
  <w:style w:type="character" w:styleId="FollowedHyperlink">
    <w:name w:val="FollowedHyperlink"/>
    <w:basedOn w:val="DefaultParagraphFont"/>
    <w:rPr>
      <w:color w:val="800080"/>
      <w:u w:val="single"/>
    </w:rPr>
  </w:style>
  <w:style w:type="paragraph" w:customStyle="1" w:styleId="Appendicesheading1">
    <w:name w:val="Appendices heading 1"/>
    <w:basedOn w:val="Heading1"/>
    <w:next w:val="Normalindented"/>
    <w:pPr>
      <w:keepNext/>
      <w:numPr>
        <w:numId w:val="12"/>
      </w:numPr>
      <w:ind w:left="431" w:hanging="431"/>
    </w:pPr>
  </w:style>
  <w:style w:type="paragraph" w:customStyle="1" w:styleId="Reportheading">
    <w:name w:val="Report heading"/>
    <w:basedOn w:val="Normal"/>
    <w:next w:val="Normalindented"/>
    <w:pPr>
      <w:spacing w:before="360" w:after="240"/>
    </w:pPr>
    <w:rPr>
      <w:sz w:val="36"/>
    </w:rPr>
  </w:style>
  <w:style w:type="paragraph" w:styleId="BodyText">
    <w:name w:val="Body Text"/>
    <w:basedOn w:val="Normal"/>
    <w:pPr>
      <w:spacing w:after="120"/>
    </w:pPr>
  </w:style>
  <w:style w:type="paragraph" w:customStyle="1" w:styleId="Linkback">
    <w:name w:val="Link back"/>
    <w:basedOn w:val="Normal"/>
    <w:pPr>
      <w:spacing w:before="360" w:after="36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DocumentMap">
    <w:name w:val="Document Map"/>
    <w:basedOn w:val="Normal"/>
    <w:semiHidden/>
    <w:pPr>
      <w:shd w:val="clear" w:color="auto" w:fill="000080"/>
    </w:pPr>
    <w:rPr>
      <w:rFonts w:ascii="Tahoma" w:hAnsi="Tahoma" w:cs="Tahoma"/>
    </w:rPr>
  </w:style>
  <w:style w:type="paragraph" w:customStyle="1" w:styleId="Reportsynopsis">
    <w:name w:val="Report synopsis"/>
    <w:basedOn w:val="Normal"/>
    <w:next w:val="Normal"/>
    <w:pPr>
      <w:spacing w:before="360" w:after="240"/>
    </w:pPr>
    <w:rPr>
      <w:sz w:val="36"/>
    </w:rPr>
  </w:style>
  <w:style w:type="paragraph" w:customStyle="1" w:styleId="ReportTOC">
    <w:name w:val="Report TOC"/>
    <w:basedOn w:val="Normal"/>
    <w:next w:val="Normal"/>
    <w:pPr>
      <w:spacing w:before="360" w:after="240"/>
    </w:pPr>
    <w:rPr>
      <w:sz w:val="36"/>
    </w:rPr>
  </w:style>
  <w:style w:type="paragraph" w:styleId="NormalWeb">
    <w:name w:val="Normal (Web)"/>
    <w:basedOn w:val="Normal"/>
    <w:pPr>
      <w:spacing w:before="100" w:beforeAutospacing="1" w:after="100" w:afterAutospacing="1"/>
    </w:pPr>
    <w:rPr>
      <w:rFonts w:ascii="Times New Roman" w:hAnsi="Times New Roman"/>
      <w:sz w:val="24"/>
      <w:lang w:val="en-GB"/>
    </w:rPr>
  </w:style>
  <w:style w:type="paragraph" w:customStyle="1" w:styleId="Normaltable">
    <w:name w:val="Normal_table"/>
    <w:basedOn w:val="Normal"/>
    <w:rPr>
      <w:rFonts w:ascii="Palatino Linotype" w:hAnsi="Palatino Linotype" w:cs="Arial"/>
      <w:sz w:val="22"/>
      <w:szCs w:val="11"/>
    </w:rPr>
  </w:style>
  <w:style w:type="paragraph" w:customStyle="1" w:styleId="Sourcecode">
    <w:name w:val="Source code"/>
    <w:basedOn w:val="Normalindented"/>
    <w:pPr>
      <w:spacing w:line="240" w:lineRule="auto"/>
    </w:pPr>
    <w:rPr>
      <w:rFonts w:ascii="Courier New" w:hAnsi="Courier New" w:cs="Courier New"/>
      <w:color w:val="800000"/>
      <w:sz w:val="20"/>
      <w:lang w:val="en-US"/>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sz w:val="20"/>
    </w:rPr>
  </w:style>
  <w:style w:type="paragraph" w:customStyle="1" w:styleId="Reportsourcecode">
    <w:name w:val="Report source code"/>
    <w:basedOn w:val="Normal"/>
    <w:pPr>
      <w:spacing w:line="312" w:lineRule="auto"/>
    </w:pPr>
    <w:rPr>
      <w:rFonts w:ascii="Courier New" w:hAnsi="Courier New"/>
    </w:rPr>
  </w:style>
</w:styles>
</file>

<file path=word/webSettings.xml><?xml version="1.0" encoding="utf-8"?>
<w:webSettings xmlns:r="http://schemas.openxmlformats.org/officeDocument/2006/relationships" xmlns:w="http://schemas.openxmlformats.org/wordprocessingml/2006/main">
  <w:encoding w:val="windows-1252"/>
  <w:doNotSaveAsSingleFile/>
  <w:pixelsPerInch w:val="96"/>
  <w:targetScreenSz w:val="800x600"/>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footer" Target="footer1.xml"/><Relationship Id="rId1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anuelmaestrini:Documents:IHK:Java%20Programming:Assignment%20Drinks%20Machine%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Assignment Drinks Machine Template.dot</Template>
  <TotalTime>124</TotalTime>
  <Pages>7</Pages>
  <Words>543</Words>
  <Characters>2664</Characters>
  <Application>Microsoft Word 12.0.0</Application>
  <DocSecurity>0</DocSecurity>
  <Lines>166</Lines>
  <Paragraphs>91</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The Hot Drinks Machine Simulator</vt:lpstr>
      <vt:lpstr>Introduction</vt:lpstr>
      <vt:lpstr>    System description</vt:lpstr>
      <vt:lpstr>Documentation</vt:lpstr>
      <vt:lpstr>    States</vt:lpstr>
      <vt:lpstr>    Events</vt:lpstr>
      <vt:lpstr>    Actions</vt:lpstr>
      <vt:lpstr>    State transition diagram</vt:lpstr>
      <vt:lpstr>    Class diagram</vt:lpstr>
      <vt:lpstr>        Class description</vt:lpstr>
      <vt:lpstr>Test</vt:lpstr>
      <vt:lpstr>    JUnit Tests</vt:lpstr>
      <vt:lpstr>Conclusion</vt:lpstr>
      <vt:lpstr>    About the product</vt:lpstr>
      <vt:lpstr>    About the Team work</vt:lpstr>
      <vt:lpstr>Literature</vt:lpstr>
      <vt:lpstr>Appendixes</vt:lpstr>
      <vt:lpstr>    Glossary</vt:lpstr>
      <vt:lpstr>    Test results</vt:lpstr>
      <vt:lpstr>    NetBeans Project CD</vt:lpstr>
    </vt:vector>
  </TitlesOfParts>
  <Manager/>
  <Company>Engineering College Of Copenhagen</Company>
  <LinksUpToDate>false</LinksUpToDate>
  <CharactersWithSpaces>3805</CharactersWithSpaces>
  <SharedDoc>false</SharedDoc>
  <HLinks>
    <vt:vector size="108" baseType="variant">
      <vt:variant>
        <vt:i4>1441846</vt:i4>
      </vt:variant>
      <vt:variant>
        <vt:i4>110</vt:i4>
      </vt:variant>
      <vt:variant>
        <vt:i4>0</vt:i4>
      </vt:variant>
      <vt:variant>
        <vt:i4>5</vt:i4>
      </vt:variant>
      <vt:variant>
        <vt:lpwstr/>
      </vt:variant>
      <vt:variant>
        <vt:lpwstr>_Toc247519294</vt:lpwstr>
      </vt:variant>
      <vt:variant>
        <vt:i4>1441846</vt:i4>
      </vt:variant>
      <vt:variant>
        <vt:i4>104</vt:i4>
      </vt:variant>
      <vt:variant>
        <vt:i4>0</vt:i4>
      </vt:variant>
      <vt:variant>
        <vt:i4>5</vt:i4>
      </vt:variant>
      <vt:variant>
        <vt:lpwstr/>
      </vt:variant>
      <vt:variant>
        <vt:lpwstr>_Toc247519293</vt:lpwstr>
      </vt:variant>
      <vt:variant>
        <vt:i4>1441846</vt:i4>
      </vt:variant>
      <vt:variant>
        <vt:i4>98</vt:i4>
      </vt:variant>
      <vt:variant>
        <vt:i4>0</vt:i4>
      </vt:variant>
      <vt:variant>
        <vt:i4>5</vt:i4>
      </vt:variant>
      <vt:variant>
        <vt:lpwstr/>
      </vt:variant>
      <vt:variant>
        <vt:lpwstr>_Toc247519292</vt:lpwstr>
      </vt:variant>
      <vt:variant>
        <vt:i4>1441846</vt:i4>
      </vt:variant>
      <vt:variant>
        <vt:i4>92</vt:i4>
      </vt:variant>
      <vt:variant>
        <vt:i4>0</vt:i4>
      </vt:variant>
      <vt:variant>
        <vt:i4>5</vt:i4>
      </vt:variant>
      <vt:variant>
        <vt:lpwstr/>
      </vt:variant>
      <vt:variant>
        <vt:lpwstr>_Toc247519291</vt:lpwstr>
      </vt:variant>
      <vt:variant>
        <vt:i4>1441846</vt:i4>
      </vt:variant>
      <vt:variant>
        <vt:i4>86</vt:i4>
      </vt:variant>
      <vt:variant>
        <vt:i4>0</vt:i4>
      </vt:variant>
      <vt:variant>
        <vt:i4>5</vt:i4>
      </vt:variant>
      <vt:variant>
        <vt:lpwstr/>
      </vt:variant>
      <vt:variant>
        <vt:lpwstr>_Toc247519290</vt:lpwstr>
      </vt:variant>
      <vt:variant>
        <vt:i4>1507382</vt:i4>
      </vt:variant>
      <vt:variant>
        <vt:i4>80</vt:i4>
      </vt:variant>
      <vt:variant>
        <vt:i4>0</vt:i4>
      </vt:variant>
      <vt:variant>
        <vt:i4>5</vt:i4>
      </vt:variant>
      <vt:variant>
        <vt:lpwstr/>
      </vt:variant>
      <vt:variant>
        <vt:lpwstr>_Toc247519289</vt:lpwstr>
      </vt:variant>
      <vt:variant>
        <vt:i4>1507382</vt:i4>
      </vt:variant>
      <vt:variant>
        <vt:i4>74</vt:i4>
      </vt:variant>
      <vt:variant>
        <vt:i4>0</vt:i4>
      </vt:variant>
      <vt:variant>
        <vt:i4>5</vt:i4>
      </vt:variant>
      <vt:variant>
        <vt:lpwstr/>
      </vt:variant>
      <vt:variant>
        <vt:lpwstr>_Toc247519288</vt:lpwstr>
      </vt:variant>
      <vt:variant>
        <vt:i4>1507382</vt:i4>
      </vt:variant>
      <vt:variant>
        <vt:i4>68</vt:i4>
      </vt:variant>
      <vt:variant>
        <vt:i4>0</vt:i4>
      </vt:variant>
      <vt:variant>
        <vt:i4>5</vt:i4>
      </vt:variant>
      <vt:variant>
        <vt:lpwstr/>
      </vt:variant>
      <vt:variant>
        <vt:lpwstr>_Toc247519287</vt:lpwstr>
      </vt:variant>
      <vt:variant>
        <vt:i4>1507382</vt:i4>
      </vt:variant>
      <vt:variant>
        <vt:i4>62</vt:i4>
      </vt:variant>
      <vt:variant>
        <vt:i4>0</vt:i4>
      </vt:variant>
      <vt:variant>
        <vt:i4>5</vt:i4>
      </vt:variant>
      <vt:variant>
        <vt:lpwstr/>
      </vt:variant>
      <vt:variant>
        <vt:lpwstr>_Toc247519286</vt:lpwstr>
      </vt:variant>
      <vt:variant>
        <vt:i4>1507382</vt:i4>
      </vt:variant>
      <vt:variant>
        <vt:i4>56</vt:i4>
      </vt:variant>
      <vt:variant>
        <vt:i4>0</vt:i4>
      </vt:variant>
      <vt:variant>
        <vt:i4>5</vt:i4>
      </vt:variant>
      <vt:variant>
        <vt:lpwstr/>
      </vt:variant>
      <vt:variant>
        <vt:lpwstr>_Toc247519285</vt:lpwstr>
      </vt:variant>
      <vt:variant>
        <vt:i4>1507382</vt:i4>
      </vt:variant>
      <vt:variant>
        <vt:i4>50</vt:i4>
      </vt:variant>
      <vt:variant>
        <vt:i4>0</vt:i4>
      </vt:variant>
      <vt:variant>
        <vt:i4>5</vt:i4>
      </vt:variant>
      <vt:variant>
        <vt:lpwstr/>
      </vt:variant>
      <vt:variant>
        <vt:lpwstr>_Toc247519284</vt:lpwstr>
      </vt:variant>
      <vt:variant>
        <vt:i4>1507382</vt:i4>
      </vt:variant>
      <vt:variant>
        <vt:i4>44</vt:i4>
      </vt:variant>
      <vt:variant>
        <vt:i4>0</vt:i4>
      </vt:variant>
      <vt:variant>
        <vt:i4>5</vt:i4>
      </vt:variant>
      <vt:variant>
        <vt:lpwstr/>
      </vt:variant>
      <vt:variant>
        <vt:lpwstr>_Toc247519283</vt:lpwstr>
      </vt:variant>
      <vt:variant>
        <vt:i4>1507382</vt:i4>
      </vt:variant>
      <vt:variant>
        <vt:i4>38</vt:i4>
      </vt:variant>
      <vt:variant>
        <vt:i4>0</vt:i4>
      </vt:variant>
      <vt:variant>
        <vt:i4>5</vt:i4>
      </vt:variant>
      <vt:variant>
        <vt:lpwstr/>
      </vt:variant>
      <vt:variant>
        <vt:lpwstr>_Toc247519282</vt:lpwstr>
      </vt:variant>
      <vt:variant>
        <vt:i4>1507382</vt:i4>
      </vt:variant>
      <vt:variant>
        <vt:i4>32</vt:i4>
      </vt:variant>
      <vt:variant>
        <vt:i4>0</vt:i4>
      </vt:variant>
      <vt:variant>
        <vt:i4>5</vt:i4>
      </vt:variant>
      <vt:variant>
        <vt:lpwstr/>
      </vt:variant>
      <vt:variant>
        <vt:lpwstr>_Toc247519281</vt:lpwstr>
      </vt:variant>
      <vt:variant>
        <vt:i4>1507382</vt:i4>
      </vt:variant>
      <vt:variant>
        <vt:i4>26</vt:i4>
      </vt:variant>
      <vt:variant>
        <vt:i4>0</vt:i4>
      </vt:variant>
      <vt:variant>
        <vt:i4>5</vt:i4>
      </vt:variant>
      <vt:variant>
        <vt:lpwstr/>
      </vt:variant>
      <vt:variant>
        <vt:lpwstr>_Toc247519280</vt:lpwstr>
      </vt:variant>
      <vt:variant>
        <vt:i4>1572918</vt:i4>
      </vt:variant>
      <vt:variant>
        <vt:i4>20</vt:i4>
      </vt:variant>
      <vt:variant>
        <vt:i4>0</vt:i4>
      </vt:variant>
      <vt:variant>
        <vt:i4>5</vt:i4>
      </vt:variant>
      <vt:variant>
        <vt:lpwstr/>
      </vt:variant>
      <vt:variant>
        <vt:lpwstr>_Toc247519279</vt:lpwstr>
      </vt:variant>
      <vt:variant>
        <vt:i4>1572918</vt:i4>
      </vt:variant>
      <vt:variant>
        <vt:i4>14</vt:i4>
      </vt:variant>
      <vt:variant>
        <vt:i4>0</vt:i4>
      </vt:variant>
      <vt:variant>
        <vt:i4>5</vt:i4>
      </vt:variant>
      <vt:variant>
        <vt:lpwstr/>
      </vt:variant>
      <vt:variant>
        <vt:lpwstr>_Toc247519278</vt:lpwstr>
      </vt:variant>
      <vt:variant>
        <vt:i4>1572918</vt:i4>
      </vt:variant>
      <vt:variant>
        <vt:i4>8</vt:i4>
      </vt:variant>
      <vt:variant>
        <vt:i4>0</vt:i4>
      </vt:variant>
      <vt:variant>
        <vt:i4>5</vt:i4>
      </vt:variant>
      <vt:variant>
        <vt:lpwstr/>
      </vt:variant>
      <vt:variant>
        <vt:lpwstr>_Toc247519277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Hot Drinks Machine Simulator</dc:title>
  <dc:subject>Mandatory assignment</dc:subject>
  <dc:creator>Manuel Maestrini</dc:creator>
  <cp:keywords/>
  <cp:lastModifiedBy>Manuel Maestrini</cp:lastModifiedBy>
  <cp:revision>1</cp:revision>
  <cp:lastPrinted>2005-08-29T13:02:00Z</cp:lastPrinted>
  <dcterms:created xsi:type="dcterms:W3CDTF">2009-12-10T09:10:00Z</dcterms:created>
  <dcterms:modified xsi:type="dcterms:W3CDTF">2009-12-10T14:04:00Z</dcterms:modified>
  <cp:category/>
</cp:coreProperties>
</file>