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Segoe UI" w:hAnsi="Segoe UI"/>
          <w:b/>
          <w:color w:val="1B4F72"/>
          <w:sz w:val="40"/>
        </w:rPr>
        <w:t>PANDUAN PRAKTIK ERPNEXT: INDUSTRI MANUFAKTUR</w:t>
      </w:r>
    </w:p>
    <w:p>
      <w:pPr>
        <w:spacing w:before="40" w:after="80"/>
      </w:pPr>
      <w:r>
        <w:rPr>
          <w:b/>
        </w:rPr>
        <w:t>Studi Kasus:</w:t>
      </w:r>
      <w:r>
        <w:t xml:space="preserve"> PT Anggi Karya Manufaktur (Perakitan Kursi Kantor Ergonomis)</w:t>
      </w:r>
    </w:p>
    <w:p>
      <w:pPr>
        <w:spacing w:before="40" w:after="80"/>
      </w:pPr>
      <w:r>
        <w:rPr>
          <w:b/>
        </w:rPr>
        <w:t>Lokasi Dataset:</w:t>
      </w:r>
      <w:r>
        <w:t xml:space="preserve"> Folder </w:t>
      </w:r>
      <w:r>
        <w:rPr>
          <w:rFonts w:ascii="Consolas" w:hAnsi="Consolas"/>
          <w:color w:val="C7254E"/>
          <w:sz w:val="19"/>
        </w:rPr>
        <w:t>ERP_Anggi</w:t>
      </w:r>
    </w:p>
    <w:p>
      <w:pPr>
        <w:spacing w:before="80" w:after="160"/>
        <w:pBdr>
          <w:bottom w:val="single" w:sz="6" w:space="1" w:color="CCCCCC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2980B9"/>
          <w:sz w:val="28"/>
        </w:rPr>
        <w:t>1. Profil Skenario Bisnis</w:t>
      </w:r>
    </w:p>
    <w:p>
      <w:pPr>
        <w:pStyle w:val="ListBullet"/>
        <w:spacing w:before="20" w:after="40"/>
      </w:pPr>
      <w:r>
        <w:rPr>
          <w:b/>
        </w:rPr>
        <w:t>Nama Perusahaan</w:t>
      </w:r>
      <w:r>
        <w:t>: PT Anggi Karya Manufaktur</w:t>
      </w:r>
    </w:p>
    <w:p>
      <w:pPr>
        <w:pStyle w:val="ListBullet"/>
        <w:spacing w:before="20" w:after="40"/>
      </w:pPr>
      <w:r>
        <w:rPr>
          <w:b/>
        </w:rPr>
        <w:t>Bidang Usaha</w:t>
      </w:r>
      <w:r>
        <w:t>: Manufaktur &amp; Perakitan Furnitur Kantor (</w:t>
      </w:r>
      <w:r>
        <w:rPr>
          <w:i/>
        </w:rPr>
        <w:t>Assembly Manufacturing</w:t>
      </w:r>
      <w:r>
        <w:t>)</w:t>
      </w:r>
    </w:p>
    <w:p>
      <w:pPr>
        <w:pStyle w:val="ListBullet"/>
        <w:spacing w:before="20" w:after="40"/>
      </w:pPr>
      <w:r>
        <w:rPr>
          <w:b/>
        </w:rPr>
        <w:t>Produk Utama</w:t>
      </w:r>
      <w:r>
        <w:t>: Kursi Kantor Ergonomis Tipe Nexus (</w:t>
      </w:r>
      <w:r>
        <w:rPr>
          <w:rFonts w:ascii="Consolas" w:hAnsi="Consolas"/>
          <w:color w:val="C7254E"/>
          <w:sz w:val="19"/>
        </w:rPr>
        <w:t>FG-KURSI-01</w:t>
      </w:r>
      <w:r>
        <w:t>)</w:t>
      </w:r>
    </w:p>
    <w:p>
      <w:pPr>
        <w:pStyle w:val="ListBullet"/>
        <w:spacing w:before="20" w:after="40"/>
      </w:pPr>
      <w:r>
        <w:rPr>
          <w:b/>
        </w:rPr>
        <w:t>Mata Uang</w:t>
      </w:r>
      <w:r>
        <w:t>: IDR (Rupiah)</w:t>
      </w:r>
    </w:p>
    <w:p>
      <w:pPr>
        <w:spacing w:before="80" w:after="160"/>
        <w:pBdr>
          <w:bottom w:val="single" w:sz="6" w:space="1" w:color="CCCCCC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2980B9"/>
          <w:sz w:val="28"/>
        </w:rPr>
        <w:t>2. Struktur Data dalam Folder `ERP_Anggi`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No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Deskripsi &amp; Tujuan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spacing w:before="40" w:after="40"/>
            </w:pPr>
            <w:r>
              <w:rPr>
                <w:rFonts w:ascii="Consolas" w:hAnsi="Consolas"/>
                <w:color w:val="C7254E"/>
                <w:sz w:val="19"/>
              </w:rPr>
              <w:t>01_Item_Groups.csv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spacing w:before="40" w:after="40"/>
            </w:pPr>
            <w:r>
              <w:rPr>
                <w:sz w:val="19"/>
              </w:rPr>
              <w:t>Kelompok barang (Bahan Baku, Barang Jadi, Kemasan, dll.)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C7254E"/>
                <w:sz w:val="19"/>
              </w:rPr>
              <w:t>02_Warehouses.csv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Master Gudang (Bahan Baku, Work In Progress / WIP, Barang Jadi)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spacing w:before="40" w:after="40"/>
            </w:pPr>
            <w:r>
              <w:rPr>
                <w:rFonts w:ascii="Consolas" w:hAnsi="Consolas"/>
                <w:color w:val="C7254E"/>
                <w:sz w:val="19"/>
              </w:rPr>
              <w:t>03_Workstations_and_Operations.csv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spacing w:before="40" w:after="40"/>
            </w:pPr>
            <w:r>
              <w:rPr>
                <w:sz w:val="19"/>
              </w:rPr>
              <w:t>Stasiun kerja &amp; jenis pekerjaan produksi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C7254E"/>
                <w:sz w:val="19"/>
              </w:rPr>
              <w:t>04_Suppliers.csv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Daftar vendor/pemasok komponen bahan baku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spacing w:before="40" w:after="40"/>
            </w:pPr>
            <w:r>
              <w:rPr>
                <w:rFonts w:ascii="Consolas" w:hAnsi="Consolas"/>
                <w:color w:val="C7254E"/>
                <w:sz w:val="19"/>
              </w:rPr>
              <w:t>05_Customers.csv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spacing w:before="40" w:after="40"/>
            </w:pPr>
            <w:r>
              <w:rPr>
                <w:sz w:val="19"/>
              </w:rPr>
              <w:t>Daftar pelanggan B2B dan retail pembeli produk jadi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C7254E"/>
                <w:sz w:val="19"/>
              </w:rPr>
              <w:t>06_Items.csv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Master data seluruh material dan produk jadi lengkap dengan harga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spacing w:before="40" w:after="40"/>
            </w:pPr>
            <w:r>
              <w:rPr>
                <w:rFonts w:ascii="Consolas" w:hAnsi="Consolas"/>
                <w:color w:val="C7254E"/>
                <w:sz w:val="19"/>
              </w:rPr>
              <w:t>07_Bill_of_Materials_BOM.csv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spacing w:before="40" w:after="40"/>
            </w:pPr>
            <w:r>
              <w:rPr>
                <w:sz w:val="19"/>
              </w:rPr>
              <w:t>Resep / komposisi material untuk memproduksi 1 unit kursi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C7254E"/>
                <w:sz w:val="19"/>
              </w:rPr>
              <w:t>08_Opening_Stock.csv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Data saldo awal bahan baku untuk langsung mulai produksi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spacing w:before="40" w:after="40"/>
            </w:pPr>
            <w:r>
              <w:rPr>
                <w:sz w:val="19"/>
              </w:rPr>
              <w:t>9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spacing w:before="40" w:after="40"/>
            </w:pPr>
            <w:r>
              <w:rPr>
                <w:rFonts w:ascii="Consolas" w:hAnsi="Consolas"/>
                <w:color w:val="C7254E"/>
                <w:sz w:val="19"/>
              </w:rPr>
              <w:t>09_Purchase_Order_Simulasi.csv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spacing w:before="40" w:after="40"/>
            </w:pPr>
            <w:r>
              <w:rPr>
                <w:sz w:val="19"/>
              </w:rPr>
              <w:t>Contoh transaksi pemesanan pembelian ke supplier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10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C7254E"/>
                <w:sz w:val="19"/>
              </w:rPr>
              <w:t>10_Sales_Order_Simulasi.csv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Contoh transaksi pesanan penjualan dari customer</w:t>
            </w:r>
          </w:p>
        </w:tc>
      </w:tr>
    </w:tbl>
    <w:p>
      <w:pPr>
        <w:spacing w:before="80" w:after="160"/>
        <w:pBdr>
          <w:bottom w:val="single" w:sz="6" w:space="1" w:color="CCCCCC"/>
        </w:pBdr>
      </w:pPr>
    </w:p>
    <w:p>
      <w:pPr>
        <w:keepNext/>
        <w:spacing w:before="280" w:after="80"/>
      </w:pPr>
      <w:r>
        <w:rPr>
          <w:rFonts w:ascii="Segoe UI" w:hAnsi="Segoe UI"/>
          <w:b/>
          <w:color w:val="2980B9"/>
          <w:sz w:val="28"/>
        </w:rPr>
        <w:t>3. Alur Praktik Langkah Demi Langkah (Step-by-Step)</w:t>
      </w:r>
    </w:p>
    <w:p>
      <w:pPr>
        <w:keepNext/>
        <w:spacing w:before="200" w:after="60"/>
      </w:pPr>
      <w:r>
        <w:rPr>
          <w:rFonts w:ascii="Segoe UI" w:hAnsi="Segoe UI"/>
          <w:b/>
          <w:color w:val="34495E"/>
          <w:sz w:val="24"/>
        </w:rPr>
        <w:t>LANGKAH 1: Setup Master Data</w:t>
      </w:r>
    </w:p>
    <w:p>
      <w:pPr>
        <w:spacing w:before="40" w:after="80"/>
      </w:pPr>
      <w:r>
        <w:t>Masuk ke ERPNext ([http://localhost:8080](http://localhost:8080)):</w:t>
      </w:r>
    </w:p>
    <w:p>
      <w:pPr>
        <w:pStyle w:val="ListNumber"/>
        <w:spacing w:before="40" w:after="40"/>
      </w:pPr>
      <w:r>
        <w:rPr>
          <w:b/>
        </w:rPr>
        <w:t>Item Group</w:t>
      </w:r>
      <w:r>
        <w:t>:</w:t>
      </w:r>
    </w:p>
    <w:p>
      <w:pPr>
        <w:pStyle w:val="ListBullet"/>
        <w:spacing w:before="20" w:after="40"/>
        <w:ind w:left="1152"/>
      </w:pPr>
      <w:r>
        <w:t xml:space="preserve">Buka modul </w:t>
      </w:r>
      <w:r>
        <w:rPr>
          <w:b/>
        </w:rPr>
        <w:t>Stock</w:t>
      </w:r>
      <w:r>
        <w:t xml:space="preserve"> &gt; </w:t>
      </w:r>
      <w:r>
        <w:rPr>
          <w:b/>
        </w:rPr>
        <w:t>Item Group</w:t>
      </w:r>
      <w:r>
        <w:t xml:space="preserve"> &gt; Buat kelompok: </w:t>
      </w:r>
      <w:r>
        <w:rPr>
          <w:rFonts w:ascii="Consolas" w:hAnsi="Consolas"/>
          <w:color w:val="C7254E"/>
          <w:sz w:val="19"/>
        </w:rPr>
        <w:t>Bahan Baku</w:t>
      </w:r>
      <w:r>
        <w:t xml:space="preserve">, </w:t>
      </w:r>
      <w:r>
        <w:rPr>
          <w:rFonts w:ascii="Consolas" w:hAnsi="Consolas"/>
          <w:color w:val="C7254E"/>
          <w:sz w:val="19"/>
        </w:rPr>
        <w:t>Barang Jadi</w:t>
      </w:r>
      <w:r>
        <w:t xml:space="preserve">, </w:t>
      </w:r>
      <w:r>
        <w:rPr>
          <w:rFonts w:ascii="Consolas" w:hAnsi="Consolas"/>
          <w:color w:val="C7254E"/>
          <w:sz w:val="19"/>
        </w:rPr>
        <w:t>Bahan Kemasan</w:t>
      </w:r>
      <w:r>
        <w:t>.</w:t>
      </w:r>
    </w:p>
    <w:p>
      <w:pPr>
        <w:pStyle w:val="ListNumber"/>
        <w:spacing w:before="40" w:after="40"/>
      </w:pPr>
      <w:r>
        <w:rPr>
          <w:b/>
        </w:rPr>
        <w:t>Warehouses (Gudang)</w:t>
      </w:r>
      <w:r>
        <w:t>:</w:t>
      </w:r>
    </w:p>
    <w:p>
      <w:pPr>
        <w:pStyle w:val="ListBullet"/>
        <w:spacing w:before="20" w:after="40"/>
        <w:ind w:left="1152"/>
      </w:pPr>
      <w:r>
        <w:t xml:space="preserve">Buka modul </w:t>
      </w:r>
      <w:r>
        <w:rPr>
          <w:b/>
        </w:rPr>
        <w:t>Stock</w:t>
      </w:r>
      <w:r>
        <w:t xml:space="preserve"> &gt; </w:t>
      </w:r>
      <w:r>
        <w:rPr>
          <w:b/>
        </w:rPr>
        <w:t>Warehouse</w:t>
      </w:r>
      <w:r>
        <w:t xml:space="preserve"> &gt; Tambahkan:</w:t>
      </w:r>
    </w:p>
    <w:p>
      <w:pPr>
        <w:pStyle w:val="ListBullet"/>
        <w:spacing w:before="20" w:after="40"/>
        <w:ind w:left="1728"/>
      </w:pPr>
      <w:r>
        <w:rPr>
          <w:rFonts w:ascii="Consolas" w:hAnsi="Consolas"/>
          <w:color w:val="C7254E"/>
          <w:sz w:val="19"/>
        </w:rPr>
        <w:t>Gudang Bahan Baku - AKM</w:t>
      </w:r>
      <w:r>
        <w:t xml:space="preserve"> (Tipe: Stores)</w:t>
      </w:r>
    </w:p>
    <w:p>
      <w:pPr>
        <w:pStyle w:val="ListBullet"/>
        <w:spacing w:before="20" w:after="40"/>
        <w:ind w:left="1728"/>
      </w:pPr>
      <w:r>
        <w:rPr>
          <w:rFonts w:ascii="Consolas" w:hAnsi="Consolas"/>
          <w:color w:val="C7254E"/>
          <w:sz w:val="19"/>
        </w:rPr>
        <w:t>Gudang Work In Progress - AKM</w:t>
      </w:r>
      <w:r>
        <w:t xml:space="preserve"> (Tipe: Work In Progress)</w:t>
      </w:r>
    </w:p>
    <w:p>
      <w:pPr>
        <w:pStyle w:val="ListBullet"/>
        <w:spacing w:before="20" w:after="40"/>
        <w:ind w:left="1728"/>
      </w:pPr>
      <w:r>
        <w:rPr>
          <w:rFonts w:ascii="Consolas" w:hAnsi="Consolas"/>
          <w:color w:val="C7254E"/>
          <w:sz w:val="19"/>
        </w:rPr>
        <w:t>Gudang Barang Jadi - AKM</w:t>
      </w:r>
      <w:r>
        <w:t xml:space="preserve"> (Tipe: Finished Goods)</w:t>
      </w:r>
    </w:p>
    <w:p>
      <w:pPr>
        <w:pStyle w:val="ListNumber"/>
        <w:spacing w:before="40" w:after="40"/>
      </w:pPr>
      <w:r>
        <w:rPr>
          <w:b/>
        </w:rPr>
        <w:t>Items (Daftar Barang)</w:t>
      </w:r>
      <w:r>
        <w:t>:</w:t>
      </w:r>
    </w:p>
    <w:p>
      <w:pPr>
        <w:pStyle w:val="ListBullet"/>
        <w:spacing w:before="20" w:after="40"/>
        <w:ind w:left="1152"/>
      </w:pPr>
      <w:r>
        <w:t xml:space="preserve">Masukkan barang jadi: </w:t>
      </w:r>
      <w:r>
        <w:rPr>
          <w:rFonts w:ascii="Consolas" w:hAnsi="Consolas"/>
          <w:color w:val="C7254E"/>
          <w:sz w:val="19"/>
        </w:rPr>
        <w:t>FG-KURSI-01</w:t>
      </w:r>
      <w:r>
        <w:t xml:space="preserve"> (Beri centang </w:t>
      </w:r>
      <w:r>
        <w:rPr>
          <w:i/>
        </w:rPr>
        <w:t>Is Stock Item</w:t>
      </w:r>
      <w:r>
        <w:t>, Maintain Stock).</w:t>
      </w:r>
    </w:p>
    <w:p>
      <w:pPr>
        <w:pStyle w:val="ListBullet"/>
        <w:spacing w:before="20" w:after="40"/>
        <w:ind w:left="1152"/>
      </w:pPr>
      <w:r>
        <w:t xml:space="preserve">Masukkan bahan baku: </w:t>
      </w:r>
      <w:r>
        <w:rPr>
          <w:rFonts w:ascii="Consolas" w:hAnsi="Consolas"/>
          <w:color w:val="C7254E"/>
          <w:sz w:val="19"/>
        </w:rPr>
        <w:t>RM-RANGKA-01</w:t>
      </w:r>
      <w:r>
        <w:t xml:space="preserve">, </w:t>
      </w:r>
      <w:r>
        <w:rPr>
          <w:rFonts w:ascii="Consolas" w:hAnsi="Consolas"/>
          <w:color w:val="C7254E"/>
          <w:sz w:val="19"/>
        </w:rPr>
        <w:t>RM-BUSA-01</w:t>
      </w:r>
      <w:r>
        <w:t xml:space="preserve">, </w:t>
      </w:r>
      <w:r>
        <w:rPr>
          <w:rFonts w:ascii="Consolas" w:hAnsi="Consolas"/>
          <w:color w:val="C7254E"/>
          <w:sz w:val="19"/>
        </w:rPr>
        <w:t>RM-KAIN-01</w:t>
      </w:r>
      <w:r>
        <w:t xml:space="preserve">, </w:t>
      </w:r>
      <w:r>
        <w:rPr>
          <w:rFonts w:ascii="Consolas" w:hAnsi="Consolas"/>
          <w:color w:val="C7254E"/>
          <w:sz w:val="19"/>
        </w:rPr>
        <w:t>RM-GASLIFT-01</w:t>
      </w:r>
      <w:r>
        <w:t xml:space="preserve">, </w:t>
      </w:r>
      <w:r>
        <w:rPr>
          <w:rFonts w:ascii="Consolas" w:hAnsi="Consolas"/>
          <w:color w:val="C7254E"/>
          <w:sz w:val="19"/>
        </w:rPr>
        <w:t>RM-BASE-01</w:t>
      </w:r>
      <w:r>
        <w:t xml:space="preserve">, </w:t>
      </w:r>
      <w:r>
        <w:rPr>
          <w:rFonts w:ascii="Consolas" w:hAnsi="Consolas"/>
          <w:color w:val="C7254E"/>
          <w:sz w:val="19"/>
        </w:rPr>
        <w:t>RM-RODA-01</w:t>
      </w:r>
      <w:r>
        <w:t xml:space="preserve">, </w:t>
      </w:r>
      <w:r>
        <w:rPr>
          <w:rFonts w:ascii="Consolas" w:hAnsi="Consolas"/>
          <w:color w:val="C7254E"/>
          <w:sz w:val="19"/>
        </w:rPr>
        <w:t>RM-ARMREST-01</w:t>
      </w:r>
      <w:r>
        <w:t xml:space="preserve">, </w:t>
      </w:r>
      <w:r>
        <w:rPr>
          <w:rFonts w:ascii="Consolas" w:hAnsi="Consolas"/>
          <w:color w:val="C7254E"/>
          <w:sz w:val="19"/>
        </w:rPr>
        <w:t>RM-BAUT-01</w:t>
      </w:r>
      <w:r>
        <w:t xml:space="preserve">, </w:t>
      </w:r>
      <w:r>
        <w:rPr>
          <w:rFonts w:ascii="Consolas" w:hAnsi="Consolas"/>
          <w:color w:val="C7254E"/>
          <w:sz w:val="19"/>
        </w:rPr>
        <w:t>PKG-BOX-01</w:t>
      </w:r>
      <w:r>
        <w:t xml:space="preserve">, </w:t>
      </w:r>
      <w:r>
        <w:rPr>
          <w:rFonts w:ascii="Consolas" w:hAnsi="Consolas"/>
          <w:color w:val="C7254E"/>
          <w:sz w:val="19"/>
        </w:rPr>
        <w:t>PKG-PLASTIK-01</w:t>
      </w:r>
      <w:r>
        <w:t>.</w:t>
      </w:r>
    </w:p>
    <w:p>
      <w:pPr>
        <w:spacing w:before="80" w:after="160"/>
        <w:pBdr>
          <w:bottom w:val="single" w:sz="6" w:space="1" w:color="CCCCCC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34495E"/>
          <w:sz w:val="24"/>
        </w:rPr>
        <w:t>LANGKAH 2: Setup Komponen Manufaktur</w:t>
      </w:r>
    </w:p>
    <w:p>
      <w:pPr>
        <w:pStyle w:val="ListNumber"/>
        <w:spacing w:before="40" w:after="40"/>
      </w:pPr>
      <w:r>
        <w:rPr>
          <w:b/>
        </w:rPr>
        <w:t>Workstation &amp; Operation</w:t>
      </w:r>
      <w:r>
        <w:t>:</w:t>
      </w:r>
    </w:p>
    <w:p>
      <w:pPr>
        <w:pStyle w:val="ListBullet"/>
        <w:spacing w:before="20" w:after="40"/>
        <w:ind w:left="1152"/>
      </w:pPr>
      <w:r>
        <w:t xml:space="preserve">Buka modul </w:t>
      </w:r>
      <w:r>
        <w:rPr>
          <w:b/>
        </w:rPr>
        <w:t>Manufacturing</w:t>
      </w:r>
      <w:r>
        <w:t xml:space="preserve"> &gt; </w:t>
      </w:r>
      <w:r>
        <w:rPr>
          <w:b/>
        </w:rPr>
        <w:t>Workstation</w:t>
      </w:r>
      <w:r>
        <w:t>:</w:t>
      </w:r>
    </w:p>
    <w:p>
      <w:pPr>
        <w:pStyle w:val="ListBullet"/>
        <w:spacing w:before="20" w:after="40"/>
        <w:ind w:left="1728"/>
      </w:pPr>
      <w:r>
        <w:rPr>
          <w:rFonts w:ascii="Consolas" w:hAnsi="Consolas"/>
          <w:color w:val="C7254E"/>
          <w:sz w:val="19"/>
        </w:rPr>
        <w:t>WS Potong dan Jahit</w:t>
      </w:r>
      <w:r>
        <w:t xml:space="preserve"> (Tarif Rp 45.000 / jam)</w:t>
      </w:r>
    </w:p>
    <w:p>
      <w:pPr>
        <w:pStyle w:val="ListBullet"/>
        <w:spacing w:before="20" w:after="40"/>
        <w:ind w:left="1728"/>
      </w:pPr>
      <w:r>
        <w:rPr>
          <w:rFonts w:ascii="Consolas" w:hAnsi="Consolas"/>
          <w:color w:val="C7254E"/>
          <w:sz w:val="19"/>
        </w:rPr>
        <w:t>WS Perakitan Utama</w:t>
      </w:r>
      <w:r>
        <w:t xml:space="preserve"> (Tarif Rp 50.000 / jam)</w:t>
      </w:r>
    </w:p>
    <w:p>
      <w:pPr>
        <w:pStyle w:val="ListBullet"/>
        <w:spacing w:before="20" w:after="40"/>
        <w:ind w:left="1728"/>
      </w:pPr>
      <w:r>
        <w:rPr>
          <w:rFonts w:ascii="Consolas" w:hAnsi="Consolas"/>
          <w:color w:val="C7254E"/>
          <w:sz w:val="19"/>
        </w:rPr>
        <w:t>WS QC dan Packaging</w:t>
      </w:r>
      <w:r>
        <w:t xml:space="preserve"> (Tarif Rp 35.000 / jam)</w:t>
      </w:r>
    </w:p>
    <w:p>
      <w:pPr>
        <w:pStyle w:val="ListBullet"/>
        <w:spacing w:before="20" w:after="40"/>
        <w:ind w:left="1152"/>
      </w:pPr>
      <w:r>
        <w:t xml:space="preserve">Buka </w:t>
      </w:r>
      <w:r>
        <w:rPr>
          <w:b/>
        </w:rPr>
        <w:t>Manufacturing</w:t>
      </w:r>
      <w:r>
        <w:t xml:space="preserve"> &gt; </w:t>
      </w:r>
      <w:r>
        <w:rPr>
          <w:b/>
        </w:rPr>
        <w:t>Operation</w:t>
      </w:r>
      <w:r>
        <w:t xml:space="preserve"> untuk menambahkan operasi terkait.</w:t>
      </w:r>
    </w:p>
    <w:p>
      <w:pPr>
        <w:pStyle w:val="ListNumber"/>
        <w:spacing w:before="40" w:after="40"/>
      </w:pPr>
      <w:r>
        <w:rPr>
          <w:b/>
        </w:rPr>
        <w:t>Bill of Materials (BOM)</w:t>
      </w:r>
      <w:r>
        <w:t>:</w:t>
      </w:r>
    </w:p>
    <w:p>
      <w:pPr>
        <w:pStyle w:val="ListBullet"/>
        <w:spacing w:before="20" w:after="40"/>
        <w:ind w:left="1152"/>
      </w:pPr>
      <w:r>
        <w:t xml:space="preserve">Buka </w:t>
      </w:r>
      <w:r>
        <w:rPr>
          <w:b/>
        </w:rPr>
        <w:t>Manufacturing</w:t>
      </w:r>
      <w:r>
        <w:t xml:space="preserve"> &gt; </w:t>
      </w:r>
      <w:r>
        <w:rPr>
          <w:b/>
        </w:rPr>
        <w:t>BOM</w:t>
      </w:r>
      <w:r>
        <w:t xml:space="preserve"> &gt; Klik </w:t>
      </w:r>
      <w:r>
        <w:rPr>
          <w:b/>
        </w:rPr>
        <w:t>Add BOM</w:t>
      </w:r>
      <w:r>
        <w:t>.</w:t>
      </w:r>
    </w:p>
    <w:p>
      <w:pPr>
        <w:pStyle w:val="ListBullet"/>
        <w:spacing w:before="20" w:after="40"/>
        <w:ind w:left="1152"/>
      </w:pPr>
      <w:r>
        <w:t xml:space="preserve">Item: </w:t>
      </w:r>
      <w:r>
        <w:rPr>
          <w:rFonts w:ascii="Consolas" w:hAnsi="Consolas"/>
          <w:color w:val="C7254E"/>
          <w:sz w:val="19"/>
        </w:rPr>
        <w:t>FG-KURSI-01</w:t>
      </w:r>
      <w:r>
        <w:t xml:space="preserve"> (Kuantitas: 1).</w:t>
      </w:r>
    </w:p>
    <w:p>
      <w:pPr>
        <w:pStyle w:val="ListBullet"/>
        <w:spacing w:before="20" w:after="40"/>
        <w:ind w:left="1152"/>
      </w:pPr>
      <w:r>
        <w:t xml:space="preserve">Masukkan tabel material sesuai file </w:t>
      </w:r>
      <w:r>
        <w:rPr>
          <w:rFonts w:ascii="Consolas" w:hAnsi="Consolas"/>
          <w:color w:val="C7254E"/>
          <w:sz w:val="19"/>
        </w:rPr>
        <w:t>07_Bill_of_Materials_BOM.csv</w:t>
      </w:r>
      <w:r>
        <w:t>.</w:t>
      </w:r>
    </w:p>
    <w:p>
      <w:pPr>
        <w:pStyle w:val="ListBullet"/>
        <w:spacing w:before="20" w:after="40"/>
        <w:ind w:left="1152"/>
      </w:pPr>
      <w:r>
        <w:t xml:space="preserve">Simpan dan klik </w:t>
      </w:r>
      <w:r>
        <w:rPr>
          <w:b/>
        </w:rPr>
        <w:t>Submit</w:t>
      </w:r>
      <w:r>
        <w:t xml:space="preserve">. Status BOM akan menjadi </w:t>
      </w:r>
      <w:r>
        <w:rPr>
          <w:i/>
        </w:rPr>
        <w:t>Default</w:t>
      </w:r>
      <w:r>
        <w:t xml:space="preserve"> &amp; </w:t>
      </w:r>
      <w:r>
        <w:rPr>
          <w:i/>
        </w:rPr>
        <w:t>Active</w:t>
      </w:r>
      <w:r>
        <w:t>.</w:t>
      </w:r>
    </w:p>
    <w:p>
      <w:pPr>
        <w:spacing w:before="80" w:after="160"/>
        <w:pBdr>
          <w:bottom w:val="single" w:sz="6" w:space="1" w:color="CCCCCC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34495E"/>
          <w:sz w:val="24"/>
        </w:rPr>
        <w:t>LANGKAH 3: Pengadaan Bahan Baku (Stocking)</w:t>
      </w:r>
    </w:p>
    <w:p>
      <w:pPr>
        <w:spacing w:before="40" w:after="80"/>
      </w:pPr>
      <w:r>
        <w:t>Pilih salah satu cara untuk mengisi stok bahan baku:</w:t>
      </w:r>
    </w:p>
    <w:p>
      <w:pPr>
        <w:pStyle w:val="ListBullet"/>
        <w:spacing w:before="20" w:after="40"/>
      </w:pPr>
      <w:r>
        <w:rPr>
          <w:b/>
        </w:rPr>
        <w:t>Cara Cepat (Opening Stock)</w:t>
      </w:r>
      <w:r>
        <w:t>:</w:t>
      </w:r>
    </w:p>
    <w:p>
      <w:pPr>
        <w:pStyle w:val="ListBullet"/>
        <w:spacing w:before="20" w:after="40"/>
        <w:ind w:left="1152"/>
      </w:pPr>
      <w:r>
        <w:t xml:space="preserve">Buka </w:t>
      </w:r>
      <w:r>
        <w:rPr>
          <w:b/>
        </w:rPr>
        <w:t>Stock</w:t>
      </w:r>
      <w:r>
        <w:t xml:space="preserve"> &gt; </w:t>
      </w:r>
      <w:r>
        <w:rPr>
          <w:b/>
        </w:rPr>
        <w:t>Stock Entry</w:t>
      </w:r>
      <w:r>
        <w:t xml:space="preserve"> &gt; Tipe: </w:t>
      </w:r>
      <w:r>
        <w:rPr>
          <w:rFonts w:ascii="Consolas" w:hAnsi="Consolas"/>
          <w:color w:val="C7254E"/>
          <w:sz w:val="19"/>
        </w:rPr>
        <w:t>Material Receipt</w:t>
      </w:r>
      <w:r>
        <w:t>.</w:t>
      </w:r>
    </w:p>
    <w:p>
      <w:pPr>
        <w:pStyle w:val="ListBullet"/>
        <w:spacing w:before="20" w:after="40"/>
        <w:ind w:left="1152"/>
      </w:pPr>
      <w:r>
        <w:t xml:space="preserve">Target Warehouse: </w:t>
      </w:r>
      <w:r>
        <w:rPr>
          <w:rFonts w:ascii="Consolas" w:hAnsi="Consolas"/>
          <w:color w:val="C7254E"/>
          <w:sz w:val="19"/>
        </w:rPr>
        <w:t>Gudang Bahan Baku - AKM</w:t>
      </w:r>
      <w:r>
        <w:t>.</w:t>
      </w:r>
    </w:p>
    <w:p>
      <w:pPr>
        <w:pStyle w:val="ListBullet"/>
        <w:spacing w:before="20" w:after="40"/>
        <w:ind w:left="1152"/>
      </w:pPr>
      <w:r>
        <w:t xml:space="preserve">Masukkan item bahan baku sesuai file </w:t>
      </w:r>
      <w:r>
        <w:rPr>
          <w:rFonts w:ascii="Consolas" w:hAnsi="Consolas"/>
          <w:color w:val="C7254E"/>
          <w:sz w:val="19"/>
        </w:rPr>
        <w:t>08_Opening_Stock.csv</w:t>
      </w:r>
      <w:r>
        <w:t>.</w:t>
      </w:r>
    </w:p>
    <w:p>
      <w:pPr>
        <w:pStyle w:val="ListBullet"/>
        <w:spacing w:before="20" w:after="40"/>
        <w:ind w:left="1152"/>
      </w:pPr>
      <w:r>
        <w:t>Simpan &amp; Submit. Sekarang gudang bahan baku sudah terisi 50 set komponen.</w:t>
      </w:r>
    </w:p>
    <w:p>
      <w:pPr>
        <w:pStyle w:val="ListBullet"/>
        <w:spacing w:before="20" w:after="40"/>
      </w:pPr>
      <w:r>
        <w:rPr>
          <w:b/>
        </w:rPr>
        <w:t>Cara Realistis (Procurement Flow)</w:t>
      </w:r>
      <w:r>
        <w:t>:</w:t>
      </w:r>
    </w:p>
    <w:p>
      <w:pPr>
        <w:pStyle w:val="ListBullet"/>
        <w:spacing w:before="20" w:after="40"/>
        <w:ind w:left="1152"/>
      </w:pPr>
      <w:r>
        <w:t xml:space="preserve">Buka modul </w:t>
      </w:r>
      <w:r>
        <w:rPr>
          <w:b/>
        </w:rPr>
        <w:t>Buying</w:t>
      </w:r>
      <w:r>
        <w:t xml:space="preserve"> &gt; </w:t>
      </w:r>
      <w:r>
        <w:rPr>
          <w:b/>
        </w:rPr>
        <w:t>Purchase Order</w:t>
      </w:r>
      <w:r>
        <w:t xml:space="preserve"> &gt; Isi vendor dari </w:t>
      </w:r>
      <w:r>
        <w:rPr>
          <w:rFonts w:ascii="Consolas" w:hAnsi="Consolas"/>
          <w:color w:val="C7254E"/>
          <w:sz w:val="19"/>
        </w:rPr>
        <w:t>04_Suppliers.csv</w:t>
      </w:r>
      <w:r>
        <w:t>.</w:t>
      </w:r>
    </w:p>
    <w:p>
      <w:pPr>
        <w:pStyle w:val="ListBullet"/>
        <w:spacing w:before="20" w:after="40"/>
        <w:ind w:left="1152"/>
      </w:pPr>
      <w:r>
        <w:t xml:space="preserve">Buat </w:t>
      </w:r>
      <w:r>
        <w:rPr>
          <w:b/>
        </w:rPr>
        <w:t>Purchase Receipt</w:t>
      </w:r>
      <w:r>
        <w:t xml:space="preserve"> saat barang datang.</w:t>
      </w:r>
    </w:p>
    <w:p>
      <w:pPr>
        <w:pStyle w:val="ListBullet"/>
        <w:spacing w:before="20" w:after="40"/>
        <w:ind w:left="1152"/>
      </w:pPr>
      <w:r>
        <w:t xml:space="preserve">Buat </w:t>
      </w:r>
      <w:r>
        <w:rPr>
          <w:b/>
        </w:rPr>
        <w:t>Purchase Invoice</w:t>
      </w:r>
      <w:r>
        <w:t xml:space="preserve"> untuk penagihan vendor.</w:t>
      </w:r>
    </w:p>
    <w:p>
      <w:pPr>
        <w:spacing w:before="80" w:after="160"/>
        <w:pBdr>
          <w:bottom w:val="single" w:sz="6" w:space="1" w:color="CCCCCC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34495E"/>
          <w:sz w:val="24"/>
        </w:rPr>
        <w:t>LANGKAH 4: Menjalankan Perintah Kerja (Work Order)</w:t>
      </w:r>
    </w:p>
    <w:p>
      <w:pPr>
        <w:pStyle w:val="ListNumber"/>
        <w:spacing w:before="40" w:after="40"/>
      </w:pPr>
      <w:r>
        <w:t xml:space="preserve">Buka </w:t>
      </w:r>
      <w:r>
        <w:rPr>
          <w:b/>
        </w:rPr>
        <w:t>Manufacturing</w:t>
      </w:r>
      <w:r>
        <w:t xml:space="preserve"> &gt; </w:t>
      </w:r>
      <w:r>
        <w:rPr>
          <w:b/>
        </w:rPr>
        <w:t>Work Order</w:t>
      </w:r>
      <w:r>
        <w:t xml:space="preserve"> &gt; Klik </w:t>
      </w:r>
      <w:r>
        <w:rPr>
          <w:b/>
        </w:rPr>
        <w:t>Add Work Order</w:t>
      </w:r>
      <w:r>
        <w:t>.</w:t>
      </w:r>
    </w:p>
    <w:p>
      <w:pPr>
        <w:pStyle w:val="ListNumber"/>
        <w:spacing w:before="40" w:after="40"/>
      </w:pPr>
      <w:r>
        <w:t xml:space="preserve">Pilih Item: </w:t>
      </w:r>
      <w:r>
        <w:rPr>
          <w:rFonts w:ascii="Consolas" w:hAnsi="Consolas"/>
          <w:color w:val="C7254E"/>
          <w:sz w:val="19"/>
        </w:rPr>
        <w:t>FG-KURSI-01</w:t>
      </w:r>
      <w:r>
        <w:t>.</w:t>
      </w:r>
    </w:p>
    <w:p>
      <w:pPr>
        <w:pStyle w:val="ListNumber"/>
        <w:spacing w:before="40" w:after="40"/>
      </w:pPr>
      <w:r>
        <w:t xml:space="preserve">Tentukan kuantitas produksi, misalnya: </w:t>
      </w:r>
      <w:r>
        <w:rPr>
          <w:b/>
        </w:rPr>
        <w:t>10 Unit</w:t>
      </w:r>
      <w:r>
        <w:t>.</w:t>
      </w:r>
    </w:p>
    <w:p>
      <w:pPr>
        <w:pStyle w:val="ListNumber"/>
        <w:spacing w:before="40" w:after="40"/>
      </w:pPr>
      <w:r>
        <w:t>Sistem otomatis memuat BOM:</w:t>
      </w:r>
    </w:p>
    <w:p>
      <w:pPr>
        <w:pStyle w:val="ListBullet"/>
        <w:spacing w:before="20" w:after="40"/>
        <w:ind w:left="1152"/>
      </w:pPr>
      <w:r>
        <w:rPr>
          <w:b/>
        </w:rPr>
        <w:t>Source Warehouse</w:t>
      </w:r>
      <w:r>
        <w:t xml:space="preserve">: </w:t>
      </w:r>
      <w:r>
        <w:rPr>
          <w:rFonts w:ascii="Consolas" w:hAnsi="Consolas"/>
          <w:color w:val="C7254E"/>
          <w:sz w:val="19"/>
        </w:rPr>
        <w:t>Gudang Bahan Baku - AKM</w:t>
      </w:r>
    </w:p>
    <w:p>
      <w:pPr>
        <w:pStyle w:val="ListBullet"/>
        <w:spacing w:before="20" w:after="40"/>
        <w:ind w:left="1152"/>
      </w:pPr>
      <w:r>
        <w:rPr>
          <w:b/>
        </w:rPr>
        <w:t>WIP Warehouse</w:t>
      </w:r>
      <w:r>
        <w:t xml:space="preserve">: </w:t>
      </w:r>
      <w:r>
        <w:rPr>
          <w:rFonts w:ascii="Consolas" w:hAnsi="Consolas"/>
          <w:color w:val="C7254E"/>
          <w:sz w:val="19"/>
        </w:rPr>
        <w:t>Gudang Work In Progress - AKM</w:t>
      </w:r>
    </w:p>
    <w:p>
      <w:pPr>
        <w:pStyle w:val="ListBullet"/>
        <w:spacing w:before="20" w:after="40"/>
        <w:ind w:left="1152"/>
      </w:pPr>
      <w:r>
        <w:rPr>
          <w:b/>
        </w:rPr>
        <w:t>Target Warehouse</w:t>
      </w:r>
      <w:r>
        <w:t xml:space="preserve">: </w:t>
      </w:r>
      <w:r>
        <w:rPr>
          <w:rFonts w:ascii="Consolas" w:hAnsi="Consolas"/>
          <w:color w:val="C7254E"/>
          <w:sz w:val="19"/>
        </w:rPr>
        <w:t>Gudang Barang Jadi - AKM</w:t>
      </w:r>
    </w:p>
    <w:p>
      <w:pPr>
        <w:pStyle w:val="ListNumber"/>
        <w:spacing w:before="40" w:after="40"/>
      </w:pPr>
      <w:r>
        <w:t xml:space="preserve">Klik </w:t>
      </w:r>
      <w:r>
        <w:rPr>
          <w:b/>
        </w:rPr>
        <w:t>Save</w:t>
      </w:r>
      <w:r>
        <w:t xml:space="preserve"> lalu </w:t>
      </w:r>
      <w:r>
        <w:rPr>
          <w:b/>
        </w:rPr>
        <w:t>Submit</w:t>
      </w:r>
      <w:r>
        <w:t>.</w:t>
      </w:r>
    </w:p>
    <w:p>
      <w:pPr>
        <w:spacing w:before="80" w:after="160"/>
        <w:pBdr>
          <w:bottom w:val="single" w:sz="6" w:space="1" w:color="CCCCCC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34495E"/>
          <w:sz w:val="24"/>
        </w:rPr>
        <w:t>LANGKAH 5: Eksekusi Produksi &amp; Transfer Bahan</w:t>
      </w:r>
    </w:p>
    <w:p>
      <w:pPr>
        <w:pStyle w:val="ListNumber"/>
        <w:spacing w:before="40" w:after="40"/>
      </w:pPr>
      <w:r>
        <w:t>Pada dokumen Work Order yang sudah disubmit:</w:t>
      </w:r>
    </w:p>
    <w:p>
      <w:pPr>
        <w:pStyle w:val="ListBullet"/>
        <w:spacing w:before="20" w:after="40"/>
        <w:ind w:left="1152"/>
      </w:pPr>
      <w:r>
        <w:t xml:space="preserve">Klik tombol </w:t>
      </w:r>
      <w:r>
        <w:rPr>
          <w:b/>
        </w:rPr>
        <w:t>Start</w:t>
      </w:r>
      <w:r>
        <w:t xml:space="preserve"> / </w:t>
      </w:r>
      <w:r>
        <w:rPr>
          <w:b/>
        </w:rPr>
        <w:t>Transfer Material for Manufacture</w:t>
      </w:r>
      <w:r>
        <w:t>.</w:t>
      </w:r>
    </w:p>
    <w:p>
      <w:pPr>
        <w:pStyle w:val="ListBullet"/>
        <w:spacing w:before="20" w:after="40"/>
        <w:ind w:left="1152"/>
      </w:pPr>
      <w:r>
        <w:t xml:space="preserve">Sistem akan membuat dokumen </w:t>
      </w:r>
      <w:r>
        <w:rPr>
          <w:b/>
        </w:rPr>
        <w:t>Stock Entry (Material Transfer for Manufacture)</w:t>
      </w:r>
      <w:r>
        <w:t xml:space="preserve"> dari Gudang Bahan Baku ke Gudang WIP.</w:t>
      </w:r>
    </w:p>
    <w:p>
      <w:pPr>
        <w:pStyle w:val="ListBullet"/>
        <w:spacing w:before="20" w:after="40"/>
        <w:ind w:left="1152"/>
      </w:pPr>
      <w:r>
        <w:t xml:space="preserve">Simpan dan </w:t>
      </w:r>
      <w:r>
        <w:rPr>
          <w:b/>
        </w:rPr>
        <w:t>Submit</w:t>
      </w:r>
      <w:r>
        <w:t>.</w:t>
      </w:r>
    </w:p>
    <w:p>
      <w:pPr>
        <w:pStyle w:val="ListNumber"/>
        <w:spacing w:before="40" w:after="40"/>
      </w:pPr>
      <w:r>
        <w:t>Selesaikan operasi (bila menggunakan fitur Job Card).</w:t>
      </w:r>
    </w:p>
    <w:p>
      <w:pPr>
        <w:pStyle w:val="ListNumber"/>
        <w:spacing w:before="40" w:after="40"/>
      </w:pPr>
      <w:r>
        <w:t>Setelah perakitan selesai:</w:t>
      </w:r>
    </w:p>
    <w:p>
      <w:pPr>
        <w:pStyle w:val="ListBullet"/>
        <w:spacing w:before="20" w:after="40"/>
        <w:ind w:left="1152"/>
      </w:pPr>
      <w:r>
        <w:t xml:space="preserve">Di halaman Work Order, klik </w:t>
      </w:r>
      <w:r>
        <w:rPr>
          <w:b/>
        </w:rPr>
        <w:t>Finish</w:t>
      </w:r>
      <w:r>
        <w:t xml:space="preserve"> / </w:t>
      </w:r>
      <w:r>
        <w:rPr>
          <w:b/>
        </w:rPr>
        <w:t>Manufacture</w:t>
      </w:r>
      <w:r>
        <w:t>.</w:t>
      </w:r>
    </w:p>
    <w:p>
      <w:pPr>
        <w:pStyle w:val="ListBullet"/>
        <w:spacing w:before="20" w:after="40"/>
        <w:ind w:left="1152"/>
      </w:pPr>
      <w:r>
        <w:t xml:space="preserve">Sistem membuat dokumen </w:t>
      </w:r>
      <w:r>
        <w:rPr>
          <w:b/>
        </w:rPr>
        <w:t>Stock Entry (Manufacture)</w:t>
      </w:r>
      <w:r>
        <w:t>:</w:t>
      </w:r>
    </w:p>
    <w:p>
      <w:pPr>
        <w:pStyle w:val="ListBullet"/>
        <w:spacing w:before="20" w:after="40"/>
        <w:ind w:left="1728"/>
      </w:pPr>
      <w:r>
        <w:t>Mengurangi komponen dari Gudang WIP.</w:t>
      </w:r>
    </w:p>
    <w:p>
      <w:pPr>
        <w:pStyle w:val="ListBullet"/>
        <w:spacing w:before="20" w:after="40"/>
        <w:ind w:left="1728"/>
      </w:pPr>
      <w:r>
        <w:t xml:space="preserve">Menambahkan 10 unit </w:t>
      </w:r>
      <w:r>
        <w:rPr>
          <w:rFonts w:ascii="Consolas" w:hAnsi="Consolas"/>
          <w:color w:val="C7254E"/>
          <w:sz w:val="19"/>
        </w:rPr>
        <w:t>FG-KURSI-01</w:t>
      </w:r>
      <w:r>
        <w:t xml:space="preserve"> ke </w:t>
      </w:r>
      <w:r>
        <w:rPr>
          <w:rFonts w:ascii="Consolas" w:hAnsi="Consolas"/>
          <w:color w:val="C7254E"/>
          <w:sz w:val="19"/>
        </w:rPr>
        <w:t>Gudang Barang Jadi - AKM</w:t>
      </w:r>
      <w:r>
        <w:t>.</w:t>
      </w:r>
    </w:p>
    <w:p>
      <w:pPr>
        <w:pStyle w:val="ListBullet"/>
        <w:spacing w:before="20" w:after="40"/>
        <w:ind w:left="1152"/>
      </w:pPr>
      <w:r>
        <w:t xml:space="preserve">Simpan dan </w:t>
      </w:r>
      <w:r>
        <w:rPr>
          <w:b/>
        </w:rPr>
        <w:t>Submit</w:t>
      </w:r>
      <w:r>
        <w:t xml:space="preserve">. Status Work Order akan berubah menjadi </w:t>
      </w:r>
      <w:r>
        <w:rPr>
          <w:b/>
        </w:rPr>
        <w:t>Completed</w:t>
      </w:r>
      <w:r>
        <w:t>.</w:t>
      </w:r>
    </w:p>
    <w:p>
      <w:pPr>
        <w:spacing w:before="80" w:after="160"/>
        <w:pBdr>
          <w:bottom w:val="single" w:sz="6" w:space="1" w:color="CCCCCC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34495E"/>
          <w:sz w:val="24"/>
        </w:rPr>
        <w:t>LANGKAH 6: Penjualan Produk Jadi (Sales)</w:t>
      </w:r>
    </w:p>
    <w:p>
      <w:pPr>
        <w:pStyle w:val="ListNumber"/>
        <w:spacing w:before="40" w:after="40"/>
      </w:pPr>
      <w:r>
        <w:t xml:space="preserve">Buka modul </w:t>
      </w:r>
      <w:r>
        <w:rPr>
          <w:b/>
        </w:rPr>
        <w:t>Selling</w:t>
      </w:r>
      <w:r>
        <w:t xml:space="preserve"> &gt; </w:t>
      </w:r>
      <w:r>
        <w:rPr>
          <w:b/>
        </w:rPr>
        <w:t>Sales Order</w:t>
      </w:r>
      <w:r>
        <w:t xml:space="preserve"> &gt; Pilih Customer </w:t>
      </w:r>
      <w:r>
        <w:rPr>
          <w:rFonts w:ascii="Consolas" w:hAnsi="Consolas"/>
          <w:color w:val="C7254E"/>
          <w:sz w:val="19"/>
        </w:rPr>
        <w:t>PT Sejahtera Finansial Utama</w:t>
      </w:r>
      <w:r>
        <w:t>.</w:t>
      </w:r>
    </w:p>
    <w:p>
      <w:pPr>
        <w:pStyle w:val="ListNumber"/>
        <w:spacing w:before="40" w:after="40"/>
      </w:pPr>
      <w:r>
        <w:t xml:space="preserve">Masukkan item: </w:t>
      </w:r>
      <w:r>
        <w:rPr>
          <w:rFonts w:ascii="Consolas" w:hAnsi="Consolas"/>
          <w:color w:val="C7254E"/>
          <w:sz w:val="19"/>
        </w:rPr>
        <w:t>FG-KURSI-01</w:t>
      </w:r>
      <w:r>
        <w:t xml:space="preserve"> sebanyak 10 unit @ Rp 1.250.000.</w:t>
      </w:r>
    </w:p>
    <w:p>
      <w:pPr>
        <w:pStyle w:val="ListNumber"/>
        <w:spacing w:before="40" w:after="40"/>
      </w:pPr>
      <w:r>
        <w:t>Submit Sales Order.</w:t>
      </w:r>
    </w:p>
    <w:p>
      <w:pPr>
        <w:pStyle w:val="ListNumber"/>
        <w:spacing w:before="40" w:after="40"/>
      </w:pPr>
      <w:r>
        <w:t xml:space="preserve">Buat </w:t>
      </w:r>
      <w:r>
        <w:rPr>
          <w:b/>
        </w:rPr>
        <w:t>Delivery Note</w:t>
      </w:r>
      <w:r>
        <w:t xml:space="preserve"> (Surat Jalan) untuk mengirim barang dari </w:t>
      </w:r>
      <w:r>
        <w:rPr>
          <w:rFonts w:ascii="Consolas" w:hAnsi="Consolas"/>
          <w:color w:val="C7254E"/>
          <w:sz w:val="19"/>
        </w:rPr>
        <w:t>Gudang Barang Jadi - AKM</w:t>
      </w:r>
      <w:r>
        <w:t xml:space="preserve"> ke pelanggan.</w:t>
      </w:r>
    </w:p>
    <w:p>
      <w:pPr>
        <w:pStyle w:val="ListNumber"/>
        <w:spacing w:before="40" w:after="40"/>
      </w:pPr>
      <w:r>
        <w:t xml:space="preserve">Buat </w:t>
      </w:r>
      <w:r>
        <w:rPr>
          <w:b/>
        </w:rPr>
        <w:t>Sales Invoice</w:t>
      </w:r>
      <w:r>
        <w:t xml:space="preserve"> (Faktur Penjualan) untuk mencatat piutang dan penerimaan pembayaran.</w:t>
      </w:r>
    </w:p>
    <w:p>
      <w:pPr>
        <w:spacing w:before="80" w:after="160"/>
        <w:pBdr>
          <w:bottom w:val="single" w:sz="6" w:space="1" w:color="CCCCCC"/>
        </w:pBdr>
      </w:pPr>
    </w:p>
    <w:p>
      <w:pPr>
        <w:keepNext/>
        <w:spacing w:before="200" w:after="60"/>
      </w:pPr>
      <w:r>
        <w:rPr>
          <w:rFonts w:ascii="Segoe UI" w:hAnsi="Segoe UI"/>
          <w:b/>
          <w:color w:val="34495E"/>
          <w:sz w:val="24"/>
        </w:rPr>
        <w:t>LANGKAH 7: Evaluasi Laporan &amp; Akuntansi</w:t>
      </w:r>
    </w:p>
    <w:p>
      <w:pPr>
        <w:spacing w:before="40" w:after="80"/>
      </w:pPr>
      <w:r>
        <w:t>Periksa laporan otomatis yang dihasilkan oleh ERPNext:</w:t>
      </w:r>
    </w:p>
    <w:p>
      <w:pPr>
        <w:pStyle w:val="ListNumber"/>
        <w:spacing w:before="40" w:after="40"/>
      </w:pPr>
      <w:r>
        <w:rPr>
          <w:b/>
        </w:rPr>
        <w:t>Stock</w:t>
      </w:r>
      <w:r>
        <w:t xml:space="preserve"> &gt; </w:t>
      </w:r>
      <w:r>
        <w:rPr>
          <w:b/>
        </w:rPr>
        <w:t>Stock Balance</w:t>
      </w:r>
      <w:r>
        <w:t xml:space="preserve"> / </w:t>
      </w:r>
      <w:r>
        <w:rPr>
          <w:b/>
        </w:rPr>
        <w:t>Stock Ledger</w:t>
      </w:r>
      <w:r>
        <w:t>: Melihat mutasi keluar-masuk bahan baku dan bertambahnya barang jadi.</w:t>
      </w:r>
    </w:p>
    <w:p>
      <w:pPr>
        <w:pStyle w:val="ListNumber"/>
        <w:spacing w:before="40" w:after="40"/>
      </w:pPr>
      <w:r>
        <w:rPr>
          <w:b/>
        </w:rPr>
        <w:t>Manufacturing</w:t>
      </w:r>
      <w:r>
        <w:t xml:space="preserve"> &gt; </w:t>
      </w:r>
      <w:r>
        <w:rPr>
          <w:b/>
        </w:rPr>
        <w:t>Production Analytics</w:t>
      </w:r>
      <w:r>
        <w:t>: Melihat performa dan ketepatan waktu produksi.</w:t>
      </w:r>
    </w:p>
    <w:p>
      <w:pPr>
        <w:pStyle w:val="ListNumber"/>
        <w:spacing w:before="40" w:after="40"/>
      </w:pPr>
      <w:r>
        <w:rPr>
          <w:b/>
        </w:rPr>
        <w:t>Accounting</w:t>
      </w:r>
      <w:r>
        <w:t xml:space="preserve"> &gt; </w:t>
      </w:r>
      <w:r>
        <w:rPr>
          <w:b/>
        </w:rPr>
        <w:t>Profit and Loss Statement (Laba Rugi)</w:t>
      </w:r>
      <w:r>
        <w:t>: Melihat pendapatan penjualan, HPP (</w:t>
      </w:r>
      <w:r>
        <w:rPr>
          <w:i/>
        </w:rPr>
        <w:t>Cost of Goods Sold</w:t>
      </w:r>
      <w:r>
        <w:t>), dan laba kotor yang diperoleh.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