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9178D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5760AF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7C62F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891724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F8DA2A" w14:textId="77777777" w:rsidR="003823A8" w:rsidRDefault="003823A8" w:rsidP="00DD3C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84898" w14:textId="0A499C2B" w:rsidR="005C2324" w:rsidRPr="003823A8" w:rsidRDefault="005C2324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Shammah Thao</w:t>
      </w:r>
    </w:p>
    <w:p w14:paraId="66683C57" w14:textId="06FE6296" w:rsidR="005C2324" w:rsidRPr="003823A8" w:rsidRDefault="005C2324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EEE 117L Network Analysis Lab</w:t>
      </w:r>
    </w:p>
    <w:p w14:paraId="3F0DED43" w14:textId="0D225FDE" w:rsidR="00BC0170" w:rsidRPr="003823A8" w:rsidRDefault="00DD3C99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Lab </w:t>
      </w:r>
      <w:r w:rsidR="006B1C76">
        <w:rPr>
          <w:rFonts w:ascii="Times New Roman" w:hAnsi="Times New Roman" w:cs="Times New Roman"/>
          <w:sz w:val="24"/>
          <w:szCs w:val="24"/>
        </w:rPr>
        <w:t>4</w:t>
      </w:r>
      <w:r w:rsidRPr="003823A8">
        <w:rPr>
          <w:rFonts w:ascii="Times New Roman" w:hAnsi="Times New Roman" w:cs="Times New Roman"/>
          <w:sz w:val="24"/>
          <w:szCs w:val="24"/>
        </w:rPr>
        <w:t xml:space="preserve">: </w:t>
      </w:r>
      <w:r w:rsidR="005C2324" w:rsidRPr="003823A8">
        <w:rPr>
          <w:rFonts w:ascii="Times New Roman" w:hAnsi="Times New Roman" w:cs="Times New Roman"/>
          <w:sz w:val="24"/>
          <w:szCs w:val="24"/>
        </w:rPr>
        <w:t xml:space="preserve">Introduction to Operational Amplifier </w:t>
      </w:r>
      <w:r w:rsidRPr="003823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ACD15E" w14:textId="5E471136" w:rsidR="00DD3C99" w:rsidRPr="003823A8" w:rsidRDefault="00DD3C99" w:rsidP="00DD3C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10/2</w:t>
      </w:r>
      <w:r w:rsidR="006B1C76">
        <w:rPr>
          <w:rFonts w:ascii="Times New Roman" w:hAnsi="Times New Roman" w:cs="Times New Roman"/>
          <w:sz w:val="24"/>
          <w:szCs w:val="24"/>
        </w:rPr>
        <w:t>9</w:t>
      </w:r>
      <w:r w:rsidRPr="003823A8">
        <w:rPr>
          <w:rFonts w:ascii="Times New Roman" w:hAnsi="Times New Roman" w:cs="Times New Roman"/>
          <w:sz w:val="24"/>
          <w:szCs w:val="24"/>
        </w:rPr>
        <w:t>/20</w:t>
      </w:r>
    </w:p>
    <w:p w14:paraId="28DF4160" w14:textId="77777777" w:rsidR="00DD3C99" w:rsidRPr="003823A8" w:rsidRDefault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br w:type="page"/>
      </w:r>
    </w:p>
    <w:p w14:paraId="6E5CBE13" w14:textId="7305F610" w:rsidR="0006797A" w:rsidRPr="003823A8" w:rsidRDefault="0006797A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lastRenderedPageBreak/>
        <w:t>Introduction:</w:t>
      </w:r>
    </w:p>
    <w:p w14:paraId="46BDBD92" w14:textId="1F1560EA" w:rsidR="0006797A" w:rsidRPr="003823A8" w:rsidRDefault="0006797A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For this lab, we are building the non-inverting amplifier on SPICE which is all connected to a 5 V power supplies. To start off the lab we did some preliminary calculations </w:t>
      </w:r>
      <w:r w:rsidR="00474098" w:rsidRPr="003823A8">
        <w:rPr>
          <w:rFonts w:ascii="Times New Roman" w:hAnsi="Times New Roman" w:cs="Times New Roman"/>
          <w:sz w:val="24"/>
          <w:szCs w:val="24"/>
        </w:rPr>
        <w:t>which resistor values are chosen by us</w:t>
      </w:r>
      <w:r w:rsidRPr="003823A8">
        <w:rPr>
          <w:rFonts w:ascii="Times New Roman" w:hAnsi="Times New Roman" w:cs="Times New Roman"/>
          <w:sz w:val="24"/>
          <w:szCs w:val="24"/>
        </w:rPr>
        <w:t xml:space="preserve">. We than transition into the SPICE schematic and simulation of the waveform. </w:t>
      </w:r>
      <w:r w:rsidR="00474098" w:rsidRPr="003823A8">
        <w:rPr>
          <w:rFonts w:ascii="Times New Roman" w:hAnsi="Times New Roman" w:cs="Times New Roman"/>
          <w:sz w:val="24"/>
          <w:szCs w:val="24"/>
        </w:rPr>
        <w:t>Finally,</w:t>
      </w:r>
      <w:r w:rsidRPr="003823A8">
        <w:rPr>
          <w:rFonts w:ascii="Times New Roman" w:hAnsi="Times New Roman" w:cs="Times New Roman"/>
          <w:sz w:val="24"/>
          <w:szCs w:val="24"/>
        </w:rPr>
        <w:t xml:space="preserve"> we built the schematic onto a breadboard and simulated it onto Waveform with the Analog discovery 2.</w:t>
      </w:r>
    </w:p>
    <w:p w14:paraId="7B840DE5" w14:textId="79593540" w:rsidR="00DD3C99" w:rsidRPr="003823A8" w:rsidRDefault="00DD3C9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Preliminary Calculation:</w:t>
      </w:r>
    </w:p>
    <w:p w14:paraId="74123461" w14:textId="7B12435B" w:rsidR="00DD3C99" w:rsidRPr="003823A8" w:rsidRDefault="003B2DF5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4F8C6" wp14:editId="497726A4">
            <wp:extent cx="5943600" cy="4993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FBD7" w14:textId="77F151A6" w:rsidR="003B2DF5" w:rsidRPr="003823A8" w:rsidRDefault="003B2DF5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D645DC" wp14:editId="2635CE4A">
            <wp:extent cx="5943600" cy="504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7A6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678889F4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227A5896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4103FAD9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3589A7B6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30E31D7C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51D68F11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145F6E48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755054A8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38845EDF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15005804" w14:textId="77777777" w:rsidR="00B65357" w:rsidRPr="003823A8" w:rsidRDefault="00B65357" w:rsidP="00DD3C99">
      <w:pPr>
        <w:rPr>
          <w:rFonts w:ascii="Times New Roman" w:hAnsi="Times New Roman" w:cs="Times New Roman"/>
          <w:sz w:val="24"/>
          <w:szCs w:val="24"/>
        </w:rPr>
      </w:pPr>
    </w:p>
    <w:p w14:paraId="2752C5BE" w14:textId="2D78C4FE" w:rsidR="0071148D" w:rsidRPr="003823A8" w:rsidRDefault="00DD3C9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Spice </w:t>
      </w:r>
      <w:r w:rsidR="004A20B5" w:rsidRPr="003823A8">
        <w:rPr>
          <w:rFonts w:ascii="Times New Roman" w:hAnsi="Times New Roman" w:cs="Times New Roman"/>
          <w:sz w:val="24"/>
          <w:szCs w:val="24"/>
        </w:rPr>
        <w:t>Simulations</w:t>
      </w:r>
      <w:r w:rsidRPr="003823A8">
        <w:rPr>
          <w:rFonts w:ascii="Times New Roman" w:hAnsi="Times New Roman" w:cs="Times New Roman"/>
          <w:sz w:val="24"/>
          <w:szCs w:val="24"/>
        </w:rPr>
        <w:t>:</w:t>
      </w:r>
      <w:r w:rsidR="004A20B5" w:rsidRPr="003823A8">
        <w:rPr>
          <w:rFonts w:ascii="Times New Roman" w:hAnsi="Times New Roman" w:cs="Times New Roman"/>
          <w:sz w:val="24"/>
          <w:szCs w:val="24"/>
        </w:rPr>
        <w:t xml:space="preserve"> </w:t>
      </w:r>
      <w:r w:rsidRPr="003823A8">
        <w:rPr>
          <w:rFonts w:ascii="Times New Roman" w:hAnsi="Times New Roman" w:cs="Times New Roman"/>
          <w:sz w:val="24"/>
          <w:szCs w:val="24"/>
        </w:rPr>
        <w:t>Non-inverting</w:t>
      </w:r>
    </w:p>
    <w:p w14:paraId="0D2A1C3E" w14:textId="1DF4F08F" w:rsidR="0071148D" w:rsidRPr="003823A8" w:rsidRDefault="0071148D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The schematic was a replication of the schematic shown to us in the instruction. It is being powered by a voltage of 5V which goes into the amplifier which is connected to some resistor connected to ground. </w:t>
      </w:r>
    </w:p>
    <w:p w14:paraId="7547ED78" w14:textId="254CCD11" w:rsidR="0071148D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 w:rsidRPr="006B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3DE92" wp14:editId="1F0B7404">
            <wp:extent cx="5263763" cy="3968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132" cy="39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57" w:rsidRPr="003823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E9E85" w14:textId="48B496F4" w:rsidR="005B03E7" w:rsidRPr="003823A8" w:rsidRDefault="0071148D" w:rsidP="00DD3C99">
      <w:pPr>
        <w:rPr>
          <w:rFonts w:ascii="Times New Roman" w:hAnsi="Times New Roman" w:cs="Times New Roman"/>
          <w:noProof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The waves that I generated from this was a straight line from both the </w:t>
      </w:r>
      <w:r w:rsidRPr="003823A8">
        <w:rPr>
          <w:rFonts w:ascii="Times New Roman" w:hAnsi="Times New Roman" w:cs="Times New Roman"/>
          <w:noProof/>
          <w:sz w:val="24"/>
          <w:szCs w:val="24"/>
        </w:rPr>
        <w:t>Vn1 and Vout1</w:t>
      </w:r>
      <w:r w:rsidR="005B03E7" w:rsidRPr="003823A8">
        <w:rPr>
          <w:rFonts w:ascii="Times New Roman" w:hAnsi="Times New Roman" w:cs="Times New Roman"/>
          <w:noProof/>
          <w:sz w:val="24"/>
          <w:szCs w:val="24"/>
        </w:rPr>
        <w:t>. Both are receiving different voltages, Vn1 is getting about 2.5V and Vout1 received 5V.</w:t>
      </w:r>
    </w:p>
    <w:p w14:paraId="356959A0" w14:textId="46802651" w:rsidR="004A20B5" w:rsidRPr="003823A8" w:rsidRDefault="004A20B5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FE764" wp14:editId="3D4AC845">
            <wp:extent cx="6171309" cy="28817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/>
                    <a:stretch/>
                  </pic:blipFill>
                  <pic:spPr bwMode="auto">
                    <a:xfrm>
                      <a:off x="0" y="0"/>
                      <a:ext cx="6190990" cy="289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494C" w14:textId="557FA9F2" w:rsidR="006B1C76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below shows the division between Vout2 and Vn2 which gave me a straight line at 1V.</w:t>
      </w:r>
      <w:r w:rsidRPr="006B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D8E7D" wp14:editId="6D6B628F">
            <wp:extent cx="5943600" cy="2233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9409" w14:textId="1DA791BE" w:rsidR="000C52C3" w:rsidRDefault="006B1C76" w:rsidP="00DD3C99">
      <w:pPr>
        <w:rPr>
          <w:rFonts w:ascii="Times New Roman" w:hAnsi="Times New Roman" w:cs="Times New Roman"/>
          <w:sz w:val="24"/>
          <w:szCs w:val="24"/>
        </w:rPr>
      </w:pPr>
      <w:r w:rsidRPr="006B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655011" wp14:editId="12BF939C">
            <wp:extent cx="5943600" cy="225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DEC" w14:textId="71B277A3" w:rsidR="006B1C76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figure above shows the R1 which is constantly 0 at all the voltage points.</w:t>
      </w:r>
    </w:p>
    <w:p w14:paraId="20CD3F81" w14:textId="478D84C6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Laboratory Experiment</w:t>
      </w:r>
    </w:p>
    <w:p w14:paraId="1B2B847D" w14:textId="613C7B93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For this experiment, we built the breadboard matching the schematic and then implementing the AD2 on to it. </w:t>
      </w:r>
    </w:p>
    <w:p w14:paraId="5C80ED8A" w14:textId="685DAAEA" w:rsidR="000C52C3" w:rsidRPr="003823A8" w:rsidRDefault="000C52C3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3AFD1" wp14:editId="2C7563D9">
            <wp:extent cx="4810275" cy="309121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1634" r="160" b="30168"/>
                    <a:stretch/>
                  </pic:blipFill>
                  <pic:spPr bwMode="auto">
                    <a:xfrm>
                      <a:off x="0" y="0"/>
                      <a:ext cx="4823512" cy="309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BE27" w14:textId="08F5D4A2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59EB0512" w14:textId="282E628D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16877AFD" w14:textId="6686057D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3E8D747C" w14:textId="53BA9E59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</w:p>
    <w:p w14:paraId="6948610E" w14:textId="10569148" w:rsidR="00A63189" w:rsidRPr="003823A8" w:rsidRDefault="00A63189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Our waveform that was generated from this was different from the one on SPICE, but it was able to </w:t>
      </w:r>
      <w:r w:rsidR="006B1C76" w:rsidRPr="003823A8">
        <w:rPr>
          <w:rFonts w:ascii="Times New Roman" w:hAnsi="Times New Roman" w:cs="Times New Roman"/>
          <w:sz w:val="24"/>
          <w:szCs w:val="24"/>
        </w:rPr>
        <w:t>generate</w:t>
      </w:r>
      <w:r w:rsidRPr="003823A8">
        <w:rPr>
          <w:rFonts w:ascii="Times New Roman" w:hAnsi="Times New Roman" w:cs="Times New Roman"/>
          <w:sz w:val="24"/>
          <w:szCs w:val="24"/>
        </w:rPr>
        <w:t xml:space="preserve"> a working wave</w:t>
      </w:r>
    </w:p>
    <w:p w14:paraId="06C20BC6" w14:textId="4E3DEDEC" w:rsidR="006A7F67" w:rsidRPr="003823A8" w:rsidRDefault="006B1C76" w:rsidP="00DD3C99">
      <w:pPr>
        <w:rPr>
          <w:rFonts w:ascii="Times New Roman" w:hAnsi="Times New Roman" w:cs="Times New Roman"/>
          <w:sz w:val="24"/>
          <w:szCs w:val="24"/>
        </w:rPr>
      </w:pPr>
      <w:r w:rsidRPr="006B1C7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DD4F9A" wp14:editId="5EBF3AEF">
            <wp:extent cx="5943600" cy="2619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C7F6" w14:textId="3E86A24C" w:rsidR="004A20B5" w:rsidRPr="003823A8" w:rsidRDefault="004A20B5" w:rsidP="00DD3C99">
      <w:pPr>
        <w:rPr>
          <w:rFonts w:ascii="Times New Roman" w:hAnsi="Times New Roman" w:cs="Times New Roman"/>
          <w:sz w:val="24"/>
          <w:szCs w:val="24"/>
        </w:rPr>
      </w:pPr>
    </w:p>
    <w:p w14:paraId="4E0D0D2F" w14:textId="1CFD0068" w:rsidR="004A20B5" w:rsidRPr="003823A8" w:rsidRDefault="004A20B5" w:rsidP="00DD3C99">
      <w:pPr>
        <w:rPr>
          <w:rFonts w:ascii="Times New Roman" w:hAnsi="Times New Roman" w:cs="Times New Roman"/>
          <w:sz w:val="24"/>
          <w:szCs w:val="24"/>
        </w:rPr>
      </w:pPr>
    </w:p>
    <w:p w14:paraId="4769B7EB" w14:textId="3DC18AC9" w:rsidR="00591271" w:rsidRPr="003823A8" w:rsidRDefault="00591271" w:rsidP="00DD3C99">
      <w:pPr>
        <w:rPr>
          <w:rFonts w:ascii="Times New Roman" w:hAnsi="Times New Roman" w:cs="Times New Roman"/>
          <w:sz w:val="24"/>
          <w:szCs w:val="24"/>
        </w:rPr>
      </w:pPr>
    </w:p>
    <w:p w14:paraId="44F627BF" w14:textId="2389C17F" w:rsidR="00591271" w:rsidRPr="003823A8" w:rsidRDefault="00591271" w:rsidP="00DD3C99">
      <w:pPr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>Conclusion:</w:t>
      </w:r>
    </w:p>
    <w:p w14:paraId="2C904931" w14:textId="514E0F9A" w:rsidR="00591271" w:rsidRPr="003823A8" w:rsidRDefault="00591271" w:rsidP="00BC1AA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23A8">
        <w:rPr>
          <w:rFonts w:ascii="Times New Roman" w:hAnsi="Times New Roman" w:cs="Times New Roman"/>
          <w:sz w:val="24"/>
          <w:szCs w:val="24"/>
        </w:rPr>
        <w:t xml:space="preserve">We learned about the characteristic of the non-inverting amplifier along with how its </w:t>
      </w:r>
      <w:r w:rsidR="00A63189" w:rsidRPr="003823A8">
        <w:rPr>
          <w:rFonts w:ascii="Times New Roman" w:hAnsi="Times New Roman" w:cs="Times New Roman"/>
          <w:sz w:val="24"/>
          <w:szCs w:val="24"/>
        </w:rPr>
        <w:t>built-on</w:t>
      </w:r>
      <w:r w:rsidR="00BC1AAE" w:rsidRPr="003823A8">
        <w:rPr>
          <w:rFonts w:ascii="Times New Roman" w:hAnsi="Times New Roman" w:cs="Times New Roman"/>
          <w:sz w:val="24"/>
          <w:szCs w:val="24"/>
        </w:rPr>
        <w:t xml:space="preserve"> SPICE </w:t>
      </w:r>
      <w:r w:rsidR="00F02744" w:rsidRPr="003823A8">
        <w:rPr>
          <w:rFonts w:ascii="Times New Roman" w:hAnsi="Times New Roman" w:cs="Times New Roman"/>
          <w:sz w:val="24"/>
          <w:szCs w:val="24"/>
        </w:rPr>
        <w:t>and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how it functions on the breadboard with its components. The most difficult part of this lab was just building it and getting it to work, as we </w:t>
      </w:r>
      <w:r w:rsidR="00F02744" w:rsidRPr="003823A8">
        <w:rPr>
          <w:rFonts w:ascii="Times New Roman" w:hAnsi="Times New Roman" w:cs="Times New Roman"/>
          <w:sz w:val="24"/>
          <w:szCs w:val="24"/>
        </w:rPr>
        <w:t>must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find the correct </w:t>
      </w:r>
      <w:r w:rsidR="00F02744" w:rsidRPr="003823A8">
        <w:rPr>
          <w:rFonts w:ascii="Times New Roman" w:hAnsi="Times New Roman" w:cs="Times New Roman"/>
          <w:sz w:val="24"/>
          <w:szCs w:val="24"/>
        </w:rPr>
        <w:t>component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and then putting it all together with the AD2. Other than </w:t>
      </w:r>
      <w:r w:rsidR="00F02744" w:rsidRPr="003823A8">
        <w:rPr>
          <w:rFonts w:ascii="Times New Roman" w:hAnsi="Times New Roman" w:cs="Times New Roman"/>
          <w:sz w:val="24"/>
          <w:szCs w:val="24"/>
        </w:rPr>
        <w:t>that,</w:t>
      </w:r>
      <w:r w:rsidR="00A63189" w:rsidRPr="003823A8">
        <w:rPr>
          <w:rFonts w:ascii="Times New Roman" w:hAnsi="Times New Roman" w:cs="Times New Roman"/>
          <w:sz w:val="24"/>
          <w:szCs w:val="24"/>
        </w:rPr>
        <w:t xml:space="preserve"> working with SPICE has gotten easier</w:t>
      </w:r>
      <w:r w:rsidR="00F02744" w:rsidRPr="003823A8">
        <w:rPr>
          <w:rFonts w:ascii="Times New Roman" w:hAnsi="Times New Roman" w:cs="Times New Roman"/>
          <w:sz w:val="24"/>
          <w:szCs w:val="24"/>
        </w:rPr>
        <w:t xml:space="preserve">. The lab helped me further my knowledge of constructing different amplifier physically and digitally. It was helpful and I hope it will stick with me on the long run. </w:t>
      </w:r>
    </w:p>
    <w:sectPr w:rsidR="00591271" w:rsidRPr="00382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99"/>
    <w:rsid w:val="0002577B"/>
    <w:rsid w:val="0006797A"/>
    <w:rsid w:val="000C52C3"/>
    <w:rsid w:val="002A7D12"/>
    <w:rsid w:val="0031730D"/>
    <w:rsid w:val="003823A8"/>
    <w:rsid w:val="003B2DF5"/>
    <w:rsid w:val="003D7503"/>
    <w:rsid w:val="00455F87"/>
    <w:rsid w:val="00474098"/>
    <w:rsid w:val="004A20B5"/>
    <w:rsid w:val="00591271"/>
    <w:rsid w:val="005B03E7"/>
    <w:rsid w:val="005C2324"/>
    <w:rsid w:val="0065102A"/>
    <w:rsid w:val="006A7F67"/>
    <w:rsid w:val="006B1C76"/>
    <w:rsid w:val="0071148D"/>
    <w:rsid w:val="00A63189"/>
    <w:rsid w:val="00B65357"/>
    <w:rsid w:val="00BC0170"/>
    <w:rsid w:val="00BC1AAE"/>
    <w:rsid w:val="00DB6274"/>
    <w:rsid w:val="00DD3C99"/>
    <w:rsid w:val="00F0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F8787"/>
  <w15:chartTrackingRefBased/>
  <w15:docId w15:val="{2F204E41-BDAB-4EC2-BCDD-FD1B21D3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3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C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Shammah Thao</dc:creator>
  <cp:keywords/>
  <dc:description/>
  <cp:lastModifiedBy>Shammah Thao</cp:lastModifiedBy>
  <cp:revision>27</cp:revision>
  <cp:lastPrinted>2020-10-24T00:14:00Z</cp:lastPrinted>
  <dcterms:created xsi:type="dcterms:W3CDTF">2020-10-23T20:51:00Z</dcterms:created>
  <dcterms:modified xsi:type="dcterms:W3CDTF">2020-10-29T22:38:00Z</dcterms:modified>
</cp:coreProperties>
</file>