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548FE" w14:textId="16EBE0E0" w:rsidR="00255FE4" w:rsidRPr="005B34E9" w:rsidRDefault="00CF2510" w:rsidP="005B34E9">
      <w:pPr>
        <w:pStyle w:val="Heading1"/>
        <w:jc w:val="center"/>
      </w:pPr>
      <w:r>
        <w:t>SEA</w:t>
      </w:r>
      <w:r w:rsidR="000079D3">
        <w:t>4</w:t>
      </w:r>
      <w:r>
        <w:t>00</w:t>
      </w:r>
      <w:r w:rsidR="00255FE4" w:rsidRPr="005B34E9">
        <w:t xml:space="preserve">- </w:t>
      </w:r>
      <w:r w:rsidR="00917B19">
        <w:t>Assignment</w:t>
      </w:r>
      <w:r w:rsidR="00255FE4" w:rsidRPr="005B34E9">
        <w:t xml:space="preserve"> </w:t>
      </w:r>
      <w:r w:rsidR="0014291F">
        <w:t>5</w:t>
      </w:r>
    </w:p>
    <w:p w14:paraId="69BE38D9" w14:textId="2DB0DA7A" w:rsidR="00255FE4" w:rsidRPr="005B34E9" w:rsidRDefault="00255FE4" w:rsidP="004B0255">
      <w:pPr>
        <w:pStyle w:val="Heading1"/>
        <w:spacing w:before="0" w:after="240"/>
        <w:rPr>
          <w:rFonts w:asciiTheme="minorHAnsi" w:hAnsiTheme="minorHAnsi" w:cstheme="minorHAnsi"/>
          <w:b/>
          <w:sz w:val="24"/>
          <w:szCs w:val="24"/>
        </w:rPr>
      </w:pPr>
    </w:p>
    <w:tbl>
      <w:tblPr>
        <w:tblStyle w:val="TableGrid"/>
        <w:tblW w:w="0" w:type="auto"/>
        <w:tblLook w:val="04A0" w:firstRow="1" w:lastRow="0" w:firstColumn="1" w:lastColumn="0" w:noHBand="0" w:noVBand="1"/>
        <w:tblCaption w:val="Mark and submission files"/>
      </w:tblPr>
      <w:tblGrid>
        <w:gridCol w:w="2425"/>
        <w:gridCol w:w="6925"/>
      </w:tblGrid>
      <w:tr w:rsidR="003B6639" w:rsidRPr="005B34E9" w14:paraId="22F7645D" w14:textId="77777777" w:rsidTr="004B0255">
        <w:trPr>
          <w:trHeight w:val="413"/>
          <w:tblHeader/>
        </w:trPr>
        <w:tc>
          <w:tcPr>
            <w:tcW w:w="2425" w:type="dxa"/>
          </w:tcPr>
          <w:p w14:paraId="16346CCD" w14:textId="0C8C157E" w:rsidR="003B6639" w:rsidRPr="005B34E9" w:rsidRDefault="003B6639" w:rsidP="00C276D5">
            <w:pPr>
              <w:rPr>
                <w:rFonts w:cstheme="minorHAnsi"/>
                <w:szCs w:val="24"/>
              </w:rPr>
            </w:pPr>
            <w:r w:rsidRPr="005B34E9">
              <w:rPr>
                <w:rFonts w:cstheme="minorHAnsi"/>
                <w:szCs w:val="24"/>
              </w:rPr>
              <w:t>Total Mark:</w:t>
            </w:r>
          </w:p>
        </w:tc>
        <w:tc>
          <w:tcPr>
            <w:tcW w:w="6925" w:type="dxa"/>
          </w:tcPr>
          <w:p w14:paraId="743EA972" w14:textId="41AB28B7" w:rsidR="003B6639" w:rsidRPr="005B34E9" w:rsidRDefault="003B6639" w:rsidP="004B0255">
            <w:pPr>
              <w:rPr>
                <w:rFonts w:cstheme="minorHAnsi"/>
                <w:szCs w:val="24"/>
              </w:rPr>
            </w:pPr>
            <w:r w:rsidRPr="005B34E9">
              <w:rPr>
                <w:rFonts w:cstheme="minorHAnsi"/>
                <w:szCs w:val="24"/>
              </w:rPr>
              <w:t xml:space="preserve">10 marks </w:t>
            </w:r>
          </w:p>
        </w:tc>
      </w:tr>
      <w:tr w:rsidR="001B7195" w:rsidRPr="005B34E9" w14:paraId="53041A17" w14:textId="77777777" w:rsidTr="006229CA">
        <w:trPr>
          <w:trHeight w:val="350"/>
        </w:trPr>
        <w:tc>
          <w:tcPr>
            <w:tcW w:w="2425" w:type="dxa"/>
          </w:tcPr>
          <w:p w14:paraId="45FA58BC" w14:textId="77777777" w:rsidR="001B7195" w:rsidRDefault="001B7195" w:rsidP="00C276D5">
            <w:pPr>
              <w:rPr>
                <w:rFonts w:cstheme="minorHAnsi"/>
                <w:szCs w:val="24"/>
              </w:rPr>
            </w:pPr>
            <w:r w:rsidRPr="005B34E9">
              <w:rPr>
                <w:rFonts w:cstheme="minorHAnsi"/>
                <w:szCs w:val="24"/>
              </w:rPr>
              <w:t>Submission file(s):</w:t>
            </w:r>
          </w:p>
          <w:p w14:paraId="6CF74911" w14:textId="02841C91" w:rsidR="00D2355B" w:rsidRPr="005B34E9" w:rsidRDefault="00D2355B" w:rsidP="00C276D5">
            <w:pPr>
              <w:rPr>
                <w:rFonts w:cstheme="minorHAnsi"/>
                <w:szCs w:val="24"/>
              </w:rPr>
            </w:pPr>
          </w:p>
        </w:tc>
        <w:tc>
          <w:tcPr>
            <w:tcW w:w="6925" w:type="dxa"/>
          </w:tcPr>
          <w:p w14:paraId="7A11D7C2" w14:textId="1DA1259E" w:rsidR="001B7195" w:rsidRDefault="00917B19" w:rsidP="00D94872">
            <w:pPr>
              <w:pStyle w:val="ListParagraph"/>
              <w:numPr>
                <w:ilvl w:val="0"/>
                <w:numId w:val="28"/>
              </w:numPr>
              <w:rPr>
                <w:rFonts w:cstheme="minorHAnsi"/>
                <w:szCs w:val="24"/>
              </w:rPr>
            </w:pPr>
            <w:r>
              <w:rPr>
                <w:rFonts w:cstheme="minorHAnsi"/>
                <w:szCs w:val="24"/>
              </w:rPr>
              <w:t>Asg</w:t>
            </w:r>
            <w:r w:rsidR="0014291F">
              <w:rPr>
                <w:rFonts w:cstheme="minorHAnsi"/>
                <w:szCs w:val="24"/>
              </w:rPr>
              <w:t>5</w:t>
            </w:r>
            <w:r w:rsidR="001B7195" w:rsidRPr="005B34E9">
              <w:rPr>
                <w:rFonts w:cstheme="minorHAnsi"/>
                <w:szCs w:val="24"/>
              </w:rPr>
              <w:t>.</w:t>
            </w:r>
            <w:r w:rsidR="00D94872">
              <w:rPr>
                <w:rFonts w:cstheme="minorHAnsi"/>
                <w:szCs w:val="24"/>
              </w:rPr>
              <w:t>docx</w:t>
            </w:r>
          </w:p>
          <w:p w14:paraId="65BB06E3" w14:textId="47E162F0" w:rsidR="00917B19" w:rsidRPr="005B2183" w:rsidRDefault="00917B19" w:rsidP="005B2183">
            <w:pPr>
              <w:rPr>
                <w:rFonts w:cstheme="minorHAnsi"/>
                <w:szCs w:val="24"/>
              </w:rPr>
            </w:pPr>
          </w:p>
        </w:tc>
      </w:tr>
    </w:tbl>
    <w:p w14:paraId="219D726F" w14:textId="77777777" w:rsidR="006229CA" w:rsidRPr="005B34E9" w:rsidRDefault="006229CA" w:rsidP="00C276D5">
      <w:pPr>
        <w:rPr>
          <w:rFonts w:cstheme="minorHAnsi"/>
          <w:szCs w:val="24"/>
        </w:rPr>
      </w:pPr>
    </w:p>
    <w:p w14:paraId="534279DF" w14:textId="391FBC19" w:rsidR="00335717" w:rsidRDefault="00335717" w:rsidP="00335717">
      <w:pPr>
        <w:rPr>
          <w:szCs w:val="24"/>
        </w:rPr>
      </w:pPr>
      <w:r w:rsidRPr="00713EDB">
        <w:rPr>
          <w:szCs w:val="24"/>
        </w:rPr>
        <w:t xml:space="preserve">Please work in </w:t>
      </w:r>
      <w:r w:rsidRPr="00713EDB">
        <w:rPr>
          <w:b/>
          <w:bCs/>
          <w:szCs w:val="24"/>
          <w:u w:val="single"/>
        </w:rPr>
        <w:t>groups</w:t>
      </w:r>
      <w:r w:rsidRPr="00713EDB">
        <w:rPr>
          <w:szCs w:val="24"/>
        </w:rPr>
        <w:t xml:space="preserve"> to </w:t>
      </w:r>
      <w:r>
        <w:rPr>
          <w:szCs w:val="24"/>
        </w:rPr>
        <w:t xml:space="preserve">complete this lab. This lab is worth </w:t>
      </w:r>
      <w:r w:rsidR="00D9259E">
        <w:rPr>
          <w:szCs w:val="24"/>
        </w:rPr>
        <w:t>7</w:t>
      </w:r>
      <w:r>
        <w:rPr>
          <w:szCs w:val="24"/>
        </w:rPr>
        <w:t xml:space="preserve">% of the total course grade and will be evaluated through your written submission, as well as the lab demo. During the lab demo, group members are </w:t>
      </w:r>
      <w:r w:rsidRPr="001B7195">
        <w:rPr>
          <w:i/>
          <w:szCs w:val="24"/>
        </w:rPr>
        <w:t>randomly</w:t>
      </w:r>
      <w:r>
        <w:rPr>
          <w:szCs w:val="24"/>
        </w:rPr>
        <w:t xml:space="preserve"> selected to explain the submitted solution. Group members </w:t>
      </w:r>
      <w:r w:rsidR="008B39D1">
        <w:rPr>
          <w:szCs w:val="24"/>
        </w:rPr>
        <w:t xml:space="preserve">absent </w:t>
      </w:r>
      <w:r>
        <w:rPr>
          <w:szCs w:val="24"/>
        </w:rPr>
        <w:t>during the lab demo will lose the demo mark.</w:t>
      </w:r>
    </w:p>
    <w:p w14:paraId="384A42FE" w14:textId="77777777" w:rsidR="00335717" w:rsidRDefault="00335717" w:rsidP="00335717">
      <w:pPr>
        <w:rPr>
          <w:szCs w:val="24"/>
        </w:rPr>
      </w:pPr>
      <w:r>
        <w:rPr>
          <w:szCs w:val="24"/>
        </w:rPr>
        <w:t xml:space="preserve">Please submit the submission file(s) through Blackboard. Only one person must submit for the group </w:t>
      </w:r>
      <w:r w:rsidRPr="005B34E9">
        <w:rPr>
          <w:rFonts w:cstheme="minorHAnsi"/>
          <w:szCs w:val="24"/>
        </w:rPr>
        <w:t xml:space="preserve">and only the </w:t>
      </w:r>
      <w:r w:rsidRPr="00BE249C">
        <w:rPr>
          <w:rFonts w:cstheme="minorHAnsi"/>
          <w:szCs w:val="24"/>
          <w:u w:val="single"/>
        </w:rPr>
        <w:t>last submission</w:t>
      </w:r>
      <w:r w:rsidRPr="005B34E9">
        <w:rPr>
          <w:rFonts w:cstheme="minorHAnsi"/>
          <w:szCs w:val="24"/>
        </w:rPr>
        <w:t xml:space="preserve"> will be marked.</w:t>
      </w:r>
    </w:p>
    <w:p w14:paraId="42C453D9" w14:textId="7CB3055A" w:rsidR="00811F59" w:rsidRPr="00335717" w:rsidRDefault="00811F59" w:rsidP="00811F59">
      <w:pPr>
        <w:rPr>
          <w:rFonts w:cstheme="minorHAnsi"/>
          <w:szCs w:val="24"/>
        </w:rPr>
      </w:pPr>
    </w:p>
    <w:p w14:paraId="2DBEA19A" w14:textId="2DA0D80A" w:rsidR="004F592D" w:rsidRPr="008303CC" w:rsidRDefault="004F592D" w:rsidP="004F592D">
      <w:pPr>
        <w:pStyle w:val="Heading2"/>
        <w:spacing w:before="240" w:after="120"/>
        <w:rPr>
          <w:b/>
          <w:color w:val="C00000"/>
        </w:rPr>
      </w:pPr>
      <w:r w:rsidRPr="008303CC">
        <w:rPr>
          <w:b/>
          <w:color w:val="C00000"/>
        </w:rPr>
        <w:t xml:space="preserve">Part I: </w:t>
      </w:r>
      <w:r w:rsidR="00BD4BED">
        <w:rPr>
          <w:b/>
          <w:color w:val="C00000"/>
        </w:rPr>
        <w:t xml:space="preserve"> </w:t>
      </w:r>
      <w:r w:rsidR="001D1A23">
        <w:rPr>
          <w:b/>
          <w:color w:val="C00000"/>
        </w:rPr>
        <w:t xml:space="preserve">Intro to </w:t>
      </w:r>
      <w:r w:rsidR="009A6833">
        <w:rPr>
          <w:b/>
          <w:color w:val="C00000"/>
        </w:rPr>
        <w:t>Lo</w:t>
      </w:r>
      <w:r w:rsidR="003B2ACC">
        <w:rPr>
          <w:b/>
          <w:color w:val="C00000"/>
        </w:rPr>
        <w:t xml:space="preserve">gic Programming with </w:t>
      </w:r>
      <w:proofErr w:type="spellStart"/>
      <w:r w:rsidR="003B2ACC">
        <w:rPr>
          <w:b/>
          <w:color w:val="C00000"/>
        </w:rPr>
        <w:t>Potassco</w:t>
      </w:r>
      <w:proofErr w:type="spellEnd"/>
    </w:p>
    <w:p w14:paraId="755B8713" w14:textId="6DAE6DE7" w:rsidR="001326BE" w:rsidRPr="007F6322" w:rsidRDefault="001326BE" w:rsidP="005A45CA">
      <w:pPr>
        <w:pStyle w:val="ListParagraph"/>
        <w:numPr>
          <w:ilvl w:val="0"/>
          <w:numId w:val="42"/>
        </w:numPr>
        <w:rPr>
          <w:rFonts w:cstheme="minorHAnsi"/>
          <w:szCs w:val="24"/>
        </w:rPr>
      </w:pPr>
      <w:r>
        <w:rPr>
          <w:rFonts w:cstheme="minorHAnsi"/>
          <w:szCs w:val="24"/>
        </w:rPr>
        <w:t xml:space="preserve">Visit </w:t>
      </w:r>
      <w:hyperlink r:id="rId8" w:history="1">
        <w:r>
          <w:rPr>
            <w:rStyle w:val="Hyperlink"/>
          </w:rPr>
          <w:t>Running clingo (pot</w:t>
        </w:r>
        <w:r>
          <w:rPr>
            <w:rStyle w:val="Hyperlink"/>
          </w:rPr>
          <w:t>a</w:t>
        </w:r>
        <w:r>
          <w:rPr>
            <w:rStyle w:val="Hyperlink"/>
          </w:rPr>
          <w:t>ssco.org)</w:t>
        </w:r>
      </w:hyperlink>
      <w:r w:rsidR="00136844">
        <w:t xml:space="preserve"> and run the following examples</w:t>
      </w:r>
      <w:r w:rsidR="007F6322">
        <w:t xml:space="preserve"> in two reasoning mode (default and </w:t>
      </w:r>
      <w:r w:rsidR="00A929B8">
        <w:t>enumerate all)</w:t>
      </w:r>
      <w:r w:rsidR="00D309BA">
        <w:t xml:space="preserve">. Paste the results here and explain the code and the results. See </w:t>
      </w:r>
      <w:proofErr w:type="spellStart"/>
      <w:r w:rsidR="00D309BA">
        <w:t>Potassco</w:t>
      </w:r>
      <w:proofErr w:type="spellEnd"/>
      <w:r w:rsidR="00D309BA">
        <w:t xml:space="preserve"> guide for more information: </w:t>
      </w:r>
      <w:hyperlink r:id="rId9" w:history="1">
        <w:r w:rsidR="00D309BA" w:rsidRPr="00D13992">
          <w:rPr>
            <w:rStyle w:val="Hyperlink"/>
          </w:rPr>
          <w:t>https://github.com/po</w:t>
        </w:r>
        <w:r w:rsidR="00D309BA" w:rsidRPr="00D13992">
          <w:rPr>
            <w:rStyle w:val="Hyperlink"/>
          </w:rPr>
          <w:t>t</w:t>
        </w:r>
        <w:r w:rsidR="00D309BA" w:rsidRPr="00D13992">
          <w:rPr>
            <w:rStyle w:val="Hyperlink"/>
          </w:rPr>
          <w:t>assco/guide/releases/</w:t>
        </w:r>
      </w:hyperlink>
    </w:p>
    <w:p w14:paraId="32EE5E49" w14:textId="57BB382B" w:rsidR="007F6322" w:rsidRDefault="007F6322" w:rsidP="007F6322">
      <w:pPr>
        <w:pStyle w:val="ListParagraph"/>
        <w:numPr>
          <w:ilvl w:val="1"/>
          <w:numId w:val="28"/>
        </w:numPr>
        <w:rPr>
          <w:rFonts w:cstheme="minorHAnsi"/>
          <w:szCs w:val="24"/>
        </w:rPr>
      </w:pPr>
      <w:r>
        <w:rPr>
          <w:rFonts w:cstheme="minorHAnsi"/>
          <w:szCs w:val="24"/>
        </w:rPr>
        <w:t>Harry and Sally</w:t>
      </w:r>
    </w:p>
    <w:p w14:paraId="4466B033" w14:textId="4AAF8BCD" w:rsidR="00D309BA" w:rsidRDefault="00D309BA" w:rsidP="007F6322">
      <w:pPr>
        <w:pStyle w:val="ListParagraph"/>
        <w:numPr>
          <w:ilvl w:val="1"/>
          <w:numId w:val="28"/>
        </w:numPr>
        <w:rPr>
          <w:rFonts w:cstheme="minorHAnsi"/>
          <w:szCs w:val="24"/>
        </w:rPr>
      </w:pPr>
      <w:r>
        <w:rPr>
          <w:rFonts w:cstheme="minorHAnsi"/>
          <w:szCs w:val="24"/>
        </w:rPr>
        <w:t>Flying Birds</w:t>
      </w:r>
    </w:p>
    <w:p w14:paraId="4B930BD7" w14:textId="0BE155EC" w:rsidR="007A2771" w:rsidRDefault="007A2771" w:rsidP="007F6322">
      <w:pPr>
        <w:pStyle w:val="ListParagraph"/>
        <w:numPr>
          <w:ilvl w:val="1"/>
          <w:numId w:val="28"/>
        </w:numPr>
        <w:rPr>
          <w:rFonts w:cstheme="minorHAnsi"/>
          <w:szCs w:val="24"/>
        </w:rPr>
      </w:pPr>
      <w:r>
        <w:rPr>
          <w:rFonts w:cstheme="minorHAnsi"/>
          <w:szCs w:val="24"/>
        </w:rPr>
        <w:t>Graph Coloring</w:t>
      </w:r>
    </w:p>
    <w:p w14:paraId="73FFD385" w14:textId="7414B8F8" w:rsidR="005D7951" w:rsidRDefault="005D7951" w:rsidP="005D7951">
      <w:pPr>
        <w:pStyle w:val="NormalWeb"/>
        <w:numPr>
          <w:ilvl w:val="0"/>
          <w:numId w:val="28"/>
        </w:numPr>
        <w:spacing w:before="157" w:beforeAutospacing="0" w:after="0" w:afterAutospacing="0"/>
        <w:ind w:right="34"/>
      </w:pPr>
      <w:r>
        <w:rPr>
          <w:rFonts w:ascii="Arial" w:hAnsi="Arial" w:cs="Arial"/>
          <w:noProof/>
          <w:color w:val="000000"/>
          <w:bdr w:val="none" w:sz="0" w:space="0" w:color="auto" w:frame="1"/>
        </w:rPr>
        <w:drawing>
          <wp:inline distT="0" distB="0" distL="0" distR="0" wp14:anchorId="3416C2CF" wp14:editId="0F56129D">
            <wp:extent cx="5943600" cy="2712720"/>
            <wp:effectExtent l="0" t="0" r="0" b="0"/>
            <wp:docPr id="98500920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09200" name="Picture 6"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12720"/>
                    </a:xfrm>
                    <a:prstGeom prst="rect">
                      <a:avLst/>
                    </a:prstGeom>
                    <a:noFill/>
                    <a:ln>
                      <a:noFill/>
                    </a:ln>
                  </pic:spPr>
                </pic:pic>
              </a:graphicData>
            </a:graphic>
          </wp:inline>
        </w:drawing>
      </w:r>
    </w:p>
    <w:p w14:paraId="386284F6" w14:textId="77777777" w:rsidR="005D7951" w:rsidRDefault="005D7951" w:rsidP="005D7951">
      <w:pPr>
        <w:pStyle w:val="NormalWeb"/>
        <w:numPr>
          <w:ilvl w:val="0"/>
          <w:numId w:val="28"/>
        </w:numPr>
        <w:spacing w:before="157" w:beforeAutospacing="0" w:after="0" w:afterAutospacing="0"/>
        <w:ind w:right="34"/>
      </w:pPr>
      <w:r>
        <w:rPr>
          <w:rFonts w:ascii="Arial" w:hAnsi="Arial" w:cs="Arial"/>
          <w:color w:val="000000"/>
        </w:rPr>
        <w:t xml:space="preserve">This code </w:t>
      </w:r>
      <w:r>
        <w:rPr>
          <w:rFonts w:ascii="Roboto" w:hAnsi="Roboto"/>
          <w:color w:val="0D0D0D"/>
          <w:shd w:val="clear" w:color="auto" w:fill="FFFFFF"/>
        </w:rPr>
        <w:t>defines innocence based on the absence of guilt despite having a motive.</w:t>
      </w:r>
    </w:p>
    <w:p w14:paraId="36939DB8" w14:textId="77777777" w:rsidR="005D7951" w:rsidRDefault="005D7951" w:rsidP="005D7951">
      <w:pPr>
        <w:pStyle w:val="NormalWeb"/>
        <w:numPr>
          <w:ilvl w:val="0"/>
          <w:numId w:val="28"/>
        </w:numPr>
        <w:spacing w:before="157" w:beforeAutospacing="0" w:after="0" w:afterAutospacing="0"/>
        <w:ind w:right="34"/>
      </w:pPr>
      <w:r>
        <w:rPr>
          <w:rFonts w:ascii="Roboto" w:hAnsi="Roboto"/>
          <w:color w:val="0D0D0D"/>
          <w:shd w:val="clear" w:color="auto" w:fill="FFFFFF"/>
        </w:rPr>
        <w:lastRenderedPageBreak/>
        <w:t>From its output we can see that motive(harry) motive(sally) guilty(harry) innocent(sally), meaning that harry is guilty, and sally is innocent. </w:t>
      </w:r>
    </w:p>
    <w:p w14:paraId="58167934" w14:textId="3A1D6A5B" w:rsidR="005D7951" w:rsidRDefault="005D7951" w:rsidP="005D7951">
      <w:pPr>
        <w:pStyle w:val="NormalWeb"/>
        <w:numPr>
          <w:ilvl w:val="0"/>
          <w:numId w:val="28"/>
        </w:numPr>
        <w:spacing w:before="157" w:beforeAutospacing="0" w:after="0" w:afterAutospacing="0"/>
        <w:ind w:right="34"/>
      </w:pPr>
      <w:r>
        <w:rPr>
          <w:rFonts w:ascii="Arial" w:hAnsi="Arial" w:cs="Arial"/>
          <w:noProof/>
          <w:color w:val="000000"/>
          <w:bdr w:val="none" w:sz="0" w:space="0" w:color="auto" w:frame="1"/>
        </w:rPr>
        <w:drawing>
          <wp:inline distT="0" distB="0" distL="0" distR="0" wp14:anchorId="683C3F43" wp14:editId="46D024B7">
            <wp:extent cx="5943600" cy="2971800"/>
            <wp:effectExtent l="0" t="0" r="0" b="0"/>
            <wp:docPr id="30064654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646540" name="Picture 5"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134A62A" w14:textId="77777777" w:rsidR="005D7951" w:rsidRDefault="005D7951" w:rsidP="005D7951">
      <w:pPr>
        <w:pStyle w:val="NormalWeb"/>
        <w:numPr>
          <w:ilvl w:val="0"/>
          <w:numId w:val="28"/>
        </w:numPr>
        <w:spacing w:before="157" w:beforeAutospacing="0" w:after="0" w:afterAutospacing="0"/>
        <w:ind w:right="34"/>
      </w:pPr>
      <w:r>
        <w:rPr>
          <w:rFonts w:ascii="Arial" w:hAnsi="Arial" w:cs="Arial"/>
          <w:color w:val="000000"/>
        </w:rPr>
        <w:t>Since there is only 1 model, the output would be identical.</w:t>
      </w:r>
    </w:p>
    <w:p w14:paraId="0BD79724" w14:textId="77777777" w:rsidR="005D7951" w:rsidRDefault="005D7951" w:rsidP="005D7951">
      <w:pPr>
        <w:pStyle w:val="NormalWeb"/>
        <w:numPr>
          <w:ilvl w:val="0"/>
          <w:numId w:val="28"/>
        </w:numPr>
        <w:spacing w:before="25" w:beforeAutospacing="0" w:after="0" w:afterAutospacing="0"/>
      </w:pPr>
      <w:r>
        <w:rPr>
          <w:rFonts w:ascii="Courier New" w:hAnsi="Courier New" w:cs="Courier New"/>
          <w:color w:val="000000"/>
        </w:rPr>
        <w:t xml:space="preserve">o </w:t>
      </w:r>
      <w:r>
        <w:rPr>
          <w:rFonts w:ascii="Arial" w:hAnsi="Arial" w:cs="Arial"/>
          <w:color w:val="000000"/>
        </w:rPr>
        <w:t>Flying Birds </w:t>
      </w:r>
    </w:p>
    <w:p w14:paraId="68CDF98C" w14:textId="2EC1508A" w:rsidR="005D7951" w:rsidRDefault="005D7951" w:rsidP="005D7951">
      <w:pPr>
        <w:pStyle w:val="NormalWeb"/>
        <w:numPr>
          <w:ilvl w:val="0"/>
          <w:numId w:val="28"/>
        </w:numPr>
        <w:spacing w:before="25" w:beforeAutospacing="0" w:after="0" w:afterAutospacing="0"/>
      </w:pPr>
      <w:r>
        <w:rPr>
          <w:rFonts w:ascii="Arial" w:hAnsi="Arial" w:cs="Arial"/>
          <w:noProof/>
          <w:color w:val="000000"/>
          <w:bdr w:val="none" w:sz="0" w:space="0" w:color="auto" w:frame="1"/>
        </w:rPr>
        <w:drawing>
          <wp:inline distT="0" distB="0" distL="0" distR="0" wp14:anchorId="6A53D2CA" wp14:editId="65209A03">
            <wp:extent cx="5943600" cy="3169920"/>
            <wp:effectExtent l="0" t="0" r="0" b="0"/>
            <wp:docPr id="1452791849"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91849" name="Picture 4" descr="A screen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p>
    <w:p w14:paraId="40EB55E9" w14:textId="77777777" w:rsidR="005D7951" w:rsidRDefault="005D7951" w:rsidP="005D7951">
      <w:pPr>
        <w:pStyle w:val="NormalWeb"/>
        <w:numPr>
          <w:ilvl w:val="0"/>
          <w:numId w:val="28"/>
        </w:numPr>
        <w:spacing w:before="25" w:beforeAutospacing="0" w:after="0" w:afterAutospacing="0"/>
      </w:pPr>
      <w:r>
        <w:rPr>
          <w:rFonts w:ascii="Arial" w:hAnsi="Arial" w:cs="Arial"/>
          <w:color w:val="000000"/>
        </w:rPr>
        <w:t>The code declares eddy as an eagle, and tux as a penguin. </w:t>
      </w:r>
    </w:p>
    <w:p w14:paraId="1F4BB49F" w14:textId="77777777" w:rsidR="005D7951" w:rsidRDefault="005D7951" w:rsidP="005D7951">
      <w:pPr>
        <w:pStyle w:val="NormalWeb"/>
        <w:numPr>
          <w:ilvl w:val="0"/>
          <w:numId w:val="28"/>
        </w:numPr>
        <w:spacing w:before="25" w:beforeAutospacing="0" w:after="0" w:afterAutospacing="0"/>
      </w:pPr>
      <w:r>
        <w:rPr>
          <w:rFonts w:ascii="Arial" w:hAnsi="Arial" w:cs="Arial"/>
          <w:color w:val="000000"/>
        </w:rPr>
        <w:t>fly(X</w:t>
      </w:r>
      <w:proofErr w:type="gramStart"/>
      <w:r>
        <w:rPr>
          <w:rFonts w:ascii="Arial" w:hAnsi="Arial" w:cs="Arial"/>
          <w:color w:val="000000"/>
        </w:rPr>
        <w:t>) :</w:t>
      </w:r>
      <w:proofErr w:type="gramEnd"/>
      <w:r>
        <w:rPr>
          <w:rFonts w:ascii="Arial" w:hAnsi="Arial" w:cs="Arial"/>
          <w:color w:val="000000"/>
        </w:rPr>
        <w:t>- bird(X), not -fly(X).: This rule defines the predicate fly(X). Stating something can fly if it is a bird and there is no explicit rule stating that it cannot fly.</w:t>
      </w:r>
    </w:p>
    <w:p w14:paraId="365CFD99" w14:textId="03B372EB" w:rsidR="005D7951" w:rsidRDefault="005D7951" w:rsidP="005D7951">
      <w:pPr>
        <w:pStyle w:val="NormalWeb"/>
        <w:numPr>
          <w:ilvl w:val="0"/>
          <w:numId w:val="28"/>
        </w:numPr>
        <w:spacing w:before="50" w:beforeAutospacing="0" w:after="0" w:afterAutospacing="0"/>
      </w:pPr>
      <w:r>
        <w:rPr>
          <w:rFonts w:ascii="Courier New" w:hAnsi="Courier New" w:cs="Courier New"/>
          <w:noProof/>
          <w:color w:val="000000"/>
          <w:bdr w:val="none" w:sz="0" w:space="0" w:color="auto" w:frame="1"/>
        </w:rPr>
        <w:lastRenderedPageBreak/>
        <w:drawing>
          <wp:inline distT="0" distB="0" distL="0" distR="0" wp14:anchorId="2CCA8D57" wp14:editId="68AB0388">
            <wp:extent cx="5943600" cy="3208020"/>
            <wp:effectExtent l="0" t="0" r="0" b="0"/>
            <wp:docPr id="2078246088"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246088" name="Picture 3" descr="A screenshot of a computer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p>
    <w:p w14:paraId="28799526" w14:textId="77777777" w:rsidR="005D7951" w:rsidRDefault="005D7951" w:rsidP="005D7951">
      <w:pPr>
        <w:pStyle w:val="NormalWeb"/>
        <w:numPr>
          <w:ilvl w:val="0"/>
          <w:numId w:val="28"/>
        </w:numPr>
        <w:spacing w:before="50" w:beforeAutospacing="0" w:after="0" w:afterAutospacing="0"/>
      </w:pPr>
      <w:proofErr w:type="gramStart"/>
      <w:r>
        <w:rPr>
          <w:rFonts w:ascii="Arial" w:hAnsi="Arial" w:cs="Arial"/>
          <w:color w:val="000000"/>
        </w:rPr>
        <w:t>Again</w:t>
      </w:r>
      <w:proofErr w:type="gramEnd"/>
      <w:r>
        <w:rPr>
          <w:rFonts w:ascii="Arial" w:hAnsi="Arial" w:cs="Arial"/>
          <w:color w:val="000000"/>
        </w:rPr>
        <w:t xml:space="preserve"> since there is only one model, enumerate all outputs the same result. </w:t>
      </w:r>
    </w:p>
    <w:p w14:paraId="5B5B9FFB" w14:textId="77777777" w:rsidR="005D7951" w:rsidRDefault="005D7951" w:rsidP="005D7951">
      <w:pPr>
        <w:pStyle w:val="NormalWeb"/>
        <w:numPr>
          <w:ilvl w:val="0"/>
          <w:numId w:val="28"/>
        </w:numPr>
        <w:spacing w:before="50" w:beforeAutospacing="0" w:after="0" w:afterAutospacing="0"/>
      </w:pPr>
      <w:r>
        <w:rPr>
          <w:rFonts w:ascii="Courier New" w:hAnsi="Courier New" w:cs="Courier New"/>
          <w:color w:val="000000"/>
        </w:rPr>
        <w:t xml:space="preserve">o </w:t>
      </w:r>
      <w:r>
        <w:rPr>
          <w:rFonts w:ascii="Arial" w:hAnsi="Arial" w:cs="Arial"/>
          <w:color w:val="000000"/>
        </w:rPr>
        <w:t>Graph Coloring </w:t>
      </w:r>
    </w:p>
    <w:p w14:paraId="65153D78" w14:textId="1608846E" w:rsidR="005D7951" w:rsidRDefault="005D7951" w:rsidP="005D7951">
      <w:pPr>
        <w:pStyle w:val="NormalWeb"/>
        <w:numPr>
          <w:ilvl w:val="0"/>
          <w:numId w:val="28"/>
        </w:numPr>
        <w:spacing w:before="50" w:beforeAutospacing="0" w:after="0" w:afterAutospacing="0"/>
      </w:pPr>
      <w:r>
        <w:rPr>
          <w:rFonts w:ascii="Arial" w:hAnsi="Arial" w:cs="Arial"/>
          <w:noProof/>
          <w:color w:val="000000"/>
          <w:bdr w:val="none" w:sz="0" w:space="0" w:color="auto" w:frame="1"/>
        </w:rPr>
        <w:lastRenderedPageBreak/>
        <w:drawing>
          <wp:inline distT="0" distB="0" distL="0" distR="0" wp14:anchorId="719D030B" wp14:editId="70E1806B">
            <wp:extent cx="5943600" cy="4762500"/>
            <wp:effectExtent l="0" t="0" r="0" b="0"/>
            <wp:docPr id="691397823"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97823" name="Picture 2" descr="A screenshot of a computer pr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62500"/>
                    </a:xfrm>
                    <a:prstGeom prst="rect">
                      <a:avLst/>
                    </a:prstGeom>
                    <a:noFill/>
                    <a:ln>
                      <a:noFill/>
                    </a:ln>
                  </pic:spPr>
                </pic:pic>
              </a:graphicData>
            </a:graphic>
          </wp:inline>
        </w:drawing>
      </w:r>
    </w:p>
    <w:p w14:paraId="7AE403E6" w14:textId="77777777" w:rsidR="005D7951" w:rsidRDefault="005D7951" w:rsidP="005D7951">
      <w:pPr>
        <w:pStyle w:val="NormalWeb"/>
        <w:numPr>
          <w:ilvl w:val="0"/>
          <w:numId w:val="28"/>
        </w:numPr>
        <w:spacing w:before="50" w:beforeAutospacing="0" w:after="0" w:afterAutospacing="0"/>
      </w:pPr>
      <w:r>
        <w:rPr>
          <w:rFonts w:ascii="Arial" w:hAnsi="Arial" w:cs="Arial"/>
          <w:color w:val="000000"/>
        </w:rPr>
        <w:t>This line is a constraint that ensures neighboring nodes do not have the same color. It states that if there is an edge between nodes X and Y, and they have the same color C, then this constraint is violated.</w:t>
      </w:r>
    </w:p>
    <w:p w14:paraId="1876908F" w14:textId="07AB596B" w:rsidR="005D7951" w:rsidRDefault="005D7951" w:rsidP="005D7951">
      <w:pPr>
        <w:pStyle w:val="NormalWeb"/>
        <w:numPr>
          <w:ilvl w:val="0"/>
          <w:numId w:val="28"/>
        </w:numPr>
        <w:spacing w:before="50" w:beforeAutospacing="0" w:after="0" w:afterAutospacing="0"/>
      </w:pPr>
      <w:r>
        <w:rPr>
          <w:rFonts w:ascii="Arial" w:hAnsi="Arial" w:cs="Arial"/>
          <w:noProof/>
          <w:color w:val="000000"/>
          <w:bdr w:val="none" w:sz="0" w:space="0" w:color="auto" w:frame="1"/>
        </w:rPr>
        <w:lastRenderedPageBreak/>
        <w:drawing>
          <wp:inline distT="0" distB="0" distL="0" distR="0" wp14:anchorId="2F8A9EEE" wp14:editId="28CAD071">
            <wp:extent cx="5943600" cy="4869180"/>
            <wp:effectExtent l="0" t="0" r="0" b="7620"/>
            <wp:docPr id="6117504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750489" name="Picture 1" descr="A screenshot of a computer pr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869180"/>
                    </a:xfrm>
                    <a:prstGeom prst="rect">
                      <a:avLst/>
                    </a:prstGeom>
                    <a:noFill/>
                    <a:ln>
                      <a:noFill/>
                    </a:ln>
                  </pic:spPr>
                </pic:pic>
              </a:graphicData>
            </a:graphic>
          </wp:inline>
        </w:drawing>
      </w:r>
    </w:p>
    <w:p w14:paraId="1794771F" w14:textId="77777777" w:rsidR="005D7951" w:rsidRDefault="005D7951" w:rsidP="005D7951">
      <w:pPr>
        <w:pStyle w:val="NormalWeb"/>
        <w:numPr>
          <w:ilvl w:val="0"/>
          <w:numId w:val="28"/>
        </w:numPr>
        <w:spacing w:before="50" w:beforeAutospacing="0" w:after="0" w:afterAutospacing="0"/>
      </w:pPr>
      <w:r>
        <w:rPr>
          <w:rFonts w:ascii="Arial" w:hAnsi="Arial" w:cs="Arial"/>
          <w:color w:val="000000"/>
        </w:rPr>
        <w:t xml:space="preserve">Here, we can see many outputs, each representing a model that satisfies the statement. </w:t>
      </w:r>
    </w:p>
    <w:p w14:paraId="2AE43C9B" w14:textId="77777777" w:rsidR="005D7951" w:rsidRDefault="005D7951" w:rsidP="007F6322">
      <w:pPr>
        <w:pStyle w:val="ListParagraph"/>
        <w:numPr>
          <w:ilvl w:val="1"/>
          <w:numId w:val="28"/>
        </w:numPr>
        <w:rPr>
          <w:rFonts w:cstheme="minorHAnsi"/>
          <w:szCs w:val="24"/>
        </w:rPr>
      </w:pPr>
    </w:p>
    <w:p w14:paraId="5EA9E8FE" w14:textId="77777777" w:rsidR="007A2771" w:rsidRPr="001326BE" w:rsidRDefault="007A2771" w:rsidP="00342E88">
      <w:pPr>
        <w:pStyle w:val="ListParagraph"/>
        <w:ind w:left="360"/>
        <w:rPr>
          <w:rFonts w:cstheme="minorHAnsi"/>
          <w:szCs w:val="24"/>
        </w:rPr>
      </w:pPr>
    </w:p>
    <w:p w14:paraId="39F9A778" w14:textId="7EBB2147" w:rsidR="003B2ACC" w:rsidRDefault="0062283D" w:rsidP="005A45CA">
      <w:pPr>
        <w:pStyle w:val="ListParagraph"/>
        <w:numPr>
          <w:ilvl w:val="0"/>
          <w:numId w:val="42"/>
        </w:numPr>
        <w:rPr>
          <w:rFonts w:cstheme="minorHAnsi"/>
          <w:szCs w:val="24"/>
        </w:rPr>
      </w:pPr>
      <w:r>
        <w:rPr>
          <w:rFonts w:cstheme="minorHAnsi"/>
          <w:szCs w:val="24"/>
        </w:rPr>
        <w:t xml:space="preserve">Write a different version of </w:t>
      </w:r>
      <w:r w:rsidR="00DE2142">
        <w:rPr>
          <w:rFonts w:cstheme="minorHAnsi"/>
          <w:szCs w:val="24"/>
        </w:rPr>
        <w:t>graph coloring with the following facts and rules:</w:t>
      </w:r>
    </w:p>
    <w:p w14:paraId="7DC71D83" w14:textId="606FCA56" w:rsidR="005D7951" w:rsidRDefault="00BF5A6E" w:rsidP="005D7951">
      <w:pPr>
        <w:pStyle w:val="ListParagraph"/>
        <w:numPr>
          <w:ilvl w:val="1"/>
          <w:numId w:val="42"/>
        </w:numPr>
        <w:rPr>
          <w:rFonts w:cstheme="minorHAnsi"/>
          <w:szCs w:val="24"/>
        </w:rPr>
      </w:pPr>
      <w:r>
        <w:rPr>
          <w:rFonts w:cstheme="minorHAnsi"/>
          <w:szCs w:val="24"/>
        </w:rPr>
        <w:t>a, b, and c are vertices.</w:t>
      </w:r>
    </w:p>
    <w:p w14:paraId="60D143B1" w14:textId="339319B3" w:rsidR="00BF5A6E" w:rsidRDefault="00BF5A6E" w:rsidP="00DE2142">
      <w:pPr>
        <w:pStyle w:val="ListParagraph"/>
        <w:numPr>
          <w:ilvl w:val="1"/>
          <w:numId w:val="42"/>
        </w:numPr>
        <w:rPr>
          <w:rFonts w:cstheme="minorHAnsi"/>
          <w:szCs w:val="24"/>
        </w:rPr>
      </w:pPr>
      <w:r>
        <w:rPr>
          <w:rFonts w:cstheme="minorHAnsi"/>
          <w:szCs w:val="24"/>
        </w:rPr>
        <w:t xml:space="preserve">There is an edge between a and </w:t>
      </w:r>
      <w:proofErr w:type="gramStart"/>
      <w:r>
        <w:rPr>
          <w:rFonts w:cstheme="minorHAnsi"/>
          <w:szCs w:val="24"/>
        </w:rPr>
        <w:t>b</w:t>
      </w:r>
      <w:r w:rsidR="009B2B38">
        <w:rPr>
          <w:rFonts w:cstheme="minorHAnsi"/>
          <w:szCs w:val="24"/>
        </w:rPr>
        <w:t>;</w:t>
      </w:r>
      <w:proofErr w:type="gramEnd"/>
      <w:r w:rsidR="009B2B38">
        <w:rPr>
          <w:rFonts w:cstheme="minorHAnsi"/>
          <w:szCs w:val="24"/>
        </w:rPr>
        <w:t xml:space="preserve"> and another edge between a and c.</w:t>
      </w:r>
    </w:p>
    <w:p w14:paraId="2D4DC251" w14:textId="2A04EE50" w:rsidR="009B2B38" w:rsidRDefault="009B2B38" w:rsidP="00DE2142">
      <w:pPr>
        <w:pStyle w:val="ListParagraph"/>
        <w:numPr>
          <w:ilvl w:val="1"/>
          <w:numId w:val="42"/>
        </w:numPr>
        <w:rPr>
          <w:rFonts w:cstheme="minorHAnsi"/>
          <w:szCs w:val="24"/>
        </w:rPr>
      </w:pPr>
      <w:r>
        <w:rPr>
          <w:rFonts w:cstheme="minorHAnsi"/>
          <w:szCs w:val="24"/>
        </w:rPr>
        <w:t>blue and red are colors.</w:t>
      </w:r>
    </w:p>
    <w:p w14:paraId="1A372F75" w14:textId="70C8ACFF" w:rsidR="009B2B38" w:rsidRDefault="0006120A" w:rsidP="00DE2142">
      <w:pPr>
        <w:pStyle w:val="ListParagraph"/>
        <w:numPr>
          <w:ilvl w:val="1"/>
          <w:numId w:val="42"/>
        </w:numPr>
        <w:rPr>
          <w:rFonts w:cstheme="minorHAnsi"/>
          <w:szCs w:val="24"/>
        </w:rPr>
      </w:pPr>
      <w:r>
        <w:rPr>
          <w:rFonts w:cstheme="minorHAnsi"/>
          <w:szCs w:val="24"/>
        </w:rPr>
        <w:t xml:space="preserve">A vertex </w:t>
      </w:r>
      <w:r w:rsidR="00F84966">
        <w:rPr>
          <w:rFonts w:cstheme="minorHAnsi"/>
          <w:szCs w:val="24"/>
        </w:rPr>
        <w:t xml:space="preserve">X </w:t>
      </w:r>
      <w:r w:rsidR="003D011D">
        <w:rPr>
          <w:rFonts w:cstheme="minorHAnsi"/>
          <w:szCs w:val="24"/>
        </w:rPr>
        <w:t>has</w:t>
      </w:r>
      <w:r w:rsidR="0056030B">
        <w:rPr>
          <w:rFonts w:cstheme="minorHAnsi"/>
          <w:szCs w:val="24"/>
        </w:rPr>
        <w:t xml:space="preserve"> color</w:t>
      </w:r>
      <w:r w:rsidR="00F84966">
        <w:rPr>
          <w:rFonts w:cstheme="minorHAnsi"/>
          <w:szCs w:val="24"/>
        </w:rPr>
        <w:t xml:space="preserve"> Y </w:t>
      </w:r>
      <w:r w:rsidR="004C529E">
        <w:rPr>
          <w:rFonts w:cstheme="minorHAnsi"/>
          <w:szCs w:val="24"/>
        </w:rPr>
        <w:t xml:space="preserve">if it is not colored with </w:t>
      </w:r>
      <w:r w:rsidR="00831F36">
        <w:rPr>
          <w:rFonts w:cstheme="minorHAnsi"/>
          <w:szCs w:val="24"/>
        </w:rPr>
        <w:t>a</w:t>
      </w:r>
      <w:r w:rsidR="004C529E">
        <w:rPr>
          <w:rFonts w:cstheme="minorHAnsi"/>
          <w:szCs w:val="24"/>
        </w:rPr>
        <w:t xml:space="preserve"> color</w:t>
      </w:r>
      <w:r w:rsidR="00831F36">
        <w:rPr>
          <w:rFonts w:cstheme="minorHAnsi"/>
          <w:szCs w:val="24"/>
        </w:rPr>
        <w:t xml:space="preserve"> except Y</w:t>
      </w:r>
      <w:r w:rsidR="004C529E">
        <w:rPr>
          <w:rFonts w:cstheme="minorHAnsi"/>
          <w:szCs w:val="24"/>
        </w:rPr>
        <w:t>.</w:t>
      </w:r>
    </w:p>
    <w:p w14:paraId="03B18A9F" w14:textId="3F7042F8" w:rsidR="00A225D3" w:rsidRPr="00EC7ADA" w:rsidRDefault="002C35F9" w:rsidP="00A225D3">
      <w:pPr>
        <w:pStyle w:val="ListParagraph"/>
        <w:numPr>
          <w:ilvl w:val="1"/>
          <w:numId w:val="42"/>
        </w:numPr>
        <w:rPr>
          <w:rFonts w:cstheme="minorHAnsi"/>
          <w:szCs w:val="24"/>
        </w:rPr>
      </w:pPr>
      <w:r>
        <w:rPr>
          <w:rFonts w:cstheme="minorHAnsi"/>
          <w:szCs w:val="24"/>
        </w:rPr>
        <w:t>A vertex X is colored with a</w:t>
      </w:r>
      <w:r w:rsidR="00443901">
        <w:rPr>
          <w:rFonts w:cstheme="minorHAnsi"/>
          <w:szCs w:val="24"/>
        </w:rPr>
        <w:t xml:space="preserve"> color except Y, if Z </w:t>
      </w:r>
      <w:r w:rsidR="00261FE1">
        <w:rPr>
          <w:rFonts w:cstheme="minorHAnsi"/>
          <w:szCs w:val="24"/>
        </w:rPr>
        <w:t xml:space="preserve">is </w:t>
      </w:r>
      <w:r w:rsidR="00443901">
        <w:rPr>
          <w:rFonts w:cstheme="minorHAnsi"/>
          <w:szCs w:val="24"/>
        </w:rPr>
        <w:t xml:space="preserve">a color different from Y and vertex X </w:t>
      </w:r>
      <w:r w:rsidR="00344304">
        <w:rPr>
          <w:rFonts w:cstheme="minorHAnsi"/>
          <w:szCs w:val="24"/>
        </w:rPr>
        <w:t>has color</w:t>
      </w:r>
      <w:r w:rsidR="00443901">
        <w:rPr>
          <w:rFonts w:cstheme="minorHAnsi"/>
          <w:szCs w:val="24"/>
        </w:rPr>
        <w:t xml:space="preserve"> Z.</w:t>
      </w:r>
    </w:p>
    <w:p w14:paraId="1944FBBF" w14:textId="0A892303" w:rsidR="00A225D3" w:rsidRPr="00EC7ADA" w:rsidRDefault="00344304" w:rsidP="00A225D3">
      <w:pPr>
        <w:pStyle w:val="ListParagraph"/>
        <w:numPr>
          <w:ilvl w:val="1"/>
          <w:numId w:val="42"/>
        </w:numPr>
        <w:rPr>
          <w:rFonts w:cstheme="minorHAnsi"/>
          <w:szCs w:val="24"/>
        </w:rPr>
      </w:pPr>
      <w:r>
        <w:rPr>
          <w:rFonts w:cstheme="minorHAnsi"/>
          <w:szCs w:val="24"/>
        </w:rPr>
        <w:t xml:space="preserve">If there is an edge between two </w:t>
      </w:r>
      <w:r w:rsidR="00E42F74">
        <w:rPr>
          <w:rFonts w:cstheme="minorHAnsi"/>
          <w:szCs w:val="24"/>
        </w:rPr>
        <w:t>vertices, they cannot have the same color (constraint).</w:t>
      </w:r>
    </w:p>
    <w:p w14:paraId="30DA3758" w14:textId="60B0DFA5" w:rsidR="00E42F74" w:rsidRDefault="004B30BA" w:rsidP="00DE2142">
      <w:pPr>
        <w:pStyle w:val="ListParagraph"/>
        <w:numPr>
          <w:ilvl w:val="1"/>
          <w:numId w:val="42"/>
        </w:numPr>
        <w:rPr>
          <w:rFonts w:cstheme="minorHAnsi"/>
          <w:szCs w:val="24"/>
        </w:rPr>
      </w:pPr>
      <w:r>
        <w:rPr>
          <w:rFonts w:cstheme="minorHAnsi"/>
          <w:szCs w:val="24"/>
        </w:rPr>
        <w:t>Enumerate all possible colorings.</w:t>
      </w:r>
    </w:p>
    <w:p w14:paraId="7C80A264" w14:textId="44B30F1F" w:rsidR="00FF664A" w:rsidRDefault="0014291F" w:rsidP="0014291F">
      <w:pPr>
        <w:ind w:firstLine="357"/>
        <w:rPr>
          <w:rFonts w:cstheme="minorHAnsi"/>
          <w:szCs w:val="24"/>
        </w:rPr>
      </w:pPr>
      <w:r>
        <w:rPr>
          <w:rFonts w:cstheme="minorHAnsi"/>
          <w:szCs w:val="24"/>
        </w:rPr>
        <w:t>Paste your code here.</w:t>
      </w:r>
    </w:p>
    <w:p w14:paraId="5F14B317" w14:textId="0F79F669" w:rsidR="00EC7ADA" w:rsidRDefault="00EC7ADA" w:rsidP="00EC7ADA">
      <w:pPr>
        <w:ind w:firstLine="357"/>
        <w:rPr>
          <w:rFonts w:cstheme="minorHAnsi"/>
          <w:szCs w:val="24"/>
        </w:rPr>
      </w:pPr>
      <w:r>
        <w:rPr>
          <w:rFonts w:cstheme="minorHAnsi"/>
          <w:szCs w:val="24"/>
        </w:rPr>
        <w:lastRenderedPageBreak/>
        <w:t>% vertices</w:t>
      </w:r>
    </w:p>
    <w:p w14:paraId="6813F8D0" w14:textId="49FF3803" w:rsidR="00EC7ADA" w:rsidRPr="00EC7ADA" w:rsidRDefault="00EC7ADA" w:rsidP="00EC7ADA">
      <w:pPr>
        <w:ind w:firstLine="357"/>
        <w:rPr>
          <w:rFonts w:cstheme="minorHAnsi"/>
          <w:szCs w:val="24"/>
        </w:rPr>
      </w:pPr>
      <w:r w:rsidRPr="00EC7ADA">
        <w:rPr>
          <w:rFonts w:cstheme="minorHAnsi"/>
          <w:szCs w:val="24"/>
        </w:rPr>
        <w:t>vertex(a).</w:t>
      </w:r>
    </w:p>
    <w:p w14:paraId="613D3C1F" w14:textId="77777777" w:rsidR="00EC7ADA" w:rsidRPr="00EC7ADA" w:rsidRDefault="00EC7ADA" w:rsidP="00EC7ADA">
      <w:pPr>
        <w:ind w:firstLine="357"/>
        <w:rPr>
          <w:rFonts w:cstheme="minorHAnsi"/>
          <w:szCs w:val="24"/>
        </w:rPr>
      </w:pPr>
      <w:r w:rsidRPr="00EC7ADA">
        <w:rPr>
          <w:rFonts w:cstheme="minorHAnsi"/>
          <w:szCs w:val="24"/>
        </w:rPr>
        <w:t>vertex(b).</w:t>
      </w:r>
    </w:p>
    <w:p w14:paraId="05385512" w14:textId="77777777" w:rsidR="00EC7ADA" w:rsidRPr="00EC7ADA" w:rsidRDefault="00EC7ADA" w:rsidP="00EC7ADA">
      <w:pPr>
        <w:ind w:firstLine="357"/>
        <w:rPr>
          <w:rFonts w:cstheme="minorHAnsi"/>
          <w:szCs w:val="24"/>
        </w:rPr>
      </w:pPr>
      <w:r w:rsidRPr="00EC7ADA">
        <w:rPr>
          <w:rFonts w:cstheme="minorHAnsi"/>
          <w:szCs w:val="24"/>
        </w:rPr>
        <w:t>vertex(c).</w:t>
      </w:r>
    </w:p>
    <w:p w14:paraId="5D2444EA" w14:textId="20BE924C" w:rsidR="00EC7ADA" w:rsidRPr="00EC7ADA" w:rsidRDefault="00EC7ADA" w:rsidP="00EC7ADA">
      <w:pPr>
        <w:ind w:firstLine="357"/>
        <w:rPr>
          <w:rFonts w:cstheme="minorHAnsi"/>
          <w:szCs w:val="24"/>
        </w:rPr>
      </w:pPr>
      <w:r>
        <w:rPr>
          <w:rFonts w:cstheme="minorHAnsi"/>
          <w:szCs w:val="24"/>
        </w:rPr>
        <w:t>% edges</w:t>
      </w:r>
    </w:p>
    <w:p w14:paraId="5374B9BF" w14:textId="495BF6FD" w:rsidR="00EC7ADA" w:rsidRPr="00EC7ADA" w:rsidRDefault="00EC7ADA" w:rsidP="00EC7ADA">
      <w:pPr>
        <w:ind w:firstLine="357"/>
        <w:rPr>
          <w:rFonts w:cstheme="minorHAnsi"/>
          <w:szCs w:val="24"/>
        </w:rPr>
      </w:pPr>
      <w:proofErr w:type="gramStart"/>
      <w:r w:rsidRPr="00EC7ADA">
        <w:rPr>
          <w:rFonts w:cstheme="minorHAnsi"/>
          <w:szCs w:val="24"/>
        </w:rPr>
        <w:t>edge(</w:t>
      </w:r>
      <w:proofErr w:type="gramEnd"/>
      <w:r w:rsidRPr="00EC7ADA">
        <w:rPr>
          <w:rFonts w:cstheme="minorHAnsi"/>
          <w:szCs w:val="24"/>
        </w:rPr>
        <w:t>a,</w:t>
      </w:r>
      <w:r>
        <w:rPr>
          <w:rFonts w:cstheme="minorHAnsi"/>
          <w:szCs w:val="24"/>
        </w:rPr>
        <w:t xml:space="preserve"> </w:t>
      </w:r>
      <w:r w:rsidRPr="00EC7ADA">
        <w:rPr>
          <w:rFonts w:cstheme="minorHAnsi"/>
          <w:szCs w:val="24"/>
        </w:rPr>
        <w:t>b).</w:t>
      </w:r>
    </w:p>
    <w:p w14:paraId="4006AE14" w14:textId="681F2EDC" w:rsidR="00EC7ADA" w:rsidRPr="00EC7ADA" w:rsidRDefault="00EC7ADA" w:rsidP="00EC7ADA">
      <w:pPr>
        <w:ind w:firstLine="357"/>
        <w:rPr>
          <w:rFonts w:cstheme="minorHAnsi"/>
          <w:szCs w:val="24"/>
        </w:rPr>
      </w:pPr>
      <w:proofErr w:type="gramStart"/>
      <w:r w:rsidRPr="00EC7ADA">
        <w:rPr>
          <w:rFonts w:cstheme="minorHAnsi"/>
          <w:szCs w:val="24"/>
        </w:rPr>
        <w:t>edge(</w:t>
      </w:r>
      <w:proofErr w:type="gramEnd"/>
      <w:r w:rsidRPr="00EC7ADA">
        <w:rPr>
          <w:rFonts w:cstheme="minorHAnsi"/>
          <w:szCs w:val="24"/>
        </w:rPr>
        <w:t>a,</w:t>
      </w:r>
      <w:r>
        <w:rPr>
          <w:rFonts w:cstheme="minorHAnsi"/>
          <w:szCs w:val="24"/>
        </w:rPr>
        <w:t xml:space="preserve"> </w:t>
      </w:r>
      <w:r w:rsidRPr="00EC7ADA">
        <w:rPr>
          <w:rFonts w:cstheme="minorHAnsi"/>
          <w:szCs w:val="24"/>
        </w:rPr>
        <w:t>c).</w:t>
      </w:r>
    </w:p>
    <w:p w14:paraId="5B50F900" w14:textId="5DBA47A7" w:rsidR="00EC7ADA" w:rsidRPr="00EC7ADA" w:rsidRDefault="00EC7ADA" w:rsidP="00EC7ADA">
      <w:pPr>
        <w:ind w:firstLine="357"/>
        <w:rPr>
          <w:rFonts w:cstheme="minorHAnsi"/>
          <w:szCs w:val="24"/>
        </w:rPr>
      </w:pPr>
      <w:r>
        <w:rPr>
          <w:rFonts w:cstheme="minorHAnsi"/>
          <w:szCs w:val="24"/>
        </w:rPr>
        <w:t>% colors</w:t>
      </w:r>
    </w:p>
    <w:p w14:paraId="4C6D56A2" w14:textId="77777777" w:rsidR="00EC7ADA" w:rsidRPr="00EC7ADA" w:rsidRDefault="00EC7ADA" w:rsidP="00EC7ADA">
      <w:pPr>
        <w:ind w:firstLine="357"/>
        <w:rPr>
          <w:rFonts w:cstheme="minorHAnsi"/>
          <w:szCs w:val="24"/>
        </w:rPr>
      </w:pPr>
      <w:r w:rsidRPr="00EC7ADA">
        <w:rPr>
          <w:rFonts w:cstheme="minorHAnsi"/>
          <w:szCs w:val="24"/>
        </w:rPr>
        <w:t>color(red).</w:t>
      </w:r>
    </w:p>
    <w:p w14:paraId="19A15255" w14:textId="77777777" w:rsidR="00EC7ADA" w:rsidRPr="00EC7ADA" w:rsidRDefault="00EC7ADA" w:rsidP="00EC7ADA">
      <w:pPr>
        <w:ind w:firstLine="357"/>
        <w:rPr>
          <w:rFonts w:cstheme="minorHAnsi"/>
          <w:szCs w:val="24"/>
        </w:rPr>
      </w:pPr>
      <w:r w:rsidRPr="00EC7ADA">
        <w:rPr>
          <w:rFonts w:cstheme="minorHAnsi"/>
          <w:szCs w:val="24"/>
        </w:rPr>
        <w:t>color(blue).</w:t>
      </w:r>
    </w:p>
    <w:p w14:paraId="5CE0334F" w14:textId="666CF8D5" w:rsidR="00EC7ADA" w:rsidRPr="00EC7ADA" w:rsidRDefault="00EC7ADA" w:rsidP="00EC7ADA">
      <w:pPr>
        <w:ind w:firstLine="357"/>
        <w:rPr>
          <w:rFonts w:cstheme="minorHAnsi"/>
          <w:szCs w:val="24"/>
        </w:rPr>
      </w:pPr>
      <w:r>
        <w:rPr>
          <w:rFonts w:cstheme="minorHAnsi"/>
          <w:szCs w:val="24"/>
        </w:rPr>
        <w:t>% rules</w:t>
      </w:r>
    </w:p>
    <w:p w14:paraId="201D52E4" w14:textId="48465606" w:rsidR="00EC7ADA" w:rsidRPr="00EC7ADA" w:rsidRDefault="00EC7ADA" w:rsidP="00EC7ADA">
      <w:pPr>
        <w:ind w:firstLine="357"/>
        <w:rPr>
          <w:rFonts w:cstheme="minorHAnsi"/>
          <w:szCs w:val="24"/>
        </w:rPr>
      </w:pPr>
      <w:proofErr w:type="gramStart"/>
      <w:r w:rsidRPr="00EC7ADA">
        <w:rPr>
          <w:rFonts w:cstheme="minorHAnsi"/>
          <w:szCs w:val="24"/>
        </w:rPr>
        <w:t>color(</w:t>
      </w:r>
      <w:proofErr w:type="gramEnd"/>
      <w:r w:rsidRPr="00EC7ADA">
        <w:rPr>
          <w:rFonts w:cstheme="minorHAnsi"/>
          <w:szCs w:val="24"/>
        </w:rPr>
        <w:t>X,</w:t>
      </w:r>
      <w:r>
        <w:rPr>
          <w:rFonts w:cstheme="minorHAnsi"/>
          <w:szCs w:val="24"/>
        </w:rPr>
        <w:t xml:space="preserve"> </w:t>
      </w:r>
      <w:r w:rsidRPr="00EC7ADA">
        <w:rPr>
          <w:rFonts w:cstheme="minorHAnsi"/>
          <w:szCs w:val="24"/>
        </w:rPr>
        <w:t xml:space="preserve">Y) :- vertex(X), color(Y), not </w:t>
      </w:r>
      <w:proofErr w:type="spellStart"/>
      <w:r w:rsidRPr="00EC7ADA">
        <w:rPr>
          <w:rFonts w:cstheme="minorHAnsi"/>
          <w:szCs w:val="24"/>
        </w:rPr>
        <w:t>colored_with_except</w:t>
      </w:r>
      <w:proofErr w:type="spellEnd"/>
      <w:r w:rsidRPr="00EC7ADA">
        <w:rPr>
          <w:rFonts w:cstheme="minorHAnsi"/>
          <w:szCs w:val="24"/>
        </w:rPr>
        <w:t>(X,</w:t>
      </w:r>
      <w:r>
        <w:rPr>
          <w:rFonts w:cstheme="minorHAnsi"/>
          <w:szCs w:val="24"/>
        </w:rPr>
        <w:t xml:space="preserve"> </w:t>
      </w:r>
      <w:r w:rsidRPr="00EC7ADA">
        <w:rPr>
          <w:rFonts w:cstheme="minorHAnsi"/>
          <w:szCs w:val="24"/>
        </w:rPr>
        <w:t>Y).</w:t>
      </w:r>
    </w:p>
    <w:p w14:paraId="7B210450" w14:textId="7D92ED19" w:rsidR="00EC7ADA" w:rsidRDefault="00EC7ADA" w:rsidP="00EC7ADA">
      <w:pPr>
        <w:ind w:firstLine="357"/>
        <w:rPr>
          <w:rFonts w:cstheme="minorHAnsi"/>
          <w:szCs w:val="24"/>
        </w:rPr>
      </w:pPr>
      <w:proofErr w:type="spellStart"/>
      <w:r w:rsidRPr="00EC7ADA">
        <w:rPr>
          <w:rFonts w:cstheme="minorHAnsi"/>
          <w:szCs w:val="24"/>
        </w:rPr>
        <w:t>colored_with_</w:t>
      </w:r>
      <w:proofErr w:type="gramStart"/>
      <w:r w:rsidRPr="00EC7ADA">
        <w:rPr>
          <w:rFonts w:cstheme="minorHAnsi"/>
          <w:szCs w:val="24"/>
        </w:rPr>
        <w:t>except</w:t>
      </w:r>
      <w:proofErr w:type="spellEnd"/>
      <w:r w:rsidRPr="00EC7ADA">
        <w:rPr>
          <w:rFonts w:cstheme="minorHAnsi"/>
          <w:szCs w:val="24"/>
        </w:rPr>
        <w:t>(</w:t>
      </w:r>
      <w:proofErr w:type="gramEnd"/>
      <w:r w:rsidRPr="00EC7ADA">
        <w:rPr>
          <w:rFonts w:cstheme="minorHAnsi"/>
          <w:szCs w:val="24"/>
        </w:rPr>
        <w:t>X,</w:t>
      </w:r>
      <w:r>
        <w:rPr>
          <w:rFonts w:cstheme="minorHAnsi"/>
          <w:szCs w:val="24"/>
        </w:rPr>
        <w:t xml:space="preserve"> </w:t>
      </w:r>
      <w:r w:rsidRPr="00EC7ADA">
        <w:rPr>
          <w:rFonts w:cstheme="minorHAnsi"/>
          <w:szCs w:val="24"/>
        </w:rPr>
        <w:t>Y) :- vertex(X), color(Y), color(Z), color(X,</w:t>
      </w:r>
      <w:r>
        <w:rPr>
          <w:rFonts w:cstheme="minorHAnsi"/>
          <w:szCs w:val="24"/>
        </w:rPr>
        <w:t xml:space="preserve"> </w:t>
      </w:r>
      <w:r w:rsidRPr="00EC7ADA">
        <w:rPr>
          <w:rFonts w:cstheme="minorHAnsi"/>
          <w:szCs w:val="24"/>
        </w:rPr>
        <w:t>Z), Z != Y.</w:t>
      </w:r>
    </w:p>
    <w:p w14:paraId="6A1AFB1E" w14:textId="18143C02" w:rsidR="00EC7ADA" w:rsidRPr="00EC7ADA" w:rsidRDefault="00EC7ADA" w:rsidP="00EC7ADA">
      <w:pPr>
        <w:ind w:firstLine="357"/>
        <w:rPr>
          <w:rFonts w:cstheme="minorHAnsi"/>
          <w:szCs w:val="24"/>
        </w:rPr>
      </w:pPr>
      <w:r>
        <w:rPr>
          <w:rFonts w:cstheme="minorHAnsi"/>
          <w:szCs w:val="24"/>
        </w:rPr>
        <w:t>% constraints</w:t>
      </w:r>
    </w:p>
    <w:p w14:paraId="331A3E1F" w14:textId="089EE39A" w:rsidR="00EC7ADA" w:rsidRDefault="00EC7ADA" w:rsidP="00EC7ADA">
      <w:pPr>
        <w:ind w:firstLine="357"/>
        <w:rPr>
          <w:rFonts w:cstheme="minorHAnsi"/>
          <w:szCs w:val="24"/>
        </w:rPr>
      </w:pPr>
      <w:proofErr w:type="gramStart"/>
      <w:r w:rsidRPr="00EC7ADA">
        <w:rPr>
          <w:rFonts w:cstheme="minorHAnsi"/>
          <w:szCs w:val="24"/>
        </w:rPr>
        <w:t>:-</w:t>
      </w:r>
      <w:proofErr w:type="gramEnd"/>
      <w:r w:rsidRPr="00EC7ADA">
        <w:rPr>
          <w:rFonts w:cstheme="minorHAnsi"/>
          <w:szCs w:val="24"/>
        </w:rPr>
        <w:t xml:space="preserve"> edge(X,Y), color(X, C), color(Y, C).</w:t>
      </w:r>
    </w:p>
    <w:p w14:paraId="4E38AF06" w14:textId="6C21F766" w:rsidR="00EC7ADA" w:rsidRPr="00EC7ADA" w:rsidRDefault="00EC7ADA" w:rsidP="00EC7ADA">
      <w:pPr>
        <w:ind w:firstLine="357"/>
        <w:rPr>
          <w:rFonts w:cstheme="minorHAnsi"/>
          <w:szCs w:val="24"/>
        </w:rPr>
      </w:pPr>
      <w:r>
        <w:rPr>
          <w:rFonts w:cstheme="minorHAnsi"/>
          <w:szCs w:val="24"/>
        </w:rPr>
        <w:t xml:space="preserve">% </w:t>
      </w:r>
      <w:proofErr w:type="gramStart"/>
      <w:r>
        <w:rPr>
          <w:rFonts w:cstheme="minorHAnsi"/>
          <w:szCs w:val="24"/>
        </w:rPr>
        <w:t>enumerate</w:t>
      </w:r>
      <w:proofErr w:type="gramEnd"/>
    </w:p>
    <w:p w14:paraId="0594E3E4" w14:textId="10CDFC7D" w:rsidR="00EC7ADA" w:rsidRPr="0014291F" w:rsidRDefault="00EC7ADA" w:rsidP="00EC7ADA">
      <w:pPr>
        <w:ind w:firstLine="357"/>
        <w:rPr>
          <w:rFonts w:cstheme="minorHAnsi"/>
          <w:szCs w:val="24"/>
        </w:rPr>
      </w:pPr>
      <w:r w:rsidRPr="00EC7ADA">
        <w:rPr>
          <w:rFonts w:cstheme="minorHAnsi"/>
          <w:szCs w:val="24"/>
        </w:rPr>
        <w:t>#show color/2.</w:t>
      </w:r>
    </w:p>
    <w:p w14:paraId="0CB7C385" w14:textId="3ACACC64" w:rsidR="007D01B3" w:rsidRDefault="00FF664A" w:rsidP="006221AB">
      <w:pPr>
        <w:pStyle w:val="ListParagraph"/>
        <w:numPr>
          <w:ilvl w:val="0"/>
          <w:numId w:val="42"/>
        </w:numPr>
        <w:spacing w:before="240" w:after="120"/>
        <w:ind w:left="357" w:hanging="357"/>
        <w:contextualSpacing w:val="0"/>
        <w:rPr>
          <w:rFonts w:cstheme="minorHAnsi"/>
          <w:szCs w:val="24"/>
        </w:rPr>
      </w:pPr>
      <w:r>
        <w:rPr>
          <w:rFonts w:cstheme="minorHAnsi"/>
          <w:szCs w:val="24"/>
        </w:rPr>
        <w:t>Try the Hanoi Tower code on page 12 &amp; 13 of the guide.</w:t>
      </w:r>
      <w:r w:rsidR="00150B74">
        <w:rPr>
          <w:rFonts w:cstheme="minorHAnsi"/>
          <w:szCs w:val="24"/>
        </w:rPr>
        <w:t xml:space="preserve"> How many different solutions </w:t>
      </w:r>
      <w:r w:rsidR="000F6F7D">
        <w:rPr>
          <w:rFonts w:cstheme="minorHAnsi"/>
          <w:szCs w:val="24"/>
        </w:rPr>
        <w:t>exists? What are the moves?</w:t>
      </w:r>
      <w:r w:rsidR="005B2183">
        <w:rPr>
          <w:rFonts w:cstheme="minorHAnsi"/>
          <w:szCs w:val="24"/>
        </w:rPr>
        <w:t xml:space="preserve"> Paste results here.</w:t>
      </w:r>
    </w:p>
    <w:p w14:paraId="3637CD48" w14:textId="31B9031E" w:rsidR="00F85D2D" w:rsidRPr="00F85D2D" w:rsidRDefault="00F85D2D" w:rsidP="00F85D2D">
      <w:pPr>
        <w:rPr>
          <w:lang w:val="en-CA" w:eastAsia="en-CA" w:bidi="km-KH"/>
        </w:rPr>
      </w:pPr>
      <w:r>
        <w:rPr>
          <w:lang w:val="en-CA" w:eastAsia="en-CA" w:bidi="km-KH"/>
        </w:rPr>
        <w:t>There is only 1 solution. The moves are:</w:t>
      </w:r>
    </w:p>
    <w:p w14:paraId="15CB240B" w14:textId="77777777" w:rsidR="00F85D2D" w:rsidRPr="00F85D2D" w:rsidRDefault="00F85D2D" w:rsidP="00F85D2D">
      <w:pPr>
        <w:rPr>
          <w:lang w:val="en-CA" w:eastAsia="en-CA" w:bidi="km-KH"/>
        </w:rPr>
      </w:pPr>
      <w:r w:rsidRPr="00F85D2D">
        <w:rPr>
          <w:lang w:val="en-CA" w:eastAsia="en-CA" w:bidi="km-KH"/>
        </w:rPr>
        <w:t>move(4,b,1) move(3,c,2) move(4,c,3) move(2,b,4) move(4,a,5) move(3,b,6) move(4,b,7) move(1,c,8) move(4,c,9) move(3,a,10) move(4,a,11) move(2,c,12) move(4,b,13) move(3,c,14) move(4,c,15)</w:t>
      </w:r>
    </w:p>
    <w:p w14:paraId="66EBCE99" w14:textId="77777777" w:rsidR="00EC7ADA" w:rsidRPr="00EC7ADA" w:rsidRDefault="00EC7ADA" w:rsidP="00EC7ADA">
      <w:pPr>
        <w:spacing w:before="240" w:after="120"/>
        <w:rPr>
          <w:rFonts w:cstheme="minorHAnsi"/>
          <w:szCs w:val="24"/>
        </w:rPr>
      </w:pPr>
    </w:p>
    <w:p w14:paraId="172CEDB4" w14:textId="3C36DE65" w:rsidR="00AD236E" w:rsidRDefault="00AD236E" w:rsidP="0052731E">
      <w:pPr>
        <w:pStyle w:val="Heading2"/>
        <w:rPr>
          <w:rFonts w:asciiTheme="minorHAnsi" w:hAnsiTheme="minorHAnsi" w:cstheme="minorHAnsi"/>
          <w:b/>
          <w:color w:val="C00000"/>
          <w:sz w:val="24"/>
          <w:szCs w:val="24"/>
        </w:rPr>
      </w:pPr>
      <w:r>
        <w:rPr>
          <w:rFonts w:asciiTheme="minorHAnsi" w:hAnsiTheme="minorHAnsi" w:cstheme="minorHAnsi"/>
          <w:b/>
          <w:color w:val="C00000"/>
          <w:sz w:val="24"/>
          <w:szCs w:val="24"/>
        </w:rPr>
        <w:t xml:space="preserve">Part II: </w:t>
      </w:r>
      <w:r w:rsidR="00910D0F">
        <w:rPr>
          <w:rFonts w:asciiTheme="minorHAnsi" w:hAnsiTheme="minorHAnsi" w:cstheme="minorHAnsi"/>
          <w:b/>
          <w:color w:val="C00000"/>
          <w:sz w:val="24"/>
          <w:szCs w:val="24"/>
        </w:rPr>
        <w:t>Bayes Classifier</w:t>
      </w:r>
    </w:p>
    <w:p w14:paraId="28CD8CFF" w14:textId="2D770BD3" w:rsidR="00561E40" w:rsidRDefault="00561E40" w:rsidP="00561E40">
      <w:pPr>
        <w:rPr>
          <w:szCs w:val="24"/>
        </w:rPr>
      </w:pPr>
      <w:r>
        <w:rPr>
          <w:szCs w:val="24"/>
        </w:rPr>
        <w:t xml:space="preserve">The questions in this part are </w:t>
      </w:r>
      <w:r w:rsidRPr="002F50DE">
        <w:rPr>
          <w:b/>
          <w:bCs/>
          <w:szCs w:val="24"/>
        </w:rPr>
        <w:t>NOT coding questions</w:t>
      </w:r>
      <w:r>
        <w:rPr>
          <w:szCs w:val="24"/>
        </w:rPr>
        <w:t>. Simply answer in this document, showing all your work.</w:t>
      </w:r>
    </w:p>
    <w:p w14:paraId="058AA016" w14:textId="18DAD847" w:rsidR="00360F5D" w:rsidRPr="002B7230" w:rsidRDefault="002B7230" w:rsidP="002B7230">
      <w:pPr>
        <w:rPr>
          <w:szCs w:val="24"/>
        </w:rPr>
      </w:pPr>
      <w:r>
        <w:rPr>
          <w:szCs w:val="24"/>
        </w:rPr>
        <w:t>Use</w:t>
      </w:r>
      <w:r w:rsidR="00360F5D" w:rsidRPr="002B7230">
        <w:rPr>
          <w:szCs w:val="24"/>
        </w:rPr>
        <w:t xml:space="preserve"> the following data:</w:t>
      </w:r>
    </w:p>
    <w:tbl>
      <w:tblPr>
        <w:tblW w:w="6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1304"/>
        <w:gridCol w:w="1326"/>
        <w:gridCol w:w="1824"/>
      </w:tblGrid>
      <w:tr w:rsidR="00442A66" w:rsidRPr="00D55D5E" w14:paraId="256FE634" w14:textId="77777777" w:rsidTr="00442A66">
        <w:trPr>
          <w:trHeight w:val="290"/>
        </w:trPr>
        <w:tc>
          <w:tcPr>
            <w:tcW w:w="960" w:type="dxa"/>
            <w:shd w:val="clear" w:color="auto" w:fill="auto"/>
            <w:noWrap/>
            <w:vAlign w:val="bottom"/>
            <w:hideMark/>
          </w:tcPr>
          <w:p w14:paraId="322C2098" w14:textId="19F19CAC" w:rsidR="00442A66" w:rsidRPr="00D55D5E" w:rsidRDefault="00442A66" w:rsidP="00542E3C">
            <w:pPr>
              <w:spacing w:after="0" w:line="240" w:lineRule="auto"/>
              <w:rPr>
                <w:rFonts w:ascii="Calibri" w:eastAsia="Times New Roman" w:hAnsi="Calibri" w:cs="Calibri"/>
                <w:b/>
                <w:color w:val="000000"/>
                <w:lang w:val="en-CA" w:eastAsia="en-CA"/>
              </w:rPr>
            </w:pPr>
            <w:r>
              <w:rPr>
                <w:rFonts w:ascii="Calibri" w:eastAsia="Times New Roman" w:hAnsi="Calibri" w:cs="Calibri"/>
                <w:b/>
                <w:color w:val="000000"/>
                <w:lang w:val="en-CA" w:eastAsia="en-CA"/>
              </w:rPr>
              <w:t>Asg1</w:t>
            </w:r>
          </w:p>
        </w:tc>
        <w:tc>
          <w:tcPr>
            <w:tcW w:w="960" w:type="dxa"/>
            <w:shd w:val="clear" w:color="auto" w:fill="auto"/>
            <w:noWrap/>
            <w:vAlign w:val="bottom"/>
            <w:hideMark/>
          </w:tcPr>
          <w:p w14:paraId="61EB2E53" w14:textId="35E3D933" w:rsidR="00442A66" w:rsidRPr="00D55D5E" w:rsidRDefault="00442A66" w:rsidP="00542E3C">
            <w:pPr>
              <w:spacing w:after="0" w:line="240" w:lineRule="auto"/>
              <w:rPr>
                <w:rFonts w:ascii="Calibri" w:eastAsia="Times New Roman" w:hAnsi="Calibri" w:cs="Calibri"/>
                <w:b/>
                <w:color w:val="000000"/>
                <w:lang w:val="en-CA" w:eastAsia="en-CA"/>
              </w:rPr>
            </w:pPr>
            <w:r>
              <w:rPr>
                <w:rFonts w:ascii="Calibri" w:eastAsia="Times New Roman" w:hAnsi="Calibri" w:cs="Calibri"/>
                <w:b/>
                <w:color w:val="000000"/>
                <w:lang w:val="en-CA" w:eastAsia="en-CA"/>
              </w:rPr>
              <w:t>Asg2</w:t>
            </w:r>
          </w:p>
        </w:tc>
        <w:tc>
          <w:tcPr>
            <w:tcW w:w="1304" w:type="dxa"/>
            <w:shd w:val="clear" w:color="auto" w:fill="auto"/>
            <w:noWrap/>
            <w:vAlign w:val="bottom"/>
            <w:hideMark/>
          </w:tcPr>
          <w:p w14:paraId="165D0E75" w14:textId="7517266B" w:rsidR="00442A66" w:rsidRPr="00D55D5E" w:rsidRDefault="00442A66" w:rsidP="00542E3C">
            <w:pPr>
              <w:spacing w:after="0" w:line="240" w:lineRule="auto"/>
              <w:rPr>
                <w:rFonts w:ascii="Calibri" w:eastAsia="Times New Roman" w:hAnsi="Calibri" w:cs="Calibri"/>
                <w:b/>
                <w:color w:val="000000"/>
                <w:lang w:val="en-CA" w:eastAsia="en-CA"/>
              </w:rPr>
            </w:pPr>
            <w:r>
              <w:rPr>
                <w:rFonts w:ascii="Calibri" w:eastAsia="Times New Roman" w:hAnsi="Calibri" w:cs="Calibri"/>
                <w:b/>
                <w:color w:val="000000"/>
                <w:lang w:val="en-CA" w:eastAsia="en-CA"/>
              </w:rPr>
              <w:t>Midterm</w:t>
            </w:r>
          </w:p>
        </w:tc>
        <w:tc>
          <w:tcPr>
            <w:tcW w:w="1326" w:type="dxa"/>
          </w:tcPr>
          <w:p w14:paraId="4EC563DC" w14:textId="7A4B7AE3" w:rsidR="00442A66" w:rsidRDefault="00442A66" w:rsidP="00542E3C">
            <w:pPr>
              <w:spacing w:after="0" w:line="240" w:lineRule="auto"/>
              <w:rPr>
                <w:rFonts w:ascii="Calibri" w:eastAsia="Times New Roman" w:hAnsi="Calibri" w:cs="Calibri"/>
                <w:b/>
                <w:color w:val="000000"/>
                <w:lang w:val="en-CA" w:eastAsia="en-CA"/>
              </w:rPr>
            </w:pPr>
            <w:r>
              <w:rPr>
                <w:rFonts w:ascii="Calibri" w:eastAsia="Times New Roman" w:hAnsi="Calibri" w:cs="Calibri"/>
                <w:b/>
                <w:color w:val="000000"/>
                <w:lang w:val="en-CA" w:eastAsia="en-CA"/>
              </w:rPr>
              <w:t>Final</w:t>
            </w:r>
          </w:p>
        </w:tc>
        <w:tc>
          <w:tcPr>
            <w:tcW w:w="1824" w:type="dxa"/>
            <w:shd w:val="clear" w:color="auto" w:fill="auto"/>
            <w:noWrap/>
            <w:vAlign w:val="bottom"/>
            <w:hideMark/>
          </w:tcPr>
          <w:p w14:paraId="0B004BFD" w14:textId="134B6744" w:rsidR="00442A66" w:rsidRPr="00D55D5E" w:rsidRDefault="00442A66" w:rsidP="00542E3C">
            <w:pPr>
              <w:spacing w:after="0" w:line="240" w:lineRule="auto"/>
              <w:rPr>
                <w:rFonts w:ascii="Calibri" w:eastAsia="Times New Roman" w:hAnsi="Calibri" w:cs="Calibri"/>
                <w:b/>
                <w:color w:val="000000"/>
                <w:lang w:val="en-CA" w:eastAsia="en-CA"/>
              </w:rPr>
            </w:pPr>
            <w:r>
              <w:rPr>
                <w:rFonts w:ascii="Calibri" w:eastAsia="Times New Roman" w:hAnsi="Calibri" w:cs="Calibri"/>
                <w:b/>
                <w:color w:val="000000"/>
                <w:lang w:val="en-CA" w:eastAsia="en-CA"/>
              </w:rPr>
              <w:t>Pass Course</w:t>
            </w:r>
          </w:p>
        </w:tc>
      </w:tr>
      <w:tr w:rsidR="00442A66" w:rsidRPr="00D55D5E" w14:paraId="2661ED8D" w14:textId="77777777" w:rsidTr="00E442BA">
        <w:trPr>
          <w:trHeight w:val="290"/>
        </w:trPr>
        <w:tc>
          <w:tcPr>
            <w:tcW w:w="960" w:type="dxa"/>
            <w:shd w:val="clear" w:color="auto" w:fill="auto"/>
            <w:noWrap/>
            <w:vAlign w:val="bottom"/>
            <w:hideMark/>
          </w:tcPr>
          <w:p w14:paraId="50DF22B2" w14:textId="1313A007" w:rsidR="00442A66" w:rsidRPr="00D55D5E" w:rsidRDefault="0025101F"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lastRenderedPageBreak/>
              <w:t>Done</w:t>
            </w:r>
          </w:p>
        </w:tc>
        <w:tc>
          <w:tcPr>
            <w:tcW w:w="960" w:type="dxa"/>
            <w:shd w:val="clear" w:color="auto" w:fill="auto"/>
            <w:noWrap/>
            <w:vAlign w:val="bottom"/>
          </w:tcPr>
          <w:p w14:paraId="1B42DD49" w14:textId="2678B3B9" w:rsidR="00442A66" w:rsidRPr="00D55D5E" w:rsidRDefault="00AF4B0A"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Done</w:t>
            </w:r>
          </w:p>
        </w:tc>
        <w:tc>
          <w:tcPr>
            <w:tcW w:w="1304" w:type="dxa"/>
            <w:shd w:val="clear" w:color="auto" w:fill="auto"/>
            <w:noWrap/>
            <w:vAlign w:val="bottom"/>
          </w:tcPr>
          <w:p w14:paraId="6F2FEC18" w14:textId="5846F6E1" w:rsidR="00442A66" w:rsidRPr="00D55D5E" w:rsidRDefault="00225932"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High</w:t>
            </w:r>
          </w:p>
        </w:tc>
        <w:tc>
          <w:tcPr>
            <w:tcW w:w="1326" w:type="dxa"/>
          </w:tcPr>
          <w:p w14:paraId="446DA718" w14:textId="39EE92F9" w:rsidR="00442A66" w:rsidRPr="00D55D5E" w:rsidRDefault="00C676C7"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Average</w:t>
            </w:r>
          </w:p>
        </w:tc>
        <w:tc>
          <w:tcPr>
            <w:tcW w:w="1824" w:type="dxa"/>
            <w:shd w:val="clear" w:color="auto" w:fill="auto"/>
            <w:noWrap/>
            <w:vAlign w:val="bottom"/>
          </w:tcPr>
          <w:p w14:paraId="1C8145DD" w14:textId="7F029F64" w:rsidR="00442A66" w:rsidRPr="00D55D5E" w:rsidRDefault="00BF0AE8"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Pass</w:t>
            </w:r>
          </w:p>
        </w:tc>
      </w:tr>
      <w:tr w:rsidR="00442A66" w:rsidRPr="00D55D5E" w14:paraId="2591BA23" w14:textId="77777777" w:rsidTr="00E442BA">
        <w:trPr>
          <w:trHeight w:val="290"/>
        </w:trPr>
        <w:tc>
          <w:tcPr>
            <w:tcW w:w="960" w:type="dxa"/>
            <w:shd w:val="clear" w:color="auto" w:fill="auto"/>
            <w:noWrap/>
            <w:vAlign w:val="bottom"/>
            <w:hideMark/>
          </w:tcPr>
          <w:p w14:paraId="15E311E4" w14:textId="7613FFE2" w:rsidR="00442A66" w:rsidRPr="00D55D5E" w:rsidRDefault="0025101F"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Done</w:t>
            </w:r>
          </w:p>
        </w:tc>
        <w:tc>
          <w:tcPr>
            <w:tcW w:w="960" w:type="dxa"/>
            <w:shd w:val="clear" w:color="auto" w:fill="auto"/>
            <w:noWrap/>
            <w:vAlign w:val="bottom"/>
          </w:tcPr>
          <w:p w14:paraId="43321F3C" w14:textId="18694DE5" w:rsidR="00442A66" w:rsidRPr="00D55D5E" w:rsidRDefault="00AF4B0A"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Done</w:t>
            </w:r>
          </w:p>
        </w:tc>
        <w:tc>
          <w:tcPr>
            <w:tcW w:w="1304" w:type="dxa"/>
            <w:shd w:val="clear" w:color="auto" w:fill="auto"/>
            <w:noWrap/>
            <w:vAlign w:val="bottom"/>
          </w:tcPr>
          <w:p w14:paraId="74E51E9B" w14:textId="0BF2FFEA" w:rsidR="00442A66" w:rsidRPr="00D55D5E" w:rsidRDefault="00C676C7"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Average</w:t>
            </w:r>
          </w:p>
        </w:tc>
        <w:tc>
          <w:tcPr>
            <w:tcW w:w="1326" w:type="dxa"/>
          </w:tcPr>
          <w:p w14:paraId="536270C2" w14:textId="1A10F06C" w:rsidR="00442A66" w:rsidRPr="00D55D5E" w:rsidRDefault="00C676C7"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Low</w:t>
            </w:r>
          </w:p>
        </w:tc>
        <w:tc>
          <w:tcPr>
            <w:tcW w:w="1824" w:type="dxa"/>
            <w:shd w:val="clear" w:color="auto" w:fill="auto"/>
            <w:noWrap/>
            <w:vAlign w:val="bottom"/>
          </w:tcPr>
          <w:p w14:paraId="14D40A09" w14:textId="2F70093B" w:rsidR="00442A66" w:rsidRPr="00D55D5E" w:rsidRDefault="00BF0AE8"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Fail</w:t>
            </w:r>
          </w:p>
        </w:tc>
      </w:tr>
      <w:tr w:rsidR="00442A66" w:rsidRPr="00D55D5E" w14:paraId="6318B99B" w14:textId="77777777" w:rsidTr="00E442BA">
        <w:trPr>
          <w:trHeight w:val="290"/>
        </w:trPr>
        <w:tc>
          <w:tcPr>
            <w:tcW w:w="960" w:type="dxa"/>
            <w:shd w:val="clear" w:color="auto" w:fill="auto"/>
            <w:noWrap/>
            <w:vAlign w:val="bottom"/>
          </w:tcPr>
          <w:p w14:paraId="629E9366" w14:textId="3599BD83" w:rsidR="00442A66" w:rsidRPr="00D55D5E" w:rsidRDefault="00442A66" w:rsidP="00542E3C">
            <w:pPr>
              <w:spacing w:after="0" w:line="240" w:lineRule="auto"/>
              <w:rPr>
                <w:rFonts w:ascii="Calibri" w:eastAsia="Times New Roman" w:hAnsi="Calibri" w:cs="Calibri"/>
                <w:color w:val="000000"/>
                <w:lang w:val="en-CA" w:eastAsia="en-CA"/>
              </w:rPr>
            </w:pPr>
          </w:p>
        </w:tc>
        <w:tc>
          <w:tcPr>
            <w:tcW w:w="960" w:type="dxa"/>
            <w:shd w:val="clear" w:color="auto" w:fill="auto"/>
            <w:noWrap/>
            <w:vAlign w:val="bottom"/>
          </w:tcPr>
          <w:p w14:paraId="7889A337" w14:textId="769D9C19" w:rsidR="00442A66" w:rsidRPr="00D55D5E" w:rsidRDefault="00AF4B0A"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Done</w:t>
            </w:r>
          </w:p>
        </w:tc>
        <w:tc>
          <w:tcPr>
            <w:tcW w:w="1304" w:type="dxa"/>
            <w:shd w:val="clear" w:color="auto" w:fill="auto"/>
            <w:noWrap/>
            <w:vAlign w:val="bottom"/>
          </w:tcPr>
          <w:p w14:paraId="53477C26" w14:textId="07D36A8E" w:rsidR="00442A66" w:rsidRPr="00D55D5E" w:rsidRDefault="00C676C7"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High</w:t>
            </w:r>
          </w:p>
        </w:tc>
        <w:tc>
          <w:tcPr>
            <w:tcW w:w="1326" w:type="dxa"/>
          </w:tcPr>
          <w:p w14:paraId="417F9E74" w14:textId="76767835" w:rsidR="00442A66" w:rsidRPr="00D55D5E" w:rsidRDefault="00C676C7"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High</w:t>
            </w:r>
          </w:p>
        </w:tc>
        <w:tc>
          <w:tcPr>
            <w:tcW w:w="1824" w:type="dxa"/>
            <w:shd w:val="clear" w:color="auto" w:fill="auto"/>
            <w:noWrap/>
            <w:vAlign w:val="bottom"/>
          </w:tcPr>
          <w:p w14:paraId="7872B1B7" w14:textId="66E5BF47" w:rsidR="00442A66" w:rsidRPr="00D55D5E" w:rsidRDefault="00BF0AE8"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Pass</w:t>
            </w:r>
          </w:p>
        </w:tc>
      </w:tr>
      <w:tr w:rsidR="00442A66" w:rsidRPr="00D55D5E" w14:paraId="2C6CABB8" w14:textId="77777777" w:rsidTr="00E442BA">
        <w:trPr>
          <w:trHeight w:val="290"/>
        </w:trPr>
        <w:tc>
          <w:tcPr>
            <w:tcW w:w="960" w:type="dxa"/>
            <w:shd w:val="clear" w:color="auto" w:fill="auto"/>
            <w:noWrap/>
            <w:vAlign w:val="bottom"/>
          </w:tcPr>
          <w:p w14:paraId="46956086" w14:textId="474366CC" w:rsidR="00442A66" w:rsidRPr="00D55D5E" w:rsidRDefault="0025101F"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Done</w:t>
            </w:r>
          </w:p>
        </w:tc>
        <w:tc>
          <w:tcPr>
            <w:tcW w:w="960" w:type="dxa"/>
            <w:shd w:val="clear" w:color="auto" w:fill="auto"/>
            <w:noWrap/>
            <w:vAlign w:val="bottom"/>
          </w:tcPr>
          <w:p w14:paraId="6BA4E020" w14:textId="3E250954" w:rsidR="00442A66" w:rsidRPr="00D55D5E" w:rsidRDefault="00442A66" w:rsidP="00542E3C">
            <w:pPr>
              <w:spacing w:after="0" w:line="240" w:lineRule="auto"/>
              <w:rPr>
                <w:rFonts w:ascii="Calibri" w:eastAsia="Times New Roman" w:hAnsi="Calibri" w:cs="Calibri"/>
                <w:color w:val="000000"/>
                <w:lang w:val="en-CA" w:eastAsia="en-CA"/>
              </w:rPr>
            </w:pPr>
          </w:p>
        </w:tc>
        <w:tc>
          <w:tcPr>
            <w:tcW w:w="1304" w:type="dxa"/>
            <w:shd w:val="clear" w:color="auto" w:fill="auto"/>
            <w:noWrap/>
            <w:vAlign w:val="bottom"/>
          </w:tcPr>
          <w:p w14:paraId="2F371799" w14:textId="66B4555C" w:rsidR="00442A66" w:rsidRPr="00D55D5E" w:rsidRDefault="00C676C7"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Low</w:t>
            </w:r>
          </w:p>
        </w:tc>
        <w:tc>
          <w:tcPr>
            <w:tcW w:w="1326" w:type="dxa"/>
          </w:tcPr>
          <w:p w14:paraId="7527D905" w14:textId="6F607362" w:rsidR="00442A66" w:rsidRPr="00D55D5E" w:rsidRDefault="00921E4F"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Low</w:t>
            </w:r>
          </w:p>
        </w:tc>
        <w:tc>
          <w:tcPr>
            <w:tcW w:w="1824" w:type="dxa"/>
            <w:shd w:val="clear" w:color="auto" w:fill="auto"/>
            <w:noWrap/>
            <w:vAlign w:val="bottom"/>
          </w:tcPr>
          <w:p w14:paraId="6F9118AE" w14:textId="2D62BD70" w:rsidR="00442A66" w:rsidRPr="00D55D5E" w:rsidRDefault="00BF0AE8"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Fail</w:t>
            </w:r>
          </w:p>
        </w:tc>
      </w:tr>
      <w:tr w:rsidR="00442A66" w:rsidRPr="00D55D5E" w14:paraId="6E8990B6" w14:textId="77777777" w:rsidTr="00E442BA">
        <w:trPr>
          <w:trHeight w:val="290"/>
        </w:trPr>
        <w:tc>
          <w:tcPr>
            <w:tcW w:w="960" w:type="dxa"/>
            <w:shd w:val="clear" w:color="auto" w:fill="auto"/>
            <w:noWrap/>
            <w:vAlign w:val="bottom"/>
          </w:tcPr>
          <w:p w14:paraId="600489E2" w14:textId="5FE65317" w:rsidR="00442A66" w:rsidRPr="00D55D5E" w:rsidRDefault="00442A66" w:rsidP="00542E3C">
            <w:pPr>
              <w:spacing w:after="0" w:line="240" w:lineRule="auto"/>
              <w:rPr>
                <w:rFonts w:ascii="Calibri" w:eastAsia="Times New Roman" w:hAnsi="Calibri" w:cs="Calibri"/>
                <w:color w:val="000000"/>
                <w:lang w:val="en-CA" w:eastAsia="en-CA"/>
              </w:rPr>
            </w:pPr>
          </w:p>
        </w:tc>
        <w:tc>
          <w:tcPr>
            <w:tcW w:w="960" w:type="dxa"/>
            <w:shd w:val="clear" w:color="auto" w:fill="auto"/>
            <w:noWrap/>
            <w:vAlign w:val="bottom"/>
          </w:tcPr>
          <w:p w14:paraId="292A8D5A" w14:textId="2DE3B9DA" w:rsidR="00442A66" w:rsidRPr="00D55D5E" w:rsidRDefault="00442A66" w:rsidP="00542E3C">
            <w:pPr>
              <w:spacing w:after="0" w:line="240" w:lineRule="auto"/>
              <w:rPr>
                <w:rFonts w:ascii="Calibri" w:eastAsia="Times New Roman" w:hAnsi="Calibri" w:cs="Calibri"/>
                <w:color w:val="000000"/>
                <w:lang w:val="en-CA" w:eastAsia="en-CA"/>
              </w:rPr>
            </w:pPr>
          </w:p>
        </w:tc>
        <w:tc>
          <w:tcPr>
            <w:tcW w:w="1304" w:type="dxa"/>
            <w:shd w:val="clear" w:color="auto" w:fill="auto"/>
            <w:noWrap/>
            <w:vAlign w:val="bottom"/>
          </w:tcPr>
          <w:p w14:paraId="607D7EE6" w14:textId="7969FD28" w:rsidR="00442A66" w:rsidRPr="00D55D5E" w:rsidRDefault="00C676C7"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Low</w:t>
            </w:r>
          </w:p>
        </w:tc>
        <w:tc>
          <w:tcPr>
            <w:tcW w:w="1326" w:type="dxa"/>
          </w:tcPr>
          <w:p w14:paraId="245D868C" w14:textId="4F8E6086" w:rsidR="00442A66" w:rsidRPr="00D55D5E" w:rsidRDefault="00921E4F"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Average</w:t>
            </w:r>
          </w:p>
        </w:tc>
        <w:tc>
          <w:tcPr>
            <w:tcW w:w="1824" w:type="dxa"/>
            <w:shd w:val="clear" w:color="auto" w:fill="auto"/>
            <w:noWrap/>
            <w:vAlign w:val="bottom"/>
          </w:tcPr>
          <w:p w14:paraId="497A2927" w14:textId="797874E9" w:rsidR="00442A66" w:rsidRPr="00D55D5E" w:rsidRDefault="00B54EB4"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Fail</w:t>
            </w:r>
          </w:p>
        </w:tc>
      </w:tr>
      <w:tr w:rsidR="00442A66" w:rsidRPr="00D55D5E" w14:paraId="2808E633" w14:textId="77777777" w:rsidTr="00E442BA">
        <w:trPr>
          <w:trHeight w:val="290"/>
        </w:trPr>
        <w:tc>
          <w:tcPr>
            <w:tcW w:w="960" w:type="dxa"/>
            <w:shd w:val="clear" w:color="auto" w:fill="auto"/>
            <w:noWrap/>
            <w:vAlign w:val="bottom"/>
          </w:tcPr>
          <w:p w14:paraId="2E818443" w14:textId="44D8FE02" w:rsidR="00442A66" w:rsidRPr="00D55D5E" w:rsidRDefault="0025101F"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Done</w:t>
            </w:r>
          </w:p>
        </w:tc>
        <w:tc>
          <w:tcPr>
            <w:tcW w:w="960" w:type="dxa"/>
            <w:shd w:val="clear" w:color="auto" w:fill="auto"/>
            <w:noWrap/>
            <w:vAlign w:val="bottom"/>
          </w:tcPr>
          <w:p w14:paraId="39BBD8C7" w14:textId="4E6DA4BA" w:rsidR="00442A66" w:rsidRPr="00D55D5E" w:rsidRDefault="001467DE"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Done</w:t>
            </w:r>
          </w:p>
        </w:tc>
        <w:tc>
          <w:tcPr>
            <w:tcW w:w="1304" w:type="dxa"/>
            <w:shd w:val="clear" w:color="auto" w:fill="auto"/>
            <w:noWrap/>
            <w:vAlign w:val="bottom"/>
          </w:tcPr>
          <w:p w14:paraId="76782D58" w14:textId="4E8CD5BF" w:rsidR="00442A66" w:rsidRPr="00D55D5E" w:rsidRDefault="00C676C7"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Average</w:t>
            </w:r>
          </w:p>
        </w:tc>
        <w:tc>
          <w:tcPr>
            <w:tcW w:w="1326" w:type="dxa"/>
          </w:tcPr>
          <w:p w14:paraId="762358E4" w14:textId="1E06D3D8" w:rsidR="00442A66" w:rsidRPr="00D55D5E" w:rsidRDefault="00921E4F"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Average</w:t>
            </w:r>
          </w:p>
        </w:tc>
        <w:tc>
          <w:tcPr>
            <w:tcW w:w="1824" w:type="dxa"/>
            <w:shd w:val="clear" w:color="auto" w:fill="auto"/>
            <w:noWrap/>
            <w:vAlign w:val="bottom"/>
          </w:tcPr>
          <w:p w14:paraId="7B708E1D" w14:textId="40E291D5" w:rsidR="00442A66" w:rsidRPr="00D55D5E" w:rsidRDefault="00B54EB4"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Pass</w:t>
            </w:r>
          </w:p>
        </w:tc>
      </w:tr>
      <w:tr w:rsidR="00442A66" w:rsidRPr="00D55D5E" w14:paraId="0780D204" w14:textId="77777777" w:rsidTr="00E442BA">
        <w:trPr>
          <w:trHeight w:val="290"/>
        </w:trPr>
        <w:tc>
          <w:tcPr>
            <w:tcW w:w="960" w:type="dxa"/>
            <w:shd w:val="clear" w:color="auto" w:fill="auto"/>
            <w:noWrap/>
            <w:vAlign w:val="bottom"/>
          </w:tcPr>
          <w:p w14:paraId="7873E926" w14:textId="7C4169C4" w:rsidR="00442A66" w:rsidRPr="00D55D5E" w:rsidRDefault="0025101F"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Done</w:t>
            </w:r>
          </w:p>
        </w:tc>
        <w:tc>
          <w:tcPr>
            <w:tcW w:w="960" w:type="dxa"/>
            <w:shd w:val="clear" w:color="auto" w:fill="auto"/>
            <w:noWrap/>
            <w:vAlign w:val="bottom"/>
          </w:tcPr>
          <w:p w14:paraId="11C4409B" w14:textId="7CA18203" w:rsidR="00442A66" w:rsidRPr="00D55D5E" w:rsidRDefault="001467DE"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Done</w:t>
            </w:r>
          </w:p>
        </w:tc>
        <w:tc>
          <w:tcPr>
            <w:tcW w:w="1304" w:type="dxa"/>
            <w:shd w:val="clear" w:color="auto" w:fill="auto"/>
            <w:noWrap/>
            <w:vAlign w:val="bottom"/>
          </w:tcPr>
          <w:p w14:paraId="30EF4011" w14:textId="1B06DBBE" w:rsidR="00442A66" w:rsidRPr="00D55D5E" w:rsidRDefault="00225932"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High</w:t>
            </w:r>
          </w:p>
        </w:tc>
        <w:tc>
          <w:tcPr>
            <w:tcW w:w="1326" w:type="dxa"/>
          </w:tcPr>
          <w:p w14:paraId="5B184DB0" w14:textId="45A1ED29" w:rsidR="00442A66" w:rsidRPr="00D55D5E" w:rsidRDefault="00225932"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High</w:t>
            </w:r>
          </w:p>
        </w:tc>
        <w:tc>
          <w:tcPr>
            <w:tcW w:w="1824" w:type="dxa"/>
            <w:shd w:val="clear" w:color="auto" w:fill="auto"/>
            <w:noWrap/>
            <w:vAlign w:val="bottom"/>
          </w:tcPr>
          <w:p w14:paraId="6579AA22" w14:textId="76A54141" w:rsidR="00442A66" w:rsidRPr="00D55D5E" w:rsidRDefault="00B54EB4"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Pass</w:t>
            </w:r>
          </w:p>
        </w:tc>
      </w:tr>
      <w:tr w:rsidR="00442A66" w:rsidRPr="00D55D5E" w14:paraId="3B67312C" w14:textId="77777777" w:rsidTr="00E442BA">
        <w:trPr>
          <w:trHeight w:val="290"/>
        </w:trPr>
        <w:tc>
          <w:tcPr>
            <w:tcW w:w="960" w:type="dxa"/>
            <w:shd w:val="clear" w:color="auto" w:fill="auto"/>
            <w:noWrap/>
            <w:vAlign w:val="bottom"/>
          </w:tcPr>
          <w:p w14:paraId="74059A00" w14:textId="4990BBB0" w:rsidR="00442A66" w:rsidRPr="00D55D5E" w:rsidRDefault="00442A66" w:rsidP="00542E3C">
            <w:pPr>
              <w:spacing w:after="0" w:line="240" w:lineRule="auto"/>
              <w:rPr>
                <w:rFonts w:ascii="Calibri" w:eastAsia="Times New Roman" w:hAnsi="Calibri" w:cs="Calibri"/>
                <w:color w:val="000000"/>
                <w:lang w:val="en-CA" w:eastAsia="en-CA"/>
              </w:rPr>
            </w:pPr>
          </w:p>
        </w:tc>
        <w:tc>
          <w:tcPr>
            <w:tcW w:w="960" w:type="dxa"/>
            <w:shd w:val="clear" w:color="auto" w:fill="auto"/>
            <w:noWrap/>
            <w:vAlign w:val="bottom"/>
          </w:tcPr>
          <w:p w14:paraId="15F1D4D5" w14:textId="115E5D2C" w:rsidR="00442A66" w:rsidRPr="00D55D5E" w:rsidRDefault="001467DE"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Done</w:t>
            </w:r>
          </w:p>
        </w:tc>
        <w:tc>
          <w:tcPr>
            <w:tcW w:w="1304" w:type="dxa"/>
            <w:shd w:val="clear" w:color="auto" w:fill="auto"/>
            <w:noWrap/>
            <w:vAlign w:val="bottom"/>
          </w:tcPr>
          <w:p w14:paraId="797EB954" w14:textId="0BF0EC5D" w:rsidR="00442A66" w:rsidRPr="00D55D5E" w:rsidRDefault="00C676C7"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Average</w:t>
            </w:r>
          </w:p>
        </w:tc>
        <w:tc>
          <w:tcPr>
            <w:tcW w:w="1326" w:type="dxa"/>
          </w:tcPr>
          <w:p w14:paraId="502A91F3" w14:textId="4D9D13A1" w:rsidR="00442A66" w:rsidRPr="00D55D5E" w:rsidRDefault="00921E4F"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Average</w:t>
            </w:r>
          </w:p>
        </w:tc>
        <w:tc>
          <w:tcPr>
            <w:tcW w:w="1824" w:type="dxa"/>
            <w:shd w:val="clear" w:color="auto" w:fill="auto"/>
            <w:noWrap/>
            <w:vAlign w:val="bottom"/>
          </w:tcPr>
          <w:p w14:paraId="0D98D670" w14:textId="20E024DC" w:rsidR="00442A66" w:rsidRPr="00D55D5E" w:rsidRDefault="00B54EB4"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Pass</w:t>
            </w:r>
          </w:p>
        </w:tc>
      </w:tr>
      <w:tr w:rsidR="00442A66" w:rsidRPr="00D55D5E" w14:paraId="6EF81554" w14:textId="77777777" w:rsidTr="00E442BA">
        <w:trPr>
          <w:trHeight w:val="290"/>
        </w:trPr>
        <w:tc>
          <w:tcPr>
            <w:tcW w:w="960" w:type="dxa"/>
            <w:shd w:val="clear" w:color="auto" w:fill="auto"/>
            <w:noWrap/>
            <w:vAlign w:val="bottom"/>
          </w:tcPr>
          <w:p w14:paraId="00D63E74" w14:textId="235D2939" w:rsidR="00442A66" w:rsidRPr="00D55D5E" w:rsidRDefault="0025101F"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Done</w:t>
            </w:r>
          </w:p>
        </w:tc>
        <w:tc>
          <w:tcPr>
            <w:tcW w:w="960" w:type="dxa"/>
            <w:shd w:val="clear" w:color="auto" w:fill="auto"/>
            <w:noWrap/>
            <w:vAlign w:val="bottom"/>
          </w:tcPr>
          <w:p w14:paraId="362696F9" w14:textId="23C57522" w:rsidR="00442A66" w:rsidRPr="00D55D5E" w:rsidRDefault="00442A66" w:rsidP="00542E3C">
            <w:pPr>
              <w:spacing w:after="0" w:line="240" w:lineRule="auto"/>
              <w:rPr>
                <w:rFonts w:ascii="Calibri" w:eastAsia="Times New Roman" w:hAnsi="Calibri" w:cs="Calibri"/>
                <w:color w:val="000000"/>
                <w:lang w:val="en-CA" w:eastAsia="en-CA"/>
              </w:rPr>
            </w:pPr>
          </w:p>
        </w:tc>
        <w:tc>
          <w:tcPr>
            <w:tcW w:w="1304" w:type="dxa"/>
            <w:shd w:val="clear" w:color="auto" w:fill="auto"/>
            <w:noWrap/>
            <w:vAlign w:val="bottom"/>
          </w:tcPr>
          <w:p w14:paraId="017A9618" w14:textId="70509FCD" w:rsidR="00442A66" w:rsidRPr="00D55D5E" w:rsidRDefault="00C676C7"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Low</w:t>
            </w:r>
          </w:p>
        </w:tc>
        <w:tc>
          <w:tcPr>
            <w:tcW w:w="1326" w:type="dxa"/>
          </w:tcPr>
          <w:p w14:paraId="155F315B" w14:textId="4D6DE8D1" w:rsidR="00442A66" w:rsidRPr="00D55D5E" w:rsidRDefault="00921E4F"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Low</w:t>
            </w:r>
          </w:p>
        </w:tc>
        <w:tc>
          <w:tcPr>
            <w:tcW w:w="1824" w:type="dxa"/>
            <w:shd w:val="clear" w:color="auto" w:fill="auto"/>
            <w:noWrap/>
            <w:vAlign w:val="bottom"/>
          </w:tcPr>
          <w:p w14:paraId="56DCC82C" w14:textId="7134858F" w:rsidR="00442A66" w:rsidRPr="00D55D5E" w:rsidRDefault="00B54EB4"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Fail</w:t>
            </w:r>
          </w:p>
        </w:tc>
      </w:tr>
      <w:tr w:rsidR="00442A66" w:rsidRPr="00D55D5E" w14:paraId="6DE22A9D" w14:textId="77777777" w:rsidTr="0025101F">
        <w:trPr>
          <w:trHeight w:val="290"/>
        </w:trPr>
        <w:tc>
          <w:tcPr>
            <w:tcW w:w="960" w:type="dxa"/>
            <w:shd w:val="clear" w:color="auto" w:fill="auto"/>
            <w:noWrap/>
            <w:vAlign w:val="bottom"/>
          </w:tcPr>
          <w:p w14:paraId="3E57188C" w14:textId="447B817E" w:rsidR="00442A66" w:rsidRPr="00D55D5E" w:rsidRDefault="0025101F"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Done</w:t>
            </w:r>
          </w:p>
        </w:tc>
        <w:tc>
          <w:tcPr>
            <w:tcW w:w="960" w:type="dxa"/>
            <w:shd w:val="clear" w:color="auto" w:fill="auto"/>
            <w:noWrap/>
            <w:vAlign w:val="bottom"/>
            <w:hideMark/>
          </w:tcPr>
          <w:p w14:paraId="2E559564" w14:textId="43A8D6A2" w:rsidR="00442A66" w:rsidRPr="00D55D5E" w:rsidRDefault="001467DE"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Done</w:t>
            </w:r>
          </w:p>
        </w:tc>
        <w:tc>
          <w:tcPr>
            <w:tcW w:w="1304" w:type="dxa"/>
            <w:shd w:val="clear" w:color="auto" w:fill="auto"/>
            <w:noWrap/>
            <w:vAlign w:val="bottom"/>
            <w:hideMark/>
          </w:tcPr>
          <w:p w14:paraId="2450F1B3" w14:textId="7128CF34" w:rsidR="00442A66" w:rsidRPr="00D55D5E" w:rsidRDefault="00225932"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High</w:t>
            </w:r>
          </w:p>
        </w:tc>
        <w:tc>
          <w:tcPr>
            <w:tcW w:w="1326" w:type="dxa"/>
          </w:tcPr>
          <w:p w14:paraId="5B8309E2" w14:textId="6DD2DE0A" w:rsidR="00442A66" w:rsidRPr="00D55D5E" w:rsidRDefault="00921E4F"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High</w:t>
            </w:r>
          </w:p>
        </w:tc>
        <w:tc>
          <w:tcPr>
            <w:tcW w:w="1824" w:type="dxa"/>
            <w:shd w:val="clear" w:color="auto" w:fill="auto"/>
            <w:noWrap/>
            <w:vAlign w:val="bottom"/>
            <w:hideMark/>
          </w:tcPr>
          <w:p w14:paraId="505527BC" w14:textId="159CE61E" w:rsidR="00442A66" w:rsidRPr="00D55D5E" w:rsidRDefault="00B54EB4"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Pass</w:t>
            </w:r>
          </w:p>
        </w:tc>
      </w:tr>
    </w:tbl>
    <w:p w14:paraId="1889C8A4" w14:textId="77777777" w:rsidR="00360F5D" w:rsidRDefault="00360F5D" w:rsidP="00360F5D">
      <w:pPr>
        <w:rPr>
          <w:szCs w:val="24"/>
        </w:rPr>
      </w:pPr>
    </w:p>
    <w:p w14:paraId="78E2FBF0" w14:textId="65F6D3F2" w:rsidR="00360F5D" w:rsidRPr="002B7230" w:rsidRDefault="003F150E" w:rsidP="002B7230">
      <w:pPr>
        <w:pStyle w:val="ListParagraph"/>
        <w:numPr>
          <w:ilvl w:val="0"/>
          <w:numId w:val="42"/>
        </w:numPr>
        <w:rPr>
          <w:szCs w:val="24"/>
        </w:rPr>
      </w:pPr>
      <w:r w:rsidRPr="002B7230">
        <w:rPr>
          <w:szCs w:val="24"/>
        </w:rPr>
        <w:t>Using Bayes Theorem, w</w:t>
      </w:r>
      <w:r w:rsidR="00360F5D" w:rsidRPr="002B7230">
        <w:rPr>
          <w:szCs w:val="24"/>
        </w:rPr>
        <w:t xml:space="preserve">hat is the most likely </w:t>
      </w:r>
      <w:r w:rsidR="00B54EB4" w:rsidRPr="002B7230">
        <w:rPr>
          <w:szCs w:val="24"/>
        </w:rPr>
        <w:t>prediction</w:t>
      </w:r>
      <w:r w:rsidR="00360F5D" w:rsidRPr="002B7230">
        <w:rPr>
          <w:szCs w:val="24"/>
        </w:rPr>
        <w:t xml:space="preserve"> for a </w:t>
      </w:r>
      <w:r w:rsidR="00B54EB4" w:rsidRPr="002B7230">
        <w:rPr>
          <w:szCs w:val="24"/>
        </w:rPr>
        <w:t>student</w:t>
      </w:r>
      <w:r w:rsidR="00360F5D" w:rsidRPr="002B7230">
        <w:rPr>
          <w:szCs w:val="24"/>
        </w:rPr>
        <w:t xml:space="preserve"> who </w:t>
      </w:r>
      <w:r w:rsidR="00B54EB4" w:rsidRPr="002B7230">
        <w:rPr>
          <w:szCs w:val="24"/>
        </w:rPr>
        <w:t xml:space="preserve">did not </w:t>
      </w:r>
      <w:r w:rsidR="001478C7" w:rsidRPr="002B7230">
        <w:rPr>
          <w:szCs w:val="24"/>
        </w:rPr>
        <w:t>submit assignment 1, but submitted assignment 2</w:t>
      </w:r>
      <w:r w:rsidR="00360F5D" w:rsidRPr="002B7230">
        <w:rPr>
          <w:szCs w:val="24"/>
        </w:rPr>
        <w:t>? Use only the first two predictors</w:t>
      </w:r>
      <w:r w:rsidR="00896D9E" w:rsidRPr="002B7230">
        <w:rPr>
          <w:szCs w:val="24"/>
        </w:rPr>
        <w:t xml:space="preserve"> (Asg1 and Asg2)</w:t>
      </w:r>
      <w:r w:rsidR="00360F5D" w:rsidRPr="002B7230">
        <w:rPr>
          <w:szCs w:val="24"/>
        </w:rPr>
        <w:t xml:space="preserve"> and no assumptions.</w:t>
      </w:r>
      <w:r w:rsidR="001478C7" w:rsidRPr="002B7230">
        <w:rPr>
          <w:szCs w:val="24"/>
        </w:rPr>
        <w:t xml:space="preserve"> Show all your work</w:t>
      </w:r>
      <w:r w:rsidR="00C264FB" w:rsidRPr="002B7230">
        <w:rPr>
          <w:szCs w:val="24"/>
        </w:rPr>
        <w:t>.</w:t>
      </w:r>
    </w:p>
    <w:p w14:paraId="41BB449A" w14:textId="77777777" w:rsidR="00C264FB" w:rsidRDefault="00C264FB" w:rsidP="00C264FB">
      <w:pPr>
        <w:pStyle w:val="ListParagraph"/>
        <w:ind w:left="360"/>
        <w:rPr>
          <w:szCs w:val="24"/>
        </w:rPr>
      </w:pPr>
    </w:p>
    <w:p w14:paraId="36E82784" w14:textId="7BFC5254" w:rsidR="00360F5D" w:rsidRDefault="00360F5D" w:rsidP="002B7230">
      <w:pPr>
        <w:pStyle w:val="ListParagraph"/>
        <w:numPr>
          <w:ilvl w:val="0"/>
          <w:numId w:val="42"/>
        </w:numPr>
        <w:rPr>
          <w:szCs w:val="24"/>
        </w:rPr>
      </w:pPr>
      <w:r>
        <w:rPr>
          <w:szCs w:val="24"/>
        </w:rPr>
        <w:t xml:space="preserve">What is the </w:t>
      </w:r>
      <w:r w:rsidR="003F150E">
        <w:rPr>
          <w:szCs w:val="24"/>
        </w:rPr>
        <w:t>prediction</w:t>
      </w:r>
      <w:r>
        <w:rPr>
          <w:szCs w:val="24"/>
        </w:rPr>
        <w:t xml:space="preserve"> for above </w:t>
      </w:r>
      <w:r w:rsidR="00896D9E">
        <w:rPr>
          <w:szCs w:val="24"/>
        </w:rPr>
        <w:t>student</w:t>
      </w:r>
      <w:r>
        <w:rPr>
          <w:szCs w:val="24"/>
        </w:rPr>
        <w:t xml:space="preserve"> with two predictors and the Naïve Bayes assumption?</w:t>
      </w:r>
      <w:r w:rsidR="002B7230">
        <w:rPr>
          <w:szCs w:val="24"/>
        </w:rPr>
        <w:t xml:space="preserve"> Show your work.</w:t>
      </w:r>
    </w:p>
    <w:p w14:paraId="686198C9" w14:textId="77777777" w:rsidR="006A6F02" w:rsidRDefault="006A6F02" w:rsidP="006A6F02">
      <w:pPr>
        <w:pStyle w:val="ListParagraph"/>
        <w:ind w:left="360"/>
        <w:rPr>
          <w:szCs w:val="24"/>
        </w:rPr>
      </w:pPr>
    </w:p>
    <w:p w14:paraId="23197345" w14:textId="568C8C6F" w:rsidR="00896D9E" w:rsidRPr="002B7230" w:rsidRDefault="00A93894" w:rsidP="00707B49">
      <w:pPr>
        <w:pStyle w:val="ListParagraph"/>
        <w:numPr>
          <w:ilvl w:val="0"/>
          <w:numId w:val="42"/>
        </w:numPr>
      </w:pPr>
      <w:r w:rsidRPr="002B7230">
        <w:rPr>
          <w:szCs w:val="24"/>
        </w:rPr>
        <w:t xml:space="preserve">Using Naïve </w:t>
      </w:r>
      <w:r w:rsidR="005A260F" w:rsidRPr="002B7230">
        <w:rPr>
          <w:szCs w:val="24"/>
        </w:rPr>
        <w:t>Bayes assumption</w:t>
      </w:r>
      <w:r w:rsidR="008E1925">
        <w:rPr>
          <w:szCs w:val="24"/>
        </w:rPr>
        <w:t xml:space="preserve"> and </w:t>
      </w:r>
      <w:r w:rsidR="009F6367">
        <w:rPr>
          <w:szCs w:val="24"/>
        </w:rPr>
        <w:t>all 4 predictors (Asg1, Asg2, Midterm, Final)</w:t>
      </w:r>
      <w:r w:rsidR="00360F5D" w:rsidRPr="002B7230">
        <w:rPr>
          <w:szCs w:val="24"/>
        </w:rPr>
        <w:t xml:space="preserve">, what is the </w:t>
      </w:r>
      <w:r w:rsidR="00B03A32" w:rsidRPr="002B7230">
        <w:rPr>
          <w:szCs w:val="24"/>
        </w:rPr>
        <w:t>prediction</w:t>
      </w:r>
      <w:r w:rsidR="00360F5D" w:rsidRPr="002B7230">
        <w:rPr>
          <w:szCs w:val="24"/>
        </w:rPr>
        <w:t xml:space="preserve"> </w:t>
      </w:r>
      <w:r w:rsidR="00B03A32" w:rsidRPr="002B7230">
        <w:rPr>
          <w:szCs w:val="24"/>
        </w:rPr>
        <w:t xml:space="preserve">for </w:t>
      </w:r>
      <w:r w:rsidR="002B7230" w:rsidRPr="002B7230">
        <w:rPr>
          <w:szCs w:val="24"/>
        </w:rPr>
        <w:t>the following</w:t>
      </w:r>
      <w:r w:rsidR="00B03A32" w:rsidRPr="002B7230">
        <w:rPr>
          <w:szCs w:val="24"/>
        </w:rPr>
        <w:t xml:space="preserve"> student</w:t>
      </w:r>
      <w:r w:rsidR="002B7230" w:rsidRPr="002B7230">
        <w:rPr>
          <w:szCs w:val="24"/>
        </w:rPr>
        <w:t>?</w:t>
      </w:r>
      <w:r w:rsidR="002B7230">
        <w:rPr>
          <w:szCs w:val="24"/>
        </w:rPr>
        <w:t xml:space="preserve"> Show your work.</w:t>
      </w:r>
    </w:p>
    <w:tbl>
      <w:tblPr>
        <w:tblW w:w="6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1304"/>
        <w:gridCol w:w="1326"/>
        <w:gridCol w:w="1824"/>
      </w:tblGrid>
      <w:tr w:rsidR="002B7230" w:rsidRPr="00D55D5E" w14:paraId="29317FBA" w14:textId="77777777" w:rsidTr="00542E3C">
        <w:trPr>
          <w:trHeight w:val="290"/>
        </w:trPr>
        <w:tc>
          <w:tcPr>
            <w:tcW w:w="960" w:type="dxa"/>
            <w:shd w:val="clear" w:color="auto" w:fill="auto"/>
            <w:noWrap/>
            <w:vAlign w:val="bottom"/>
            <w:hideMark/>
          </w:tcPr>
          <w:p w14:paraId="0E4BBF91" w14:textId="77777777" w:rsidR="002B7230" w:rsidRPr="00D55D5E" w:rsidRDefault="002B7230" w:rsidP="00542E3C">
            <w:pPr>
              <w:spacing w:after="0" w:line="240" w:lineRule="auto"/>
              <w:rPr>
                <w:rFonts w:ascii="Calibri" w:eastAsia="Times New Roman" w:hAnsi="Calibri" w:cs="Calibri"/>
                <w:b/>
                <w:color w:val="000000"/>
                <w:lang w:val="en-CA" w:eastAsia="en-CA"/>
              </w:rPr>
            </w:pPr>
            <w:r>
              <w:rPr>
                <w:rFonts w:ascii="Calibri" w:eastAsia="Times New Roman" w:hAnsi="Calibri" w:cs="Calibri"/>
                <w:b/>
                <w:color w:val="000000"/>
                <w:lang w:val="en-CA" w:eastAsia="en-CA"/>
              </w:rPr>
              <w:t>Asg1</w:t>
            </w:r>
          </w:p>
        </w:tc>
        <w:tc>
          <w:tcPr>
            <w:tcW w:w="960" w:type="dxa"/>
            <w:shd w:val="clear" w:color="auto" w:fill="auto"/>
            <w:noWrap/>
            <w:vAlign w:val="bottom"/>
            <w:hideMark/>
          </w:tcPr>
          <w:p w14:paraId="0B00D50D" w14:textId="77777777" w:rsidR="002B7230" w:rsidRPr="00D55D5E" w:rsidRDefault="002B7230" w:rsidP="00542E3C">
            <w:pPr>
              <w:spacing w:after="0" w:line="240" w:lineRule="auto"/>
              <w:rPr>
                <w:rFonts w:ascii="Calibri" w:eastAsia="Times New Roman" w:hAnsi="Calibri" w:cs="Calibri"/>
                <w:b/>
                <w:color w:val="000000"/>
                <w:lang w:val="en-CA" w:eastAsia="en-CA"/>
              </w:rPr>
            </w:pPr>
            <w:r>
              <w:rPr>
                <w:rFonts w:ascii="Calibri" w:eastAsia="Times New Roman" w:hAnsi="Calibri" w:cs="Calibri"/>
                <w:b/>
                <w:color w:val="000000"/>
                <w:lang w:val="en-CA" w:eastAsia="en-CA"/>
              </w:rPr>
              <w:t>Asg2</w:t>
            </w:r>
          </w:p>
        </w:tc>
        <w:tc>
          <w:tcPr>
            <w:tcW w:w="1304" w:type="dxa"/>
            <w:shd w:val="clear" w:color="auto" w:fill="auto"/>
            <w:noWrap/>
            <w:vAlign w:val="bottom"/>
            <w:hideMark/>
          </w:tcPr>
          <w:p w14:paraId="39FA101E" w14:textId="77777777" w:rsidR="002B7230" w:rsidRPr="00D55D5E" w:rsidRDefault="002B7230" w:rsidP="00542E3C">
            <w:pPr>
              <w:spacing w:after="0" w:line="240" w:lineRule="auto"/>
              <w:rPr>
                <w:rFonts w:ascii="Calibri" w:eastAsia="Times New Roman" w:hAnsi="Calibri" w:cs="Calibri"/>
                <w:b/>
                <w:color w:val="000000"/>
                <w:lang w:val="en-CA" w:eastAsia="en-CA"/>
              </w:rPr>
            </w:pPr>
            <w:r>
              <w:rPr>
                <w:rFonts w:ascii="Calibri" w:eastAsia="Times New Roman" w:hAnsi="Calibri" w:cs="Calibri"/>
                <w:b/>
                <w:color w:val="000000"/>
                <w:lang w:val="en-CA" w:eastAsia="en-CA"/>
              </w:rPr>
              <w:t>Midterm</w:t>
            </w:r>
          </w:p>
        </w:tc>
        <w:tc>
          <w:tcPr>
            <w:tcW w:w="1326" w:type="dxa"/>
          </w:tcPr>
          <w:p w14:paraId="494911CF" w14:textId="77777777" w:rsidR="002B7230" w:rsidRDefault="002B7230" w:rsidP="00542E3C">
            <w:pPr>
              <w:spacing w:after="0" w:line="240" w:lineRule="auto"/>
              <w:rPr>
                <w:rFonts w:ascii="Calibri" w:eastAsia="Times New Roman" w:hAnsi="Calibri" w:cs="Calibri"/>
                <w:b/>
                <w:color w:val="000000"/>
                <w:lang w:val="en-CA" w:eastAsia="en-CA"/>
              </w:rPr>
            </w:pPr>
            <w:r>
              <w:rPr>
                <w:rFonts w:ascii="Calibri" w:eastAsia="Times New Roman" w:hAnsi="Calibri" w:cs="Calibri"/>
                <w:b/>
                <w:color w:val="000000"/>
                <w:lang w:val="en-CA" w:eastAsia="en-CA"/>
              </w:rPr>
              <w:t>Final</w:t>
            </w:r>
          </w:p>
        </w:tc>
        <w:tc>
          <w:tcPr>
            <w:tcW w:w="1824" w:type="dxa"/>
            <w:shd w:val="clear" w:color="auto" w:fill="auto"/>
            <w:noWrap/>
            <w:vAlign w:val="bottom"/>
            <w:hideMark/>
          </w:tcPr>
          <w:p w14:paraId="133D13E9" w14:textId="77777777" w:rsidR="002B7230" w:rsidRPr="00D55D5E" w:rsidRDefault="002B7230" w:rsidP="00542E3C">
            <w:pPr>
              <w:spacing w:after="0" w:line="240" w:lineRule="auto"/>
              <w:rPr>
                <w:rFonts w:ascii="Calibri" w:eastAsia="Times New Roman" w:hAnsi="Calibri" w:cs="Calibri"/>
                <w:b/>
                <w:color w:val="000000"/>
                <w:lang w:val="en-CA" w:eastAsia="en-CA"/>
              </w:rPr>
            </w:pPr>
            <w:r>
              <w:rPr>
                <w:rFonts w:ascii="Calibri" w:eastAsia="Times New Roman" w:hAnsi="Calibri" w:cs="Calibri"/>
                <w:b/>
                <w:color w:val="000000"/>
                <w:lang w:val="en-CA" w:eastAsia="en-CA"/>
              </w:rPr>
              <w:t>Pass Course</w:t>
            </w:r>
          </w:p>
        </w:tc>
      </w:tr>
      <w:tr w:rsidR="002B7230" w:rsidRPr="00D55D5E" w14:paraId="30637D6E" w14:textId="77777777" w:rsidTr="00542E3C">
        <w:trPr>
          <w:trHeight w:val="290"/>
        </w:trPr>
        <w:tc>
          <w:tcPr>
            <w:tcW w:w="960" w:type="dxa"/>
            <w:shd w:val="clear" w:color="auto" w:fill="auto"/>
            <w:noWrap/>
            <w:vAlign w:val="bottom"/>
            <w:hideMark/>
          </w:tcPr>
          <w:p w14:paraId="6AFDD13E" w14:textId="73CFBEB9" w:rsidR="002B7230" w:rsidRPr="00D55D5E" w:rsidRDefault="002B7230" w:rsidP="00542E3C">
            <w:pPr>
              <w:spacing w:after="0" w:line="240" w:lineRule="auto"/>
              <w:rPr>
                <w:rFonts w:ascii="Calibri" w:eastAsia="Times New Roman" w:hAnsi="Calibri" w:cs="Calibri"/>
                <w:color w:val="000000"/>
                <w:lang w:val="en-CA" w:eastAsia="en-CA"/>
              </w:rPr>
            </w:pPr>
          </w:p>
        </w:tc>
        <w:tc>
          <w:tcPr>
            <w:tcW w:w="960" w:type="dxa"/>
            <w:shd w:val="clear" w:color="auto" w:fill="auto"/>
            <w:noWrap/>
            <w:vAlign w:val="bottom"/>
          </w:tcPr>
          <w:p w14:paraId="26512D16" w14:textId="77777777" w:rsidR="002B7230" w:rsidRPr="00D55D5E" w:rsidRDefault="002B7230"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Done</w:t>
            </w:r>
          </w:p>
        </w:tc>
        <w:tc>
          <w:tcPr>
            <w:tcW w:w="1304" w:type="dxa"/>
            <w:shd w:val="clear" w:color="auto" w:fill="auto"/>
            <w:noWrap/>
            <w:vAlign w:val="bottom"/>
          </w:tcPr>
          <w:p w14:paraId="133B7EAF" w14:textId="22792196" w:rsidR="002B7230" w:rsidRPr="00D55D5E" w:rsidRDefault="002B7230"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Low</w:t>
            </w:r>
          </w:p>
        </w:tc>
        <w:tc>
          <w:tcPr>
            <w:tcW w:w="1326" w:type="dxa"/>
          </w:tcPr>
          <w:p w14:paraId="6C77C34F" w14:textId="2C9B1739" w:rsidR="002B7230" w:rsidRPr="00D55D5E" w:rsidRDefault="002B7230"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High</w:t>
            </w:r>
          </w:p>
        </w:tc>
        <w:tc>
          <w:tcPr>
            <w:tcW w:w="1824" w:type="dxa"/>
            <w:shd w:val="clear" w:color="auto" w:fill="auto"/>
            <w:noWrap/>
            <w:vAlign w:val="bottom"/>
          </w:tcPr>
          <w:p w14:paraId="498C8F55" w14:textId="0C81457F" w:rsidR="002B7230" w:rsidRPr="00D55D5E" w:rsidRDefault="002B7230" w:rsidP="00542E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w:t>
            </w:r>
          </w:p>
        </w:tc>
      </w:tr>
    </w:tbl>
    <w:p w14:paraId="7CAA881B" w14:textId="77777777" w:rsidR="002B7230" w:rsidRPr="00910D0F" w:rsidRDefault="002B7230" w:rsidP="002B7230">
      <w:pPr>
        <w:pStyle w:val="ListParagraph"/>
        <w:ind w:left="360"/>
      </w:pPr>
    </w:p>
    <w:p w14:paraId="33940B98" w14:textId="77777777" w:rsidR="00C40493" w:rsidRDefault="00C40493" w:rsidP="00C40493">
      <w:pPr>
        <w:keepNext/>
        <w:keepLines/>
        <w:spacing w:before="40" w:after="0"/>
        <w:rPr>
          <w:rFonts w:ascii="Calibri" w:eastAsia="Calibri" w:hAnsi="Calibri" w:cs="Calibri"/>
          <w:b/>
          <w:color w:val="C00000"/>
        </w:rPr>
      </w:pPr>
      <w:r>
        <w:rPr>
          <w:rFonts w:ascii="Calibri" w:eastAsia="Calibri" w:hAnsi="Calibri" w:cs="Calibri"/>
          <w:b/>
          <w:color w:val="C00000"/>
        </w:rPr>
        <w:t>Part III: Group work</w:t>
      </w:r>
    </w:p>
    <w:p w14:paraId="518D9544" w14:textId="77777777" w:rsidR="00C40493" w:rsidRDefault="00C40493" w:rsidP="00C40493">
      <w:pPr>
        <w:numPr>
          <w:ilvl w:val="0"/>
          <w:numId w:val="44"/>
        </w:numPr>
        <w:ind w:left="360" w:hanging="360"/>
        <w:rPr>
          <w:rFonts w:ascii="Calibri" w:eastAsia="Calibri" w:hAnsi="Calibri" w:cs="Calibri"/>
        </w:rPr>
      </w:pPr>
      <w:r>
        <w:rPr>
          <w:rFonts w:ascii="Calibri" w:eastAsia="Calibri" w:hAnsi="Calibri" w:cs="Calibri"/>
        </w:rPr>
        <w:t>Complete this declaration by adding your names:</w:t>
      </w:r>
    </w:p>
    <w:p w14:paraId="3FA443BF" w14:textId="77777777" w:rsidR="00C40493" w:rsidRDefault="00C40493" w:rsidP="00C40493">
      <w:pPr>
        <w:pStyle w:val="PlainText"/>
        <w:ind w:left="360"/>
        <w:rPr>
          <w:rFonts w:asciiTheme="minorHAnsi" w:hAnsiTheme="minorHAnsi" w:cstheme="minorHAnsi"/>
          <w:sz w:val="24"/>
          <w:szCs w:val="24"/>
        </w:rPr>
      </w:pPr>
      <w:r w:rsidRPr="005B34E9">
        <w:rPr>
          <w:rFonts w:asciiTheme="minorHAnsi" w:hAnsiTheme="minorHAnsi" w:cstheme="minorHAnsi"/>
          <w:sz w:val="24"/>
          <w:szCs w:val="24"/>
        </w:rPr>
        <w:t>We</w:t>
      </w:r>
      <w:r w:rsidRPr="009B09B8">
        <w:rPr>
          <w:rFonts w:asciiTheme="majorHAnsi" w:hAnsiTheme="majorHAnsi" w:cstheme="majorHAnsi"/>
          <w:sz w:val="24"/>
          <w:szCs w:val="24"/>
        </w:rPr>
        <w:t xml:space="preserve">, Chet, Kasra, </w:t>
      </w:r>
      <w:proofErr w:type="spellStart"/>
      <w:r w:rsidRPr="009B09B8">
        <w:rPr>
          <w:rFonts w:asciiTheme="majorHAnsi" w:hAnsiTheme="majorHAnsi" w:cstheme="majorHAnsi"/>
          <w:sz w:val="24"/>
          <w:szCs w:val="24"/>
        </w:rPr>
        <w:t>Nahaeli</w:t>
      </w:r>
      <w:proofErr w:type="spellEnd"/>
      <w:r w:rsidRPr="009B09B8">
        <w:rPr>
          <w:rFonts w:asciiTheme="majorHAnsi" w:hAnsiTheme="majorHAnsi" w:cstheme="majorHAnsi"/>
          <w:sz w:val="24"/>
          <w:szCs w:val="24"/>
        </w:rPr>
        <w:t>, Atem-</w:t>
      </w:r>
      <w:proofErr w:type="spellStart"/>
      <w:r w:rsidRPr="009B09B8">
        <w:rPr>
          <w:rFonts w:asciiTheme="majorHAnsi" w:hAnsiTheme="majorHAnsi" w:cstheme="majorHAnsi"/>
          <w:sz w:val="24"/>
          <w:szCs w:val="24"/>
        </w:rPr>
        <w:t>Ako</w:t>
      </w:r>
      <w:proofErr w:type="spellEnd"/>
      <w:r>
        <w:rPr>
          <w:rFonts w:asciiTheme="majorHAnsi" w:hAnsiTheme="majorHAnsi" w:cstheme="majorHAnsi"/>
          <w:sz w:val="24"/>
          <w:szCs w:val="24"/>
        </w:rPr>
        <w:t>,</w:t>
      </w:r>
      <w:r w:rsidRPr="005B34E9">
        <w:rPr>
          <w:rFonts w:asciiTheme="minorHAnsi" w:hAnsiTheme="minorHAnsi" w:cstheme="minorHAnsi"/>
          <w:sz w:val="24"/>
          <w:szCs w:val="24"/>
        </w:rPr>
        <w:t xml:space="preserve"> declare that the attached assignment is our own work in accordance with the Seneca Academic Policy.  We have not copied any part of this assignment, manually or electronically, from any other source including web sites, unless specified as references. We have not distributed our work to other students.</w:t>
      </w:r>
    </w:p>
    <w:p w14:paraId="1BC7BB66" w14:textId="77777777" w:rsidR="00C40493" w:rsidRPr="0052731E" w:rsidRDefault="00C40493" w:rsidP="00C40493">
      <w:pPr>
        <w:pStyle w:val="PlainText"/>
        <w:ind w:left="360"/>
        <w:rPr>
          <w:rFonts w:asciiTheme="minorHAnsi" w:hAnsiTheme="minorHAnsi" w:cstheme="minorHAnsi"/>
          <w:sz w:val="24"/>
          <w:szCs w:val="24"/>
        </w:rPr>
      </w:pPr>
    </w:p>
    <w:p w14:paraId="586CF6B2" w14:textId="77777777" w:rsidR="00C40493" w:rsidRPr="00AA0C9C" w:rsidRDefault="00C40493" w:rsidP="00C40493">
      <w:pPr>
        <w:pStyle w:val="ListParagraph"/>
        <w:numPr>
          <w:ilvl w:val="0"/>
          <w:numId w:val="45"/>
        </w:numPr>
        <w:rPr>
          <w:rFonts w:cstheme="minorHAnsi"/>
          <w:szCs w:val="24"/>
        </w:rPr>
      </w:pPr>
      <w:r w:rsidRPr="00AA0C9C">
        <w:rPr>
          <w:rFonts w:cstheme="minorHAnsi"/>
          <w:szCs w:val="24"/>
        </w:rPr>
        <w:t>Specify what each member has done towards the completion of this work:</w:t>
      </w:r>
    </w:p>
    <w:tbl>
      <w:tblPr>
        <w:tblW w:w="87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0"/>
        <w:gridCol w:w="2367"/>
        <w:gridCol w:w="5915"/>
      </w:tblGrid>
      <w:tr w:rsidR="00C40493" w14:paraId="74A1AAB5" w14:textId="77777777" w:rsidTr="00F53F37">
        <w:trPr>
          <w:trHeight w:val="225"/>
        </w:trPr>
        <w:tc>
          <w:tcPr>
            <w:tcW w:w="500" w:type="dxa"/>
            <w:shd w:val="clear" w:color="auto" w:fill="auto"/>
            <w:tcMar>
              <w:top w:w="100" w:type="dxa"/>
              <w:left w:w="100" w:type="dxa"/>
              <w:bottom w:w="100" w:type="dxa"/>
              <w:right w:w="100" w:type="dxa"/>
            </w:tcMar>
          </w:tcPr>
          <w:p w14:paraId="6740DECE" w14:textId="77777777" w:rsidR="00C40493" w:rsidRPr="00695E17" w:rsidRDefault="00C40493" w:rsidP="00F53F37"/>
        </w:tc>
        <w:tc>
          <w:tcPr>
            <w:tcW w:w="2367" w:type="dxa"/>
            <w:shd w:val="clear" w:color="auto" w:fill="auto"/>
            <w:tcMar>
              <w:top w:w="100" w:type="dxa"/>
              <w:left w:w="100" w:type="dxa"/>
              <w:bottom w:w="100" w:type="dxa"/>
              <w:right w:w="100" w:type="dxa"/>
            </w:tcMar>
          </w:tcPr>
          <w:p w14:paraId="3EB0845D" w14:textId="77777777" w:rsidR="00C40493" w:rsidRPr="00695E17" w:rsidRDefault="00C40493" w:rsidP="00F53F37">
            <w:r w:rsidRPr="00695E17">
              <w:t xml:space="preserve">Name </w:t>
            </w:r>
          </w:p>
        </w:tc>
        <w:tc>
          <w:tcPr>
            <w:tcW w:w="5915" w:type="dxa"/>
            <w:shd w:val="clear" w:color="auto" w:fill="auto"/>
            <w:tcMar>
              <w:top w:w="100" w:type="dxa"/>
              <w:left w:w="100" w:type="dxa"/>
              <w:bottom w:w="100" w:type="dxa"/>
              <w:right w:w="100" w:type="dxa"/>
            </w:tcMar>
          </w:tcPr>
          <w:p w14:paraId="14D2C379" w14:textId="77777777" w:rsidR="00C40493" w:rsidRPr="00695E17" w:rsidRDefault="00C40493" w:rsidP="00F53F37">
            <w:r w:rsidRPr="00695E17">
              <w:t>Task(s)</w:t>
            </w:r>
          </w:p>
        </w:tc>
      </w:tr>
      <w:tr w:rsidR="00C40493" w14:paraId="67E8AE97" w14:textId="77777777" w:rsidTr="00F53F37">
        <w:trPr>
          <w:trHeight w:val="227"/>
        </w:trPr>
        <w:tc>
          <w:tcPr>
            <w:tcW w:w="500" w:type="dxa"/>
            <w:shd w:val="clear" w:color="auto" w:fill="auto"/>
            <w:tcMar>
              <w:top w:w="100" w:type="dxa"/>
              <w:left w:w="100" w:type="dxa"/>
              <w:bottom w:w="100" w:type="dxa"/>
              <w:right w:w="100" w:type="dxa"/>
            </w:tcMar>
          </w:tcPr>
          <w:p w14:paraId="791ED2F8" w14:textId="77777777" w:rsidR="00C40493" w:rsidRPr="00695E17" w:rsidRDefault="00C40493" w:rsidP="00F53F37">
            <w:r w:rsidRPr="00695E17">
              <w:t>1</w:t>
            </w:r>
          </w:p>
        </w:tc>
        <w:tc>
          <w:tcPr>
            <w:tcW w:w="2367" w:type="dxa"/>
            <w:shd w:val="clear" w:color="auto" w:fill="auto"/>
            <w:tcMar>
              <w:top w:w="100" w:type="dxa"/>
              <w:left w:w="100" w:type="dxa"/>
              <w:bottom w:w="100" w:type="dxa"/>
              <w:right w:w="100" w:type="dxa"/>
            </w:tcMar>
          </w:tcPr>
          <w:p w14:paraId="2E905F9E" w14:textId="77777777" w:rsidR="00C40493" w:rsidRPr="00695E17" w:rsidRDefault="00C40493" w:rsidP="00F53F37">
            <w:r w:rsidRPr="00695E17">
              <w:rPr>
                <w:highlight w:val="white"/>
              </w:rPr>
              <w:t>Sthapanavichet Long</w:t>
            </w:r>
          </w:p>
        </w:tc>
        <w:tc>
          <w:tcPr>
            <w:tcW w:w="5915" w:type="dxa"/>
            <w:shd w:val="clear" w:color="auto" w:fill="auto"/>
            <w:tcMar>
              <w:top w:w="100" w:type="dxa"/>
              <w:left w:w="100" w:type="dxa"/>
              <w:bottom w:w="100" w:type="dxa"/>
              <w:right w:w="100" w:type="dxa"/>
            </w:tcMar>
          </w:tcPr>
          <w:p w14:paraId="73B0FD0C" w14:textId="77777777" w:rsidR="00C40493" w:rsidRPr="00695E17" w:rsidRDefault="00C40493" w:rsidP="00F53F37">
            <w:r w:rsidRPr="00695E17">
              <w:rPr>
                <w:highlight w:val="white"/>
              </w:rPr>
              <w:t>All parts</w:t>
            </w:r>
          </w:p>
        </w:tc>
      </w:tr>
      <w:tr w:rsidR="00C40493" w14:paraId="2E87DC6D" w14:textId="77777777" w:rsidTr="00F53F37">
        <w:trPr>
          <w:trHeight w:val="225"/>
        </w:trPr>
        <w:tc>
          <w:tcPr>
            <w:tcW w:w="500" w:type="dxa"/>
            <w:shd w:val="clear" w:color="auto" w:fill="auto"/>
            <w:tcMar>
              <w:top w:w="100" w:type="dxa"/>
              <w:left w:w="100" w:type="dxa"/>
              <w:bottom w:w="100" w:type="dxa"/>
              <w:right w:w="100" w:type="dxa"/>
            </w:tcMar>
          </w:tcPr>
          <w:p w14:paraId="647ED329" w14:textId="77777777" w:rsidR="00C40493" w:rsidRPr="00695E17" w:rsidRDefault="00C40493" w:rsidP="00F53F37">
            <w:r w:rsidRPr="00695E17">
              <w:t>2</w:t>
            </w:r>
          </w:p>
        </w:tc>
        <w:tc>
          <w:tcPr>
            <w:tcW w:w="2367" w:type="dxa"/>
            <w:shd w:val="clear" w:color="auto" w:fill="auto"/>
            <w:tcMar>
              <w:top w:w="100" w:type="dxa"/>
              <w:left w:w="100" w:type="dxa"/>
              <w:bottom w:w="100" w:type="dxa"/>
              <w:right w:w="100" w:type="dxa"/>
            </w:tcMar>
          </w:tcPr>
          <w:p w14:paraId="7077B2D8" w14:textId="77777777" w:rsidR="00C40493" w:rsidRPr="00695E17" w:rsidRDefault="00C40493" w:rsidP="00F53F37">
            <w:r w:rsidRPr="00695E17">
              <w:rPr>
                <w:highlight w:val="white"/>
              </w:rPr>
              <w:t>Atem-</w:t>
            </w:r>
            <w:proofErr w:type="spellStart"/>
            <w:r w:rsidRPr="00695E17">
              <w:rPr>
                <w:highlight w:val="white"/>
              </w:rPr>
              <w:t>Ako</w:t>
            </w:r>
            <w:proofErr w:type="spellEnd"/>
            <w:r w:rsidRPr="00695E17">
              <w:rPr>
                <w:highlight w:val="white"/>
              </w:rPr>
              <w:t xml:space="preserve"> Eyong Atem</w:t>
            </w:r>
          </w:p>
        </w:tc>
        <w:tc>
          <w:tcPr>
            <w:tcW w:w="5915" w:type="dxa"/>
            <w:shd w:val="clear" w:color="auto" w:fill="auto"/>
            <w:tcMar>
              <w:top w:w="100" w:type="dxa"/>
              <w:left w:w="100" w:type="dxa"/>
              <w:bottom w:w="100" w:type="dxa"/>
              <w:right w:w="100" w:type="dxa"/>
            </w:tcMar>
          </w:tcPr>
          <w:p w14:paraId="3B14F856" w14:textId="77777777" w:rsidR="00C40493" w:rsidRPr="00695E17" w:rsidRDefault="00C40493" w:rsidP="00F53F37">
            <w:r w:rsidRPr="00695E17">
              <w:rPr>
                <w:highlight w:val="white"/>
              </w:rPr>
              <w:t>All parts</w:t>
            </w:r>
          </w:p>
        </w:tc>
      </w:tr>
      <w:tr w:rsidR="00C40493" w14:paraId="72A72A00" w14:textId="77777777" w:rsidTr="00F53F37">
        <w:trPr>
          <w:trHeight w:val="227"/>
        </w:trPr>
        <w:tc>
          <w:tcPr>
            <w:tcW w:w="500" w:type="dxa"/>
            <w:shd w:val="clear" w:color="auto" w:fill="auto"/>
            <w:tcMar>
              <w:top w:w="100" w:type="dxa"/>
              <w:left w:w="100" w:type="dxa"/>
              <w:bottom w:w="100" w:type="dxa"/>
              <w:right w:w="100" w:type="dxa"/>
            </w:tcMar>
          </w:tcPr>
          <w:p w14:paraId="2D200BA1" w14:textId="77777777" w:rsidR="00C40493" w:rsidRPr="00695E17" w:rsidRDefault="00C40493" w:rsidP="00F53F37">
            <w:r w:rsidRPr="00695E17">
              <w:lastRenderedPageBreak/>
              <w:t>3</w:t>
            </w:r>
          </w:p>
        </w:tc>
        <w:tc>
          <w:tcPr>
            <w:tcW w:w="2367" w:type="dxa"/>
            <w:shd w:val="clear" w:color="auto" w:fill="auto"/>
            <w:tcMar>
              <w:top w:w="100" w:type="dxa"/>
              <w:left w:w="100" w:type="dxa"/>
              <w:bottom w:w="100" w:type="dxa"/>
              <w:right w:w="100" w:type="dxa"/>
            </w:tcMar>
          </w:tcPr>
          <w:p w14:paraId="416AE4A6" w14:textId="77777777" w:rsidR="00C40493" w:rsidRPr="00695E17" w:rsidRDefault="00C40493" w:rsidP="00F53F37">
            <w:pPr>
              <w:rPr>
                <w:highlight w:val="white"/>
              </w:rPr>
            </w:pPr>
            <w:proofErr w:type="spellStart"/>
            <w:r w:rsidRPr="00695E17">
              <w:rPr>
                <w:highlight w:val="white"/>
              </w:rPr>
              <w:t>Nahaeli</w:t>
            </w:r>
            <w:proofErr w:type="spellEnd"/>
            <w:r w:rsidRPr="00695E17">
              <w:rPr>
                <w:highlight w:val="white"/>
              </w:rPr>
              <w:t xml:space="preserve"> Brunder</w:t>
            </w:r>
          </w:p>
        </w:tc>
        <w:tc>
          <w:tcPr>
            <w:tcW w:w="5915" w:type="dxa"/>
            <w:shd w:val="clear" w:color="auto" w:fill="auto"/>
            <w:tcMar>
              <w:top w:w="100" w:type="dxa"/>
              <w:left w:w="100" w:type="dxa"/>
              <w:bottom w:w="100" w:type="dxa"/>
              <w:right w:w="100" w:type="dxa"/>
            </w:tcMar>
          </w:tcPr>
          <w:p w14:paraId="3CD280E2" w14:textId="77777777" w:rsidR="00C40493" w:rsidRPr="00695E17" w:rsidRDefault="00C40493" w:rsidP="00F53F37">
            <w:r w:rsidRPr="00695E17">
              <w:rPr>
                <w:highlight w:val="white"/>
              </w:rPr>
              <w:t>All parts</w:t>
            </w:r>
          </w:p>
        </w:tc>
      </w:tr>
      <w:tr w:rsidR="00C40493" w14:paraId="401E76D2" w14:textId="77777777" w:rsidTr="00F53F37">
        <w:trPr>
          <w:trHeight w:val="227"/>
        </w:trPr>
        <w:tc>
          <w:tcPr>
            <w:tcW w:w="500" w:type="dxa"/>
            <w:shd w:val="clear" w:color="auto" w:fill="auto"/>
            <w:tcMar>
              <w:top w:w="100" w:type="dxa"/>
              <w:left w:w="100" w:type="dxa"/>
              <w:bottom w:w="100" w:type="dxa"/>
              <w:right w:w="100" w:type="dxa"/>
            </w:tcMar>
          </w:tcPr>
          <w:p w14:paraId="12034248" w14:textId="77777777" w:rsidR="00C40493" w:rsidRPr="00695E17" w:rsidRDefault="00C40493" w:rsidP="00F53F37">
            <w:r w:rsidRPr="00695E17">
              <w:t>4</w:t>
            </w:r>
          </w:p>
        </w:tc>
        <w:tc>
          <w:tcPr>
            <w:tcW w:w="2367" w:type="dxa"/>
            <w:shd w:val="clear" w:color="auto" w:fill="auto"/>
            <w:tcMar>
              <w:top w:w="100" w:type="dxa"/>
              <w:left w:w="100" w:type="dxa"/>
              <w:bottom w:w="100" w:type="dxa"/>
              <w:right w:w="100" w:type="dxa"/>
            </w:tcMar>
          </w:tcPr>
          <w:p w14:paraId="2212766F" w14:textId="77777777" w:rsidR="00C40493" w:rsidRPr="00695E17" w:rsidRDefault="00C40493" w:rsidP="00F53F37">
            <w:r w:rsidRPr="00695E17">
              <w:rPr>
                <w:highlight w:val="white"/>
              </w:rPr>
              <w:t>Kasra Bina</w:t>
            </w:r>
          </w:p>
        </w:tc>
        <w:tc>
          <w:tcPr>
            <w:tcW w:w="5915" w:type="dxa"/>
            <w:shd w:val="clear" w:color="auto" w:fill="auto"/>
            <w:tcMar>
              <w:top w:w="100" w:type="dxa"/>
              <w:left w:w="100" w:type="dxa"/>
              <w:bottom w:w="100" w:type="dxa"/>
              <w:right w:w="100" w:type="dxa"/>
            </w:tcMar>
          </w:tcPr>
          <w:p w14:paraId="39565598" w14:textId="77777777" w:rsidR="00C40493" w:rsidRPr="00695E17" w:rsidRDefault="00C40493" w:rsidP="00F53F37">
            <w:r w:rsidRPr="00695E17">
              <w:rPr>
                <w:highlight w:val="white"/>
              </w:rPr>
              <w:t>All parts</w:t>
            </w:r>
          </w:p>
        </w:tc>
      </w:tr>
    </w:tbl>
    <w:p w14:paraId="06AD77D3" w14:textId="4B7D73AB" w:rsidR="00A210CF" w:rsidRDefault="00A210CF" w:rsidP="00A210CF">
      <w:pPr>
        <w:autoSpaceDE w:val="0"/>
        <w:autoSpaceDN w:val="0"/>
        <w:adjustRightInd w:val="0"/>
        <w:spacing w:after="0" w:line="240" w:lineRule="auto"/>
        <w:rPr>
          <w:rFonts w:cstheme="minorHAnsi"/>
          <w:szCs w:val="24"/>
        </w:rPr>
      </w:pPr>
    </w:p>
    <w:sectPr w:rsidR="00A210CF" w:rsidSect="008D5CE3">
      <w:footerReference w:type="default" r:id="rId16"/>
      <w:pgSz w:w="12240" w:h="15840"/>
      <w:pgMar w:top="1440" w:right="1440" w:bottom="1440" w:left="1440" w:header="708" w:footer="1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03578" w14:textId="77777777" w:rsidR="008D5CE3" w:rsidRDefault="008D5CE3">
      <w:pPr>
        <w:spacing w:after="0" w:line="240" w:lineRule="auto"/>
      </w:pPr>
      <w:r>
        <w:separator/>
      </w:r>
    </w:p>
  </w:endnote>
  <w:endnote w:type="continuationSeparator" w:id="0">
    <w:p w14:paraId="79A8DEE9" w14:textId="77777777" w:rsidR="008D5CE3" w:rsidRDefault="008D5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921635"/>
      <w:docPartObj>
        <w:docPartGallery w:val="Page Numbers (Bottom of Page)"/>
        <w:docPartUnique/>
      </w:docPartObj>
    </w:sdtPr>
    <w:sdtContent>
      <w:sdt>
        <w:sdtPr>
          <w:id w:val="-107050052"/>
          <w:docPartObj>
            <w:docPartGallery w:val="Page Numbers (Top of Page)"/>
            <w:docPartUnique/>
          </w:docPartObj>
        </w:sdtPr>
        <w:sdtContent>
          <w:p w14:paraId="58C1ADF0" w14:textId="74A588EA" w:rsidR="0065179F" w:rsidRDefault="00CF2510" w:rsidP="008362EF">
            <w:pPr>
              <w:pStyle w:val="Footer"/>
              <w:jc w:val="center"/>
            </w:pPr>
            <w:r>
              <w:t>SEA</w:t>
            </w:r>
            <w:r w:rsidR="000079D3">
              <w:t>4</w:t>
            </w:r>
            <w:r w:rsidR="0030642C">
              <w:t>00</w:t>
            </w:r>
            <w:r w:rsidR="0065179F">
              <w:t xml:space="preserve">- </w:t>
            </w:r>
            <w:r w:rsidR="009D6546">
              <w:t>Assignment</w:t>
            </w:r>
            <w:r w:rsidR="0065179F">
              <w:t xml:space="preserve"> </w:t>
            </w:r>
            <w:r w:rsidR="002053F1">
              <w:t>5</w:t>
            </w:r>
            <w:r w:rsidR="0065179F">
              <w:tab/>
            </w:r>
            <w:r w:rsidR="0065179F">
              <w:tab/>
              <w:t xml:space="preserve">Page </w:t>
            </w:r>
            <w:r w:rsidR="0065179F">
              <w:rPr>
                <w:b/>
                <w:bCs/>
                <w:szCs w:val="24"/>
              </w:rPr>
              <w:fldChar w:fldCharType="begin"/>
            </w:r>
            <w:r w:rsidR="0065179F">
              <w:rPr>
                <w:b/>
                <w:bCs/>
              </w:rPr>
              <w:instrText xml:space="preserve"> PAGE </w:instrText>
            </w:r>
            <w:r w:rsidR="0065179F">
              <w:rPr>
                <w:b/>
                <w:bCs/>
                <w:szCs w:val="24"/>
              </w:rPr>
              <w:fldChar w:fldCharType="separate"/>
            </w:r>
            <w:r w:rsidR="0078751A">
              <w:rPr>
                <w:b/>
                <w:bCs/>
                <w:noProof/>
              </w:rPr>
              <w:t>3</w:t>
            </w:r>
            <w:r w:rsidR="0065179F">
              <w:rPr>
                <w:b/>
                <w:bCs/>
                <w:szCs w:val="24"/>
              </w:rPr>
              <w:fldChar w:fldCharType="end"/>
            </w:r>
            <w:r w:rsidR="0065179F">
              <w:t xml:space="preserve"> of </w:t>
            </w:r>
            <w:r w:rsidR="0065179F">
              <w:rPr>
                <w:b/>
                <w:bCs/>
                <w:szCs w:val="24"/>
              </w:rPr>
              <w:fldChar w:fldCharType="begin"/>
            </w:r>
            <w:r w:rsidR="0065179F">
              <w:rPr>
                <w:b/>
                <w:bCs/>
              </w:rPr>
              <w:instrText xml:space="preserve"> NUMPAGES  </w:instrText>
            </w:r>
            <w:r w:rsidR="0065179F">
              <w:rPr>
                <w:b/>
                <w:bCs/>
                <w:szCs w:val="24"/>
              </w:rPr>
              <w:fldChar w:fldCharType="separate"/>
            </w:r>
            <w:r w:rsidR="0078751A">
              <w:rPr>
                <w:b/>
                <w:bCs/>
                <w:noProof/>
              </w:rPr>
              <w:t>3</w:t>
            </w:r>
            <w:r w:rsidR="0065179F">
              <w:rPr>
                <w:b/>
                <w:bCs/>
                <w:szCs w:val="24"/>
              </w:rPr>
              <w:fldChar w:fldCharType="end"/>
            </w:r>
          </w:p>
        </w:sdtContent>
      </w:sdt>
    </w:sdtContent>
  </w:sdt>
  <w:p w14:paraId="193AAE86" w14:textId="77777777" w:rsidR="0065179F" w:rsidRDefault="00651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042AE" w14:textId="77777777" w:rsidR="008D5CE3" w:rsidRDefault="008D5CE3">
      <w:pPr>
        <w:spacing w:after="0" w:line="240" w:lineRule="auto"/>
      </w:pPr>
      <w:r>
        <w:separator/>
      </w:r>
    </w:p>
  </w:footnote>
  <w:footnote w:type="continuationSeparator" w:id="0">
    <w:p w14:paraId="7560BBDD" w14:textId="77777777" w:rsidR="008D5CE3" w:rsidRDefault="008D5C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729B"/>
    <w:multiLevelType w:val="hybridMultilevel"/>
    <w:tmpl w:val="38EC3FE4"/>
    <w:lvl w:ilvl="0" w:tplc="3E0A805E">
      <w:start w:val="1"/>
      <w:numFmt w:val="decimal"/>
      <w:lvlText w:val="%1-"/>
      <w:lvlJc w:val="left"/>
      <w:pPr>
        <w:ind w:left="360" w:hanging="360"/>
      </w:pPr>
      <w:rPr>
        <w:rFonts w:hint="default"/>
      </w:rPr>
    </w:lvl>
    <w:lvl w:ilvl="1" w:tplc="10090003">
      <w:start w:val="1"/>
      <w:numFmt w:val="bullet"/>
      <w:lvlText w:val="o"/>
      <w:lvlJc w:val="left"/>
      <w:pPr>
        <w:ind w:left="99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05C3F"/>
    <w:multiLevelType w:val="hybridMultilevel"/>
    <w:tmpl w:val="BA607B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8E73FF8"/>
    <w:multiLevelType w:val="hybridMultilevel"/>
    <w:tmpl w:val="B6824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D4B6D"/>
    <w:multiLevelType w:val="hybridMultilevel"/>
    <w:tmpl w:val="FE8C0E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AA5EFD"/>
    <w:multiLevelType w:val="hybridMultilevel"/>
    <w:tmpl w:val="D00879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437675"/>
    <w:multiLevelType w:val="multilevel"/>
    <w:tmpl w:val="D450C262"/>
    <w:name w:val="DemoOutlineNumbering"/>
    <w:lvl w:ilvl="0">
      <w:start w:val="1"/>
      <w:numFmt w:val="decimal"/>
      <w:lvlText w:val="%1."/>
      <w:lvlJc w:val="left"/>
      <w:pPr>
        <w:tabs>
          <w:tab w:val="num" w:pos="360"/>
        </w:tabs>
        <w:ind w:left="360" w:hanging="360"/>
      </w:pPr>
      <w:rPr>
        <w:b w:val="0"/>
        <w:i w:val="0"/>
      </w:rPr>
    </w:lvl>
    <w:lvl w:ilvl="1">
      <w:start w:val="1"/>
      <w:numFmt w:val="lowerLetter"/>
      <w:lvlText w:val="%2."/>
      <w:lvlJc w:val="left"/>
      <w:pPr>
        <w:tabs>
          <w:tab w:val="num" w:pos="720"/>
        </w:tabs>
        <w:ind w:left="720" w:hanging="360"/>
      </w:pPr>
      <w:rPr>
        <w:b w:val="0"/>
        <w:i w:val="0"/>
      </w:r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B541730"/>
    <w:multiLevelType w:val="hybridMultilevel"/>
    <w:tmpl w:val="740690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C90982"/>
    <w:multiLevelType w:val="multilevel"/>
    <w:tmpl w:val="276A7DD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60779F"/>
    <w:multiLevelType w:val="hybridMultilevel"/>
    <w:tmpl w:val="A914DB22"/>
    <w:lvl w:ilvl="0" w:tplc="753C1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FE6AEB"/>
    <w:multiLevelType w:val="hybridMultilevel"/>
    <w:tmpl w:val="56A2FC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9A7313C"/>
    <w:multiLevelType w:val="hybridMultilevel"/>
    <w:tmpl w:val="87229782"/>
    <w:lvl w:ilvl="0" w:tplc="01A8EF1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1709C0"/>
    <w:multiLevelType w:val="hybridMultilevel"/>
    <w:tmpl w:val="76CCF49C"/>
    <w:lvl w:ilvl="0" w:tplc="00143C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9D5CB7"/>
    <w:multiLevelType w:val="hybridMultilevel"/>
    <w:tmpl w:val="64FEB9A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4444525"/>
    <w:multiLevelType w:val="hybridMultilevel"/>
    <w:tmpl w:val="B060D31E"/>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7C1A3B"/>
    <w:multiLevelType w:val="hybridMultilevel"/>
    <w:tmpl w:val="086C7D0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7876474"/>
    <w:multiLevelType w:val="hybridMultilevel"/>
    <w:tmpl w:val="10282D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9F22C8E"/>
    <w:multiLevelType w:val="hybridMultilevel"/>
    <w:tmpl w:val="E9282ECC"/>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5E74E8"/>
    <w:multiLevelType w:val="hybridMultilevel"/>
    <w:tmpl w:val="92402B30"/>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535559"/>
    <w:multiLevelType w:val="hybridMultilevel"/>
    <w:tmpl w:val="54FA6C80"/>
    <w:lvl w:ilvl="0" w:tplc="1BCA5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433443"/>
    <w:multiLevelType w:val="hybridMultilevel"/>
    <w:tmpl w:val="F0E07EC8"/>
    <w:lvl w:ilvl="0" w:tplc="4516E87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15:restartNumberingAfterBreak="0">
    <w:nsid w:val="47084394"/>
    <w:multiLevelType w:val="hybridMultilevel"/>
    <w:tmpl w:val="916C47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303918"/>
    <w:multiLevelType w:val="hybridMultilevel"/>
    <w:tmpl w:val="0242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915503"/>
    <w:multiLevelType w:val="hybridMultilevel"/>
    <w:tmpl w:val="2D462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232742"/>
    <w:multiLevelType w:val="hybridMultilevel"/>
    <w:tmpl w:val="839C9E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FC50873"/>
    <w:multiLevelType w:val="hybridMultilevel"/>
    <w:tmpl w:val="77BAA8DE"/>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 w15:restartNumberingAfterBreak="0">
    <w:nsid w:val="529E47CE"/>
    <w:multiLevelType w:val="hybridMultilevel"/>
    <w:tmpl w:val="5F82537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31177FF"/>
    <w:multiLevelType w:val="hybridMultilevel"/>
    <w:tmpl w:val="72E2D6E8"/>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7DA1F59"/>
    <w:multiLevelType w:val="hybridMultilevel"/>
    <w:tmpl w:val="78BE6C5A"/>
    <w:lvl w:ilvl="0" w:tplc="4B380A9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9924F7"/>
    <w:multiLevelType w:val="hybridMultilevel"/>
    <w:tmpl w:val="15B41500"/>
    <w:lvl w:ilvl="0" w:tplc="0409000F">
      <w:start w:val="1"/>
      <w:numFmt w:val="decimal"/>
      <w:lvlText w:val="%1."/>
      <w:lvlJc w:val="left"/>
      <w:pPr>
        <w:tabs>
          <w:tab w:val="num" w:pos="720"/>
        </w:tabs>
        <w:ind w:left="720" w:hanging="360"/>
      </w:pPr>
      <w:rPr>
        <w:rFonts w:hint="default"/>
      </w:rPr>
    </w:lvl>
    <w:lvl w:ilvl="1" w:tplc="84C0248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1D3389E"/>
    <w:multiLevelType w:val="hybridMultilevel"/>
    <w:tmpl w:val="A64055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7F857B7"/>
    <w:multiLevelType w:val="multilevel"/>
    <w:tmpl w:val="90CEB7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9C20050"/>
    <w:multiLevelType w:val="hybridMultilevel"/>
    <w:tmpl w:val="AAD400F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69DF671F"/>
    <w:multiLevelType w:val="multilevel"/>
    <w:tmpl w:val="FCAC0406"/>
    <w:lvl w:ilvl="0">
      <w:start w:val="1"/>
      <w:numFmt w:val="decimal"/>
      <w:lvlText w:val="%1."/>
      <w:lvlJc w:val="left"/>
      <w:pPr>
        <w:tabs>
          <w:tab w:val="num" w:pos="360"/>
        </w:tabs>
        <w:ind w:left="360" w:hanging="360"/>
      </w:pPr>
      <w:rPr>
        <w:b w:val="0"/>
        <w:i w:val="0"/>
      </w:rPr>
    </w:lvl>
    <w:lvl w:ilvl="1">
      <w:start w:val="1"/>
      <w:numFmt w:val="lowerLetter"/>
      <w:lvlText w:val="%2."/>
      <w:lvlJc w:val="left"/>
      <w:pPr>
        <w:tabs>
          <w:tab w:val="num" w:pos="720"/>
        </w:tabs>
        <w:ind w:left="720" w:hanging="360"/>
      </w:pPr>
      <w:rPr>
        <w:b w:val="0"/>
        <w:i w:val="0"/>
      </w:r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2A4CD2"/>
    <w:multiLevelType w:val="hybridMultilevel"/>
    <w:tmpl w:val="9104D03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3072F87"/>
    <w:multiLevelType w:val="hybridMultilevel"/>
    <w:tmpl w:val="1070E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146B8D"/>
    <w:multiLevelType w:val="hybridMultilevel"/>
    <w:tmpl w:val="A54847C8"/>
    <w:lvl w:ilvl="0" w:tplc="A1C20D6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192AFA"/>
    <w:multiLevelType w:val="hybridMultilevel"/>
    <w:tmpl w:val="22D83A92"/>
    <w:lvl w:ilvl="0" w:tplc="BAE8E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4F52C41"/>
    <w:multiLevelType w:val="hybridMultilevel"/>
    <w:tmpl w:val="40EE72AC"/>
    <w:lvl w:ilvl="0" w:tplc="D1E871E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7693FE8"/>
    <w:multiLevelType w:val="hybridMultilevel"/>
    <w:tmpl w:val="BCD023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F77F44"/>
    <w:multiLevelType w:val="hybridMultilevel"/>
    <w:tmpl w:val="39AE3584"/>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021C01"/>
    <w:multiLevelType w:val="hybridMultilevel"/>
    <w:tmpl w:val="49EEAABC"/>
    <w:lvl w:ilvl="0" w:tplc="64988AE8">
      <w:start w:val="5"/>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D086714"/>
    <w:multiLevelType w:val="hybridMultilevel"/>
    <w:tmpl w:val="1FA6785C"/>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D4C2FA4"/>
    <w:multiLevelType w:val="hybridMultilevel"/>
    <w:tmpl w:val="B73C2236"/>
    <w:lvl w:ilvl="0" w:tplc="B344BD5E">
      <w:start w:val="1"/>
      <w:numFmt w:val="decimal"/>
      <w:lvlText w:val="%1-"/>
      <w:lvlJc w:val="left"/>
      <w:pPr>
        <w:ind w:left="360" w:hanging="360"/>
      </w:pPr>
      <w:rPr>
        <w:rFonts w:hint="default"/>
        <w:color w:val="auto"/>
      </w:rPr>
    </w:lvl>
    <w:lvl w:ilvl="1" w:tplc="1009000B">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25089851">
    <w:abstractNumId w:val="38"/>
  </w:num>
  <w:num w:numId="2" w16cid:durableId="1443038010">
    <w:abstractNumId w:val="19"/>
  </w:num>
  <w:num w:numId="3" w16cid:durableId="956717839">
    <w:abstractNumId w:val="27"/>
  </w:num>
  <w:num w:numId="4" w16cid:durableId="903297447">
    <w:abstractNumId w:val="10"/>
  </w:num>
  <w:num w:numId="5" w16cid:durableId="1948925682">
    <w:abstractNumId w:val="33"/>
  </w:num>
  <w:num w:numId="6" w16cid:durableId="1919707405">
    <w:abstractNumId w:val="8"/>
  </w:num>
  <w:num w:numId="7" w16cid:durableId="1981155">
    <w:abstractNumId w:val="2"/>
  </w:num>
  <w:num w:numId="8" w16cid:durableId="1748457509">
    <w:abstractNumId w:val="40"/>
  </w:num>
  <w:num w:numId="9" w16cid:durableId="1157065797">
    <w:abstractNumId w:val="37"/>
  </w:num>
  <w:num w:numId="10" w16cid:durableId="1275140440">
    <w:abstractNumId w:val="42"/>
  </w:num>
  <w:num w:numId="11" w16cid:durableId="636761439">
    <w:abstractNumId w:val="26"/>
  </w:num>
  <w:num w:numId="12" w16cid:durableId="390231466">
    <w:abstractNumId w:val="16"/>
  </w:num>
  <w:num w:numId="13" w16cid:durableId="427652352">
    <w:abstractNumId w:val="43"/>
  </w:num>
  <w:num w:numId="14" w16cid:durableId="1308512679">
    <w:abstractNumId w:val="22"/>
  </w:num>
  <w:num w:numId="15" w16cid:durableId="168838264">
    <w:abstractNumId w:val="39"/>
  </w:num>
  <w:num w:numId="16" w16cid:durableId="1999377240">
    <w:abstractNumId w:val="28"/>
  </w:num>
  <w:num w:numId="17" w16cid:durableId="1769421253">
    <w:abstractNumId w:val="31"/>
  </w:num>
  <w:num w:numId="18" w16cid:durableId="220943186">
    <w:abstractNumId w:val="29"/>
  </w:num>
  <w:num w:numId="19" w16cid:durableId="561406330">
    <w:abstractNumId w:val="1"/>
  </w:num>
  <w:num w:numId="20" w16cid:durableId="762069446">
    <w:abstractNumId w:val="9"/>
  </w:num>
  <w:num w:numId="21" w16cid:durableId="747926990">
    <w:abstractNumId w:val="25"/>
  </w:num>
  <w:num w:numId="22" w16cid:durableId="1847550110">
    <w:abstractNumId w:val="11"/>
  </w:num>
  <w:num w:numId="23" w16cid:durableId="1006831615">
    <w:abstractNumId w:val="15"/>
  </w:num>
  <w:num w:numId="24" w16cid:durableId="1397895133">
    <w:abstractNumId w:val="18"/>
  </w:num>
  <w:num w:numId="25" w16cid:durableId="2129274397">
    <w:abstractNumId w:val="12"/>
  </w:num>
  <w:num w:numId="26" w16cid:durableId="1675186275">
    <w:abstractNumId w:val="17"/>
  </w:num>
  <w:num w:numId="27" w16cid:durableId="1082411114">
    <w:abstractNumId w:val="35"/>
  </w:num>
  <w:num w:numId="28" w16cid:durableId="1829051745">
    <w:abstractNumId w:val="41"/>
  </w:num>
  <w:num w:numId="29" w16cid:durableId="183833134">
    <w:abstractNumId w:val="36"/>
  </w:num>
  <w:num w:numId="30" w16cid:durableId="741148202">
    <w:abstractNumId w:val="20"/>
  </w:num>
  <w:num w:numId="31" w16cid:durableId="1712487767">
    <w:abstractNumId w:val="33"/>
  </w:num>
  <w:num w:numId="32" w16cid:durableId="154123640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8618867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959799479">
    <w:abstractNumId w:val="13"/>
  </w:num>
  <w:num w:numId="35" w16cid:durableId="1432161487">
    <w:abstractNumId w:val="34"/>
  </w:num>
  <w:num w:numId="36" w16cid:durableId="1401960">
    <w:abstractNumId w:val="3"/>
  </w:num>
  <w:num w:numId="37" w16cid:durableId="1827430754">
    <w:abstractNumId w:val="4"/>
  </w:num>
  <w:num w:numId="38" w16cid:durableId="1705062625">
    <w:abstractNumId w:val="23"/>
  </w:num>
  <w:num w:numId="39" w16cid:durableId="1959220835">
    <w:abstractNumId w:val="6"/>
  </w:num>
  <w:num w:numId="40" w16cid:durableId="461770314">
    <w:abstractNumId w:val="21"/>
  </w:num>
  <w:num w:numId="41" w16cid:durableId="938029452">
    <w:abstractNumId w:val="14"/>
  </w:num>
  <w:num w:numId="42" w16cid:durableId="2094860934">
    <w:abstractNumId w:val="0"/>
  </w:num>
  <w:num w:numId="43" w16cid:durableId="1607349723">
    <w:abstractNumId w:val="24"/>
  </w:num>
  <w:num w:numId="44" w16cid:durableId="118181551">
    <w:abstractNumId w:val="30"/>
  </w:num>
  <w:num w:numId="45" w16cid:durableId="3617848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fr-CA" w:vendorID="64" w:dllVersion="4096" w:nlCheck="1" w:checkStyle="0"/>
  <w:activeWritingStyle w:appName="MSWord" w:lang="en-US" w:vendorID="64" w:dllVersion="0" w:nlCheck="1" w:checkStyle="0"/>
  <w:activeWritingStyle w:appName="MSWord" w:lang="en-C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6D5"/>
    <w:rsid w:val="00001E13"/>
    <w:rsid w:val="000079D3"/>
    <w:rsid w:val="00020EC7"/>
    <w:rsid w:val="00040979"/>
    <w:rsid w:val="0004655A"/>
    <w:rsid w:val="00047374"/>
    <w:rsid w:val="000500D1"/>
    <w:rsid w:val="00052872"/>
    <w:rsid w:val="000570FA"/>
    <w:rsid w:val="0006120A"/>
    <w:rsid w:val="00063D4A"/>
    <w:rsid w:val="000644B3"/>
    <w:rsid w:val="00065E0E"/>
    <w:rsid w:val="00067840"/>
    <w:rsid w:val="00073DB4"/>
    <w:rsid w:val="00086CF2"/>
    <w:rsid w:val="00093254"/>
    <w:rsid w:val="00097888"/>
    <w:rsid w:val="000B05BD"/>
    <w:rsid w:val="000B44EF"/>
    <w:rsid w:val="000C1FEA"/>
    <w:rsid w:val="000C6A2C"/>
    <w:rsid w:val="000E343F"/>
    <w:rsid w:val="000E74CA"/>
    <w:rsid w:val="000F6F7D"/>
    <w:rsid w:val="001326BE"/>
    <w:rsid w:val="00136844"/>
    <w:rsid w:val="0014291F"/>
    <w:rsid w:val="001467DE"/>
    <w:rsid w:val="001478C7"/>
    <w:rsid w:val="00150B74"/>
    <w:rsid w:val="001635FD"/>
    <w:rsid w:val="00173889"/>
    <w:rsid w:val="00173E83"/>
    <w:rsid w:val="0018725E"/>
    <w:rsid w:val="001879FA"/>
    <w:rsid w:val="00190750"/>
    <w:rsid w:val="001979BA"/>
    <w:rsid w:val="001A56E5"/>
    <w:rsid w:val="001A5FA5"/>
    <w:rsid w:val="001B317B"/>
    <w:rsid w:val="001B7195"/>
    <w:rsid w:val="001D1A23"/>
    <w:rsid w:val="001D6BED"/>
    <w:rsid w:val="00202F2F"/>
    <w:rsid w:val="002053F1"/>
    <w:rsid w:val="00213FD4"/>
    <w:rsid w:val="00225932"/>
    <w:rsid w:val="00231845"/>
    <w:rsid w:val="00232D00"/>
    <w:rsid w:val="002403F0"/>
    <w:rsid w:val="0024263D"/>
    <w:rsid w:val="0025101F"/>
    <w:rsid w:val="00255FE4"/>
    <w:rsid w:val="00256B35"/>
    <w:rsid w:val="00261FE1"/>
    <w:rsid w:val="00262A42"/>
    <w:rsid w:val="0027469B"/>
    <w:rsid w:val="00275D8C"/>
    <w:rsid w:val="002A4CFB"/>
    <w:rsid w:val="002B2154"/>
    <w:rsid w:val="002B7230"/>
    <w:rsid w:val="002C35F9"/>
    <w:rsid w:val="002C37CE"/>
    <w:rsid w:val="002C3B17"/>
    <w:rsid w:val="002D61FC"/>
    <w:rsid w:val="002E0E3B"/>
    <w:rsid w:val="002F50DE"/>
    <w:rsid w:val="0030642C"/>
    <w:rsid w:val="003135B6"/>
    <w:rsid w:val="00314A1D"/>
    <w:rsid w:val="003234E6"/>
    <w:rsid w:val="003262C8"/>
    <w:rsid w:val="00335717"/>
    <w:rsid w:val="00341283"/>
    <w:rsid w:val="00342E88"/>
    <w:rsid w:val="00344304"/>
    <w:rsid w:val="00360B5C"/>
    <w:rsid w:val="00360F5D"/>
    <w:rsid w:val="00384237"/>
    <w:rsid w:val="00397383"/>
    <w:rsid w:val="003A4941"/>
    <w:rsid w:val="003B2ACC"/>
    <w:rsid w:val="003B4F79"/>
    <w:rsid w:val="003B6639"/>
    <w:rsid w:val="003D011D"/>
    <w:rsid w:val="003D1A51"/>
    <w:rsid w:val="003D3D20"/>
    <w:rsid w:val="003E252E"/>
    <w:rsid w:val="003F150E"/>
    <w:rsid w:val="003F1E0F"/>
    <w:rsid w:val="003F4412"/>
    <w:rsid w:val="00407978"/>
    <w:rsid w:val="004130E7"/>
    <w:rsid w:val="004242F4"/>
    <w:rsid w:val="004427D7"/>
    <w:rsid w:val="00442A66"/>
    <w:rsid w:val="00442B0D"/>
    <w:rsid w:val="00442F21"/>
    <w:rsid w:val="00443901"/>
    <w:rsid w:val="004629C9"/>
    <w:rsid w:val="00465973"/>
    <w:rsid w:val="00490B50"/>
    <w:rsid w:val="004A5663"/>
    <w:rsid w:val="004B0255"/>
    <w:rsid w:val="004B30BA"/>
    <w:rsid w:val="004C2B00"/>
    <w:rsid w:val="004C529E"/>
    <w:rsid w:val="004D360E"/>
    <w:rsid w:val="004D462A"/>
    <w:rsid w:val="004E0001"/>
    <w:rsid w:val="004F592D"/>
    <w:rsid w:val="00502E3A"/>
    <w:rsid w:val="0051666D"/>
    <w:rsid w:val="00517502"/>
    <w:rsid w:val="00524E9E"/>
    <w:rsid w:val="0052731E"/>
    <w:rsid w:val="00543832"/>
    <w:rsid w:val="0055763F"/>
    <w:rsid w:val="0056030B"/>
    <w:rsid w:val="00560620"/>
    <w:rsid w:val="00561E40"/>
    <w:rsid w:val="00573241"/>
    <w:rsid w:val="00576964"/>
    <w:rsid w:val="00584B6C"/>
    <w:rsid w:val="005851AC"/>
    <w:rsid w:val="00585949"/>
    <w:rsid w:val="0059581D"/>
    <w:rsid w:val="005A0311"/>
    <w:rsid w:val="005A260F"/>
    <w:rsid w:val="005B2183"/>
    <w:rsid w:val="005B34E9"/>
    <w:rsid w:val="005C4965"/>
    <w:rsid w:val="005D7951"/>
    <w:rsid w:val="005D7A39"/>
    <w:rsid w:val="005E1421"/>
    <w:rsid w:val="00611636"/>
    <w:rsid w:val="00614900"/>
    <w:rsid w:val="00620599"/>
    <w:rsid w:val="006221AB"/>
    <w:rsid w:val="0062283D"/>
    <w:rsid w:val="006229CA"/>
    <w:rsid w:val="006345FF"/>
    <w:rsid w:val="00635C1F"/>
    <w:rsid w:val="00642612"/>
    <w:rsid w:val="00643724"/>
    <w:rsid w:val="0065179F"/>
    <w:rsid w:val="00654E0A"/>
    <w:rsid w:val="00656F1E"/>
    <w:rsid w:val="006651C9"/>
    <w:rsid w:val="00666AB5"/>
    <w:rsid w:val="00667F5F"/>
    <w:rsid w:val="006937D0"/>
    <w:rsid w:val="006973BF"/>
    <w:rsid w:val="006A6F02"/>
    <w:rsid w:val="006A76F7"/>
    <w:rsid w:val="006B41B4"/>
    <w:rsid w:val="006B6E57"/>
    <w:rsid w:val="006C1919"/>
    <w:rsid w:val="006C5EA9"/>
    <w:rsid w:val="006D46D9"/>
    <w:rsid w:val="006D6C44"/>
    <w:rsid w:val="006D76DE"/>
    <w:rsid w:val="006E2D47"/>
    <w:rsid w:val="006E4028"/>
    <w:rsid w:val="006E5A91"/>
    <w:rsid w:val="006F35E5"/>
    <w:rsid w:val="00701616"/>
    <w:rsid w:val="00712A2D"/>
    <w:rsid w:val="00715796"/>
    <w:rsid w:val="00722689"/>
    <w:rsid w:val="0073211A"/>
    <w:rsid w:val="00734541"/>
    <w:rsid w:val="007472AB"/>
    <w:rsid w:val="00751846"/>
    <w:rsid w:val="00781552"/>
    <w:rsid w:val="007817AF"/>
    <w:rsid w:val="0078751A"/>
    <w:rsid w:val="00790025"/>
    <w:rsid w:val="0079553B"/>
    <w:rsid w:val="007A2771"/>
    <w:rsid w:val="007A51FD"/>
    <w:rsid w:val="007B4045"/>
    <w:rsid w:val="007B5727"/>
    <w:rsid w:val="007C0EAE"/>
    <w:rsid w:val="007D01B3"/>
    <w:rsid w:val="007F6322"/>
    <w:rsid w:val="008009FA"/>
    <w:rsid w:val="00811F59"/>
    <w:rsid w:val="00826E82"/>
    <w:rsid w:val="008303CC"/>
    <w:rsid w:val="00830D22"/>
    <w:rsid w:val="00831F36"/>
    <w:rsid w:val="008348FC"/>
    <w:rsid w:val="008362EF"/>
    <w:rsid w:val="008445FC"/>
    <w:rsid w:val="00852382"/>
    <w:rsid w:val="00852411"/>
    <w:rsid w:val="008545D9"/>
    <w:rsid w:val="00871567"/>
    <w:rsid w:val="00882C34"/>
    <w:rsid w:val="00883639"/>
    <w:rsid w:val="008877D5"/>
    <w:rsid w:val="008929EB"/>
    <w:rsid w:val="00896293"/>
    <w:rsid w:val="008966BA"/>
    <w:rsid w:val="00896D9E"/>
    <w:rsid w:val="008A6255"/>
    <w:rsid w:val="008B39D1"/>
    <w:rsid w:val="008D0FF4"/>
    <w:rsid w:val="008D5CE3"/>
    <w:rsid w:val="008E1925"/>
    <w:rsid w:val="008E2208"/>
    <w:rsid w:val="008F659A"/>
    <w:rsid w:val="008F6C35"/>
    <w:rsid w:val="00901067"/>
    <w:rsid w:val="00903450"/>
    <w:rsid w:val="00910D0F"/>
    <w:rsid w:val="00917B19"/>
    <w:rsid w:val="00921E4F"/>
    <w:rsid w:val="00946AFE"/>
    <w:rsid w:val="00953EE4"/>
    <w:rsid w:val="00975269"/>
    <w:rsid w:val="00991606"/>
    <w:rsid w:val="00994452"/>
    <w:rsid w:val="009A6833"/>
    <w:rsid w:val="009B2B38"/>
    <w:rsid w:val="009C0883"/>
    <w:rsid w:val="009C55FF"/>
    <w:rsid w:val="009D3B59"/>
    <w:rsid w:val="009D6546"/>
    <w:rsid w:val="009F6367"/>
    <w:rsid w:val="00A01A4F"/>
    <w:rsid w:val="00A07C20"/>
    <w:rsid w:val="00A101A1"/>
    <w:rsid w:val="00A210CF"/>
    <w:rsid w:val="00A225D3"/>
    <w:rsid w:val="00A23169"/>
    <w:rsid w:val="00A27C65"/>
    <w:rsid w:val="00A356E7"/>
    <w:rsid w:val="00A363E0"/>
    <w:rsid w:val="00A4479F"/>
    <w:rsid w:val="00A46364"/>
    <w:rsid w:val="00A5030A"/>
    <w:rsid w:val="00A505A0"/>
    <w:rsid w:val="00A729BB"/>
    <w:rsid w:val="00A83C85"/>
    <w:rsid w:val="00A929B8"/>
    <w:rsid w:val="00A93894"/>
    <w:rsid w:val="00A96794"/>
    <w:rsid w:val="00AA7E52"/>
    <w:rsid w:val="00AB0BEC"/>
    <w:rsid w:val="00AB10B1"/>
    <w:rsid w:val="00AC42FE"/>
    <w:rsid w:val="00AC4B76"/>
    <w:rsid w:val="00AD236E"/>
    <w:rsid w:val="00AE0B66"/>
    <w:rsid w:val="00AE1BA5"/>
    <w:rsid w:val="00AE3897"/>
    <w:rsid w:val="00AE43E7"/>
    <w:rsid w:val="00AF4B0A"/>
    <w:rsid w:val="00AF5464"/>
    <w:rsid w:val="00B03A32"/>
    <w:rsid w:val="00B060C1"/>
    <w:rsid w:val="00B2684D"/>
    <w:rsid w:val="00B27818"/>
    <w:rsid w:val="00B3470D"/>
    <w:rsid w:val="00B54EB4"/>
    <w:rsid w:val="00B73649"/>
    <w:rsid w:val="00B75E87"/>
    <w:rsid w:val="00B86918"/>
    <w:rsid w:val="00BC13D7"/>
    <w:rsid w:val="00BC4664"/>
    <w:rsid w:val="00BD45FB"/>
    <w:rsid w:val="00BD4BED"/>
    <w:rsid w:val="00BE0CAB"/>
    <w:rsid w:val="00BE249C"/>
    <w:rsid w:val="00BF0AE8"/>
    <w:rsid w:val="00BF5506"/>
    <w:rsid w:val="00BF57D5"/>
    <w:rsid w:val="00BF5A6E"/>
    <w:rsid w:val="00C264FB"/>
    <w:rsid w:val="00C276D5"/>
    <w:rsid w:val="00C36062"/>
    <w:rsid w:val="00C376C2"/>
    <w:rsid w:val="00C40493"/>
    <w:rsid w:val="00C40ADB"/>
    <w:rsid w:val="00C556D5"/>
    <w:rsid w:val="00C633D3"/>
    <w:rsid w:val="00C64A96"/>
    <w:rsid w:val="00C64CC7"/>
    <w:rsid w:val="00C676C7"/>
    <w:rsid w:val="00C7076F"/>
    <w:rsid w:val="00C72D88"/>
    <w:rsid w:val="00C9264F"/>
    <w:rsid w:val="00CB2A6C"/>
    <w:rsid w:val="00CC6095"/>
    <w:rsid w:val="00CD18BA"/>
    <w:rsid w:val="00CD49BB"/>
    <w:rsid w:val="00CF2510"/>
    <w:rsid w:val="00D03C38"/>
    <w:rsid w:val="00D2355B"/>
    <w:rsid w:val="00D27310"/>
    <w:rsid w:val="00D309BA"/>
    <w:rsid w:val="00D4710A"/>
    <w:rsid w:val="00D855EA"/>
    <w:rsid w:val="00D9259E"/>
    <w:rsid w:val="00D94872"/>
    <w:rsid w:val="00DC051B"/>
    <w:rsid w:val="00DC1992"/>
    <w:rsid w:val="00DC3081"/>
    <w:rsid w:val="00DD4412"/>
    <w:rsid w:val="00DE2142"/>
    <w:rsid w:val="00DE3E46"/>
    <w:rsid w:val="00DF0B8B"/>
    <w:rsid w:val="00DF35E1"/>
    <w:rsid w:val="00E019ED"/>
    <w:rsid w:val="00E024AA"/>
    <w:rsid w:val="00E0316F"/>
    <w:rsid w:val="00E24D53"/>
    <w:rsid w:val="00E27C76"/>
    <w:rsid w:val="00E31A60"/>
    <w:rsid w:val="00E42F74"/>
    <w:rsid w:val="00E442BA"/>
    <w:rsid w:val="00E446FE"/>
    <w:rsid w:val="00E47713"/>
    <w:rsid w:val="00E6357F"/>
    <w:rsid w:val="00E7277B"/>
    <w:rsid w:val="00E75181"/>
    <w:rsid w:val="00E9287F"/>
    <w:rsid w:val="00EB4E02"/>
    <w:rsid w:val="00EC5F35"/>
    <w:rsid w:val="00EC7ADA"/>
    <w:rsid w:val="00EE3556"/>
    <w:rsid w:val="00EE6DD2"/>
    <w:rsid w:val="00EF3048"/>
    <w:rsid w:val="00EF4416"/>
    <w:rsid w:val="00EF4445"/>
    <w:rsid w:val="00EF52C5"/>
    <w:rsid w:val="00F058CC"/>
    <w:rsid w:val="00F11CD5"/>
    <w:rsid w:val="00F251A8"/>
    <w:rsid w:val="00F3168B"/>
    <w:rsid w:val="00F31740"/>
    <w:rsid w:val="00F36DE8"/>
    <w:rsid w:val="00F46BE0"/>
    <w:rsid w:val="00F51450"/>
    <w:rsid w:val="00F73520"/>
    <w:rsid w:val="00F84966"/>
    <w:rsid w:val="00F85D2D"/>
    <w:rsid w:val="00F90CA1"/>
    <w:rsid w:val="00F90CD0"/>
    <w:rsid w:val="00F9261A"/>
    <w:rsid w:val="00F937BA"/>
    <w:rsid w:val="00FC61C3"/>
    <w:rsid w:val="00FC7195"/>
    <w:rsid w:val="00FE5E3B"/>
    <w:rsid w:val="00FE6800"/>
    <w:rsid w:val="00FE6DAF"/>
    <w:rsid w:val="00FF3503"/>
    <w:rsid w:val="00FF664A"/>
    <w:rsid w:val="00FF68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7496C"/>
  <w15:chartTrackingRefBased/>
  <w15:docId w15:val="{84731334-BF1E-43B3-8BDF-1FC2F0D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87F"/>
    <w:rPr>
      <w:sz w:val="24"/>
    </w:rPr>
  </w:style>
  <w:style w:type="paragraph" w:styleId="Heading1">
    <w:name w:val="heading 1"/>
    <w:basedOn w:val="Normal"/>
    <w:next w:val="Normal"/>
    <w:link w:val="Heading1Char"/>
    <w:uiPriority w:val="9"/>
    <w:qFormat/>
    <w:rsid w:val="008303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3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6D5"/>
    <w:pPr>
      <w:ind w:left="720"/>
      <w:contextualSpacing/>
    </w:pPr>
  </w:style>
  <w:style w:type="paragraph" w:styleId="PlainText">
    <w:name w:val="Plain Text"/>
    <w:basedOn w:val="Normal"/>
    <w:link w:val="PlainTextChar"/>
    <w:rsid w:val="00C276D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276D5"/>
    <w:rPr>
      <w:rFonts w:ascii="Courier New" w:eastAsia="Times New Roman" w:hAnsi="Courier New" w:cs="Times New Roman"/>
      <w:sz w:val="20"/>
      <w:szCs w:val="20"/>
    </w:rPr>
  </w:style>
  <w:style w:type="paragraph" w:styleId="Footer">
    <w:name w:val="footer"/>
    <w:basedOn w:val="Normal"/>
    <w:link w:val="FooterChar"/>
    <w:uiPriority w:val="99"/>
    <w:unhideWhenUsed/>
    <w:rsid w:val="00C27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6D5"/>
  </w:style>
  <w:style w:type="paragraph" w:styleId="Header">
    <w:name w:val="header"/>
    <w:basedOn w:val="Normal"/>
    <w:link w:val="HeaderChar"/>
    <w:uiPriority w:val="99"/>
    <w:unhideWhenUsed/>
    <w:rsid w:val="00190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750"/>
  </w:style>
  <w:style w:type="table" w:styleId="TableGrid">
    <w:name w:val="Table Grid"/>
    <w:basedOn w:val="TableNormal"/>
    <w:uiPriority w:val="39"/>
    <w:rsid w:val="00871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03CC"/>
    <w:rPr>
      <w:color w:val="0563C1" w:themeColor="hyperlink"/>
      <w:u w:val="single"/>
    </w:rPr>
  </w:style>
  <w:style w:type="character" w:customStyle="1" w:styleId="Heading2Char">
    <w:name w:val="Heading 2 Char"/>
    <w:basedOn w:val="DefaultParagraphFont"/>
    <w:link w:val="Heading2"/>
    <w:uiPriority w:val="9"/>
    <w:rsid w:val="008303C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303CC"/>
    <w:rPr>
      <w:rFonts w:asciiTheme="majorHAnsi" w:eastAsiaTheme="majorEastAsia" w:hAnsiTheme="majorHAnsi" w:cstheme="majorBidi"/>
      <w:color w:val="2E74B5" w:themeColor="accent1" w:themeShade="BF"/>
      <w:sz w:val="32"/>
      <w:szCs w:val="32"/>
    </w:rPr>
  </w:style>
  <w:style w:type="paragraph" w:customStyle="1" w:styleId="BT">
    <w:name w:val="BT"/>
    <w:basedOn w:val="Normal"/>
    <w:autoRedefine/>
    <w:rsid w:val="000B44EF"/>
    <w:pPr>
      <w:spacing w:before="180" w:after="180" w:line="240" w:lineRule="auto"/>
    </w:pPr>
    <w:rPr>
      <w:rFonts w:ascii="Times New Roman" w:eastAsia="Times New Roman" w:hAnsi="Times New Roman" w:cs="Times New Roman"/>
      <w:b/>
      <w:szCs w:val="20"/>
    </w:rPr>
  </w:style>
  <w:style w:type="paragraph" w:customStyle="1" w:styleId="eoc-bl-listitem">
    <w:name w:val="eoc-bl-listitem"/>
    <w:basedOn w:val="Normal"/>
    <w:rsid w:val="000B44EF"/>
    <w:pPr>
      <w:spacing w:before="120" w:after="0" w:line="360" w:lineRule="auto"/>
      <w:ind w:left="360"/>
    </w:pPr>
    <w:rPr>
      <w:rFonts w:ascii="Times New Roman" w:eastAsia="Times New Roman" w:hAnsi="Times New Roman" w:cs="Times New Roman"/>
      <w:kern w:val="16"/>
      <w:szCs w:val="24"/>
    </w:rPr>
  </w:style>
  <w:style w:type="paragraph" w:customStyle="1" w:styleId="eoc-nl-listitem">
    <w:name w:val="eoc-nl-listitem"/>
    <w:basedOn w:val="Normal"/>
    <w:rsid w:val="000B44EF"/>
    <w:pPr>
      <w:tabs>
        <w:tab w:val="left" w:pos="720"/>
        <w:tab w:val="left" w:pos="1080"/>
      </w:tabs>
      <w:spacing w:before="120" w:after="0" w:line="360" w:lineRule="auto"/>
      <w:ind w:left="720"/>
    </w:pPr>
    <w:rPr>
      <w:rFonts w:ascii="Times New Roman" w:eastAsia="Times New Roman" w:hAnsi="Times New Roman" w:cs="Times New Roman"/>
      <w:kern w:val="16"/>
      <w:szCs w:val="24"/>
    </w:rPr>
  </w:style>
  <w:style w:type="paragraph" w:styleId="BalloonText">
    <w:name w:val="Balloon Text"/>
    <w:basedOn w:val="Normal"/>
    <w:link w:val="BalloonTextChar"/>
    <w:uiPriority w:val="99"/>
    <w:semiHidden/>
    <w:unhideWhenUsed/>
    <w:rsid w:val="00953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EE4"/>
    <w:rPr>
      <w:rFonts w:ascii="Segoe UI" w:hAnsi="Segoe UI" w:cs="Segoe UI"/>
      <w:sz w:val="18"/>
      <w:szCs w:val="18"/>
    </w:rPr>
  </w:style>
  <w:style w:type="paragraph" w:styleId="NormalWeb">
    <w:name w:val="Normal (Web)"/>
    <w:basedOn w:val="Normal"/>
    <w:uiPriority w:val="99"/>
    <w:unhideWhenUsed/>
    <w:rsid w:val="00790025"/>
    <w:pPr>
      <w:spacing w:before="100" w:beforeAutospacing="1" w:after="100" w:afterAutospacing="1" w:line="240" w:lineRule="auto"/>
    </w:pPr>
    <w:rPr>
      <w:rFonts w:ascii="Times New Roman" w:eastAsia="Times New Roman" w:hAnsi="Times New Roman" w:cs="Times New Roman"/>
      <w:szCs w:val="24"/>
      <w:lang w:val="en-CA" w:eastAsia="en-CA"/>
    </w:rPr>
  </w:style>
  <w:style w:type="character" w:styleId="FollowedHyperlink">
    <w:name w:val="FollowedHyperlink"/>
    <w:basedOn w:val="DefaultParagraphFont"/>
    <w:uiPriority w:val="99"/>
    <w:semiHidden/>
    <w:unhideWhenUsed/>
    <w:rsid w:val="004F592D"/>
    <w:rPr>
      <w:color w:val="954F72" w:themeColor="followedHyperlink"/>
      <w:u w:val="single"/>
    </w:rPr>
  </w:style>
  <w:style w:type="paragraph" w:customStyle="1" w:styleId="Code">
    <w:name w:val="Code"/>
    <w:basedOn w:val="Normal"/>
    <w:link w:val="CodeChar"/>
    <w:qFormat/>
    <w:rsid w:val="008877D5"/>
    <w:pPr>
      <w:shd w:val="clear" w:color="auto" w:fill="E2EFD9" w:themeFill="accent6" w:themeFillTint="33"/>
      <w:spacing w:after="0" w:line="240" w:lineRule="auto"/>
      <w:ind w:left="720" w:right="720"/>
    </w:pPr>
    <w:rPr>
      <w:rFonts w:ascii="Consolas" w:hAnsi="Consolas"/>
      <w:color w:val="404040" w:themeColor="text1" w:themeTint="BF"/>
      <w:sz w:val="22"/>
    </w:rPr>
  </w:style>
  <w:style w:type="paragraph" w:styleId="HTMLPreformatted">
    <w:name w:val="HTML Preformatted"/>
    <w:basedOn w:val="Normal"/>
    <w:link w:val="HTMLPreformattedChar"/>
    <w:uiPriority w:val="99"/>
    <w:semiHidden/>
    <w:unhideWhenUsed/>
    <w:rsid w:val="0007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CodeChar">
    <w:name w:val="Code Char"/>
    <w:basedOn w:val="DefaultParagraphFont"/>
    <w:link w:val="Code"/>
    <w:rsid w:val="008877D5"/>
    <w:rPr>
      <w:rFonts w:ascii="Consolas" w:hAnsi="Consolas"/>
      <w:color w:val="404040" w:themeColor="text1" w:themeTint="BF"/>
      <w:shd w:val="clear" w:color="auto" w:fill="E2EFD9" w:themeFill="accent6" w:themeFillTint="33"/>
    </w:rPr>
  </w:style>
  <w:style w:type="character" w:customStyle="1" w:styleId="HTMLPreformattedChar">
    <w:name w:val="HTML Preformatted Char"/>
    <w:basedOn w:val="DefaultParagraphFont"/>
    <w:link w:val="HTMLPreformatted"/>
    <w:uiPriority w:val="99"/>
    <w:semiHidden/>
    <w:rsid w:val="00073D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3DB4"/>
    <w:rPr>
      <w:rFonts w:ascii="Courier New" w:eastAsia="Times New Roman" w:hAnsi="Courier New" w:cs="Courier New"/>
      <w:sz w:val="20"/>
      <w:szCs w:val="20"/>
    </w:rPr>
  </w:style>
  <w:style w:type="character" w:customStyle="1" w:styleId="kw">
    <w:name w:val="kw"/>
    <w:basedOn w:val="DefaultParagraphFont"/>
    <w:rsid w:val="00073DB4"/>
  </w:style>
  <w:style w:type="character" w:customStyle="1" w:styleId="st">
    <w:name w:val="st"/>
    <w:basedOn w:val="DefaultParagraphFont"/>
    <w:rsid w:val="00073DB4"/>
  </w:style>
  <w:style w:type="character" w:customStyle="1" w:styleId="op">
    <w:name w:val="op"/>
    <w:basedOn w:val="DefaultParagraphFont"/>
    <w:rsid w:val="00073DB4"/>
  </w:style>
  <w:style w:type="character" w:customStyle="1" w:styleId="co">
    <w:name w:val="co"/>
    <w:basedOn w:val="DefaultParagraphFont"/>
    <w:rsid w:val="00073DB4"/>
  </w:style>
  <w:style w:type="character" w:styleId="UnresolvedMention">
    <w:name w:val="Unresolved Mention"/>
    <w:basedOn w:val="DefaultParagraphFont"/>
    <w:uiPriority w:val="99"/>
    <w:semiHidden/>
    <w:unhideWhenUsed/>
    <w:rsid w:val="00517502"/>
    <w:rPr>
      <w:color w:val="605E5C"/>
      <w:shd w:val="clear" w:color="auto" w:fill="E1DFDD"/>
    </w:rPr>
  </w:style>
  <w:style w:type="character" w:customStyle="1" w:styleId="media-delimiter">
    <w:name w:val="media-delimiter"/>
    <w:basedOn w:val="DefaultParagraphFont"/>
    <w:rsid w:val="00620599"/>
  </w:style>
  <w:style w:type="character" w:styleId="CommentReference">
    <w:name w:val="annotation reference"/>
    <w:basedOn w:val="DefaultParagraphFont"/>
    <w:uiPriority w:val="99"/>
    <w:semiHidden/>
    <w:unhideWhenUsed/>
    <w:rsid w:val="00A07C20"/>
    <w:rPr>
      <w:sz w:val="16"/>
      <w:szCs w:val="16"/>
    </w:rPr>
  </w:style>
  <w:style w:type="paragraph" w:styleId="CommentText">
    <w:name w:val="annotation text"/>
    <w:basedOn w:val="Normal"/>
    <w:link w:val="CommentTextChar"/>
    <w:uiPriority w:val="99"/>
    <w:unhideWhenUsed/>
    <w:rsid w:val="00A07C20"/>
    <w:pPr>
      <w:spacing w:line="240" w:lineRule="auto"/>
    </w:pPr>
    <w:rPr>
      <w:sz w:val="20"/>
      <w:szCs w:val="20"/>
    </w:rPr>
  </w:style>
  <w:style w:type="character" w:customStyle="1" w:styleId="CommentTextChar">
    <w:name w:val="Comment Text Char"/>
    <w:basedOn w:val="DefaultParagraphFont"/>
    <w:link w:val="CommentText"/>
    <w:uiPriority w:val="99"/>
    <w:rsid w:val="00A07C20"/>
    <w:rPr>
      <w:sz w:val="20"/>
      <w:szCs w:val="20"/>
    </w:rPr>
  </w:style>
  <w:style w:type="paragraph" w:styleId="CommentSubject">
    <w:name w:val="annotation subject"/>
    <w:basedOn w:val="CommentText"/>
    <w:next w:val="CommentText"/>
    <w:link w:val="CommentSubjectChar"/>
    <w:uiPriority w:val="99"/>
    <w:semiHidden/>
    <w:unhideWhenUsed/>
    <w:rsid w:val="00A07C20"/>
    <w:rPr>
      <w:b/>
      <w:bCs/>
    </w:rPr>
  </w:style>
  <w:style w:type="character" w:customStyle="1" w:styleId="CommentSubjectChar">
    <w:name w:val="Comment Subject Char"/>
    <w:basedOn w:val="CommentTextChar"/>
    <w:link w:val="CommentSubject"/>
    <w:uiPriority w:val="99"/>
    <w:semiHidden/>
    <w:rsid w:val="00A07C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6166">
      <w:bodyDiv w:val="1"/>
      <w:marLeft w:val="0"/>
      <w:marRight w:val="0"/>
      <w:marTop w:val="0"/>
      <w:marBottom w:val="0"/>
      <w:divBdr>
        <w:top w:val="none" w:sz="0" w:space="0" w:color="auto"/>
        <w:left w:val="none" w:sz="0" w:space="0" w:color="auto"/>
        <w:bottom w:val="none" w:sz="0" w:space="0" w:color="auto"/>
        <w:right w:val="none" w:sz="0" w:space="0" w:color="auto"/>
      </w:divBdr>
    </w:div>
    <w:div w:id="152647425">
      <w:bodyDiv w:val="1"/>
      <w:marLeft w:val="0"/>
      <w:marRight w:val="0"/>
      <w:marTop w:val="0"/>
      <w:marBottom w:val="0"/>
      <w:divBdr>
        <w:top w:val="none" w:sz="0" w:space="0" w:color="auto"/>
        <w:left w:val="none" w:sz="0" w:space="0" w:color="auto"/>
        <w:bottom w:val="none" w:sz="0" w:space="0" w:color="auto"/>
        <w:right w:val="none" w:sz="0" w:space="0" w:color="auto"/>
      </w:divBdr>
    </w:div>
    <w:div w:id="264650570">
      <w:bodyDiv w:val="1"/>
      <w:marLeft w:val="0"/>
      <w:marRight w:val="0"/>
      <w:marTop w:val="0"/>
      <w:marBottom w:val="0"/>
      <w:divBdr>
        <w:top w:val="none" w:sz="0" w:space="0" w:color="auto"/>
        <w:left w:val="none" w:sz="0" w:space="0" w:color="auto"/>
        <w:bottom w:val="none" w:sz="0" w:space="0" w:color="auto"/>
        <w:right w:val="none" w:sz="0" w:space="0" w:color="auto"/>
      </w:divBdr>
    </w:div>
    <w:div w:id="287248180">
      <w:bodyDiv w:val="1"/>
      <w:marLeft w:val="0"/>
      <w:marRight w:val="0"/>
      <w:marTop w:val="0"/>
      <w:marBottom w:val="0"/>
      <w:divBdr>
        <w:top w:val="none" w:sz="0" w:space="0" w:color="auto"/>
        <w:left w:val="none" w:sz="0" w:space="0" w:color="auto"/>
        <w:bottom w:val="none" w:sz="0" w:space="0" w:color="auto"/>
        <w:right w:val="none" w:sz="0" w:space="0" w:color="auto"/>
      </w:divBdr>
    </w:div>
    <w:div w:id="309402514">
      <w:bodyDiv w:val="1"/>
      <w:marLeft w:val="0"/>
      <w:marRight w:val="0"/>
      <w:marTop w:val="0"/>
      <w:marBottom w:val="0"/>
      <w:divBdr>
        <w:top w:val="none" w:sz="0" w:space="0" w:color="auto"/>
        <w:left w:val="none" w:sz="0" w:space="0" w:color="auto"/>
        <w:bottom w:val="none" w:sz="0" w:space="0" w:color="auto"/>
        <w:right w:val="none" w:sz="0" w:space="0" w:color="auto"/>
      </w:divBdr>
    </w:div>
    <w:div w:id="331419920">
      <w:bodyDiv w:val="1"/>
      <w:marLeft w:val="0"/>
      <w:marRight w:val="0"/>
      <w:marTop w:val="0"/>
      <w:marBottom w:val="0"/>
      <w:divBdr>
        <w:top w:val="none" w:sz="0" w:space="0" w:color="auto"/>
        <w:left w:val="none" w:sz="0" w:space="0" w:color="auto"/>
        <w:bottom w:val="none" w:sz="0" w:space="0" w:color="auto"/>
        <w:right w:val="none" w:sz="0" w:space="0" w:color="auto"/>
      </w:divBdr>
    </w:div>
    <w:div w:id="340208599">
      <w:bodyDiv w:val="1"/>
      <w:marLeft w:val="0"/>
      <w:marRight w:val="0"/>
      <w:marTop w:val="0"/>
      <w:marBottom w:val="0"/>
      <w:divBdr>
        <w:top w:val="none" w:sz="0" w:space="0" w:color="auto"/>
        <w:left w:val="none" w:sz="0" w:space="0" w:color="auto"/>
        <w:bottom w:val="none" w:sz="0" w:space="0" w:color="auto"/>
        <w:right w:val="none" w:sz="0" w:space="0" w:color="auto"/>
      </w:divBdr>
    </w:div>
    <w:div w:id="380061727">
      <w:bodyDiv w:val="1"/>
      <w:marLeft w:val="0"/>
      <w:marRight w:val="0"/>
      <w:marTop w:val="0"/>
      <w:marBottom w:val="0"/>
      <w:divBdr>
        <w:top w:val="none" w:sz="0" w:space="0" w:color="auto"/>
        <w:left w:val="none" w:sz="0" w:space="0" w:color="auto"/>
        <w:bottom w:val="none" w:sz="0" w:space="0" w:color="auto"/>
        <w:right w:val="none" w:sz="0" w:space="0" w:color="auto"/>
      </w:divBdr>
    </w:div>
    <w:div w:id="474958440">
      <w:bodyDiv w:val="1"/>
      <w:marLeft w:val="0"/>
      <w:marRight w:val="0"/>
      <w:marTop w:val="0"/>
      <w:marBottom w:val="0"/>
      <w:divBdr>
        <w:top w:val="none" w:sz="0" w:space="0" w:color="auto"/>
        <w:left w:val="none" w:sz="0" w:space="0" w:color="auto"/>
        <w:bottom w:val="none" w:sz="0" w:space="0" w:color="auto"/>
        <w:right w:val="none" w:sz="0" w:space="0" w:color="auto"/>
      </w:divBdr>
    </w:div>
    <w:div w:id="551386223">
      <w:bodyDiv w:val="1"/>
      <w:marLeft w:val="0"/>
      <w:marRight w:val="0"/>
      <w:marTop w:val="0"/>
      <w:marBottom w:val="0"/>
      <w:divBdr>
        <w:top w:val="none" w:sz="0" w:space="0" w:color="auto"/>
        <w:left w:val="none" w:sz="0" w:space="0" w:color="auto"/>
        <w:bottom w:val="none" w:sz="0" w:space="0" w:color="auto"/>
        <w:right w:val="none" w:sz="0" w:space="0" w:color="auto"/>
      </w:divBdr>
    </w:div>
    <w:div w:id="598607713">
      <w:bodyDiv w:val="1"/>
      <w:marLeft w:val="0"/>
      <w:marRight w:val="0"/>
      <w:marTop w:val="0"/>
      <w:marBottom w:val="0"/>
      <w:divBdr>
        <w:top w:val="none" w:sz="0" w:space="0" w:color="auto"/>
        <w:left w:val="none" w:sz="0" w:space="0" w:color="auto"/>
        <w:bottom w:val="none" w:sz="0" w:space="0" w:color="auto"/>
        <w:right w:val="none" w:sz="0" w:space="0" w:color="auto"/>
      </w:divBdr>
    </w:div>
    <w:div w:id="619268630">
      <w:bodyDiv w:val="1"/>
      <w:marLeft w:val="0"/>
      <w:marRight w:val="0"/>
      <w:marTop w:val="0"/>
      <w:marBottom w:val="0"/>
      <w:divBdr>
        <w:top w:val="none" w:sz="0" w:space="0" w:color="auto"/>
        <w:left w:val="none" w:sz="0" w:space="0" w:color="auto"/>
        <w:bottom w:val="none" w:sz="0" w:space="0" w:color="auto"/>
        <w:right w:val="none" w:sz="0" w:space="0" w:color="auto"/>
      </w:divBdr>
    </w:div>
    <w:div w:id="707800102">
      <w:bodyDiv w:val="1"/>
      <w:marLeft w:val="0"/>
      <w:marRight w:val="0"/>
      <w:marTop w:val="0"/>
      <w:marBottom w:val="0"/>
      <w:divBdr>
        <w:top w:val="none" w:sz="0" w:space="0" w:color="auto"/>
        <w:left w:val="none" w:sz="0" w:space="0" w:color="auto"/>
        <w:bottom w:val="none" w:sz="0" w:space="0" w:color="auto"/>
        <w:right w:val="none" w:sz="0" w:space="0" w:color="auto"/>
      </w:divBdr>
    </w:div>
    <w:div w:id="752243797">
      <w:bodyDiv w:val="1"/>
      <w:marLeft w:val="0"/>
      <w:marRight w:val="0"/>
      <w:marTop w:val="0"/>
      <w:marBottom w:val="0"/>
      <w:divBdr>
        <w:top w:val="none" w:sz="0" w:space="0" w:color="auto"/>
        <w:left w:val="none" w:sz="0" w:space="0" w:color="auto"/>
        <w:bottom w:val="none" w:sz="0" w:space="0" w:color="auto"/>
        <w:right w:val="none" w:sz="0" w:space="0" w:color="auto"/>
      </w:divBdr>
    </w:div>
    <w:div w:id="781344534">
      <w:bodyDiv w:val="1"/>
      <w:marLeft w:val="0"/>
      <w:marRight w:val="0"/>
      <w:marTop w:val="0"/>
      <w:marBottom w:val="0"/>
      <w:divBdr>
        <w:top w:val="none" w:sz="0" w:space="0" w:color="auto"/>
        <w:left w:val="none" w:sz="0" w:space="0" w:color="auto"/>
        <w:bottom w:val="none" w:sz="0" w:space="0" w:color="auto"/>
        <w:right w:val="none" w:sz="0" w:space="0" w:color="auto"/>
      </w:divBdr>
    </w:div>
    <w:div w:id="848064683">
      <w:bodyDiv w:val="1"/>
      <w:marLeft w:val="0"/>
      <w:marRight w:val="0"/>
      <w:marTop w:val="0"/>
      <w:marBottom w:val="0"/>
      <w:divBdr>
        <w:top w:val="none" w:sz="0" w:space="0" w:color="auto"/>
        <w:left w:val="none" w:sz="0" w:space="0" w:color="auto"/>
        <w:bottom w:val="none" w:sz="0" w:space="0" w:color="auto"/>
        <w:right w:val="none" w:sz="0" w:space="0" w:color="auto"/>
      </w:divBdr>
      <w:divsChild>
        <w:div w:id="343754395">
          <w:marLeft w:val="0"/>
          <w:marRight w:val="0"/>
          <w:marTop w:val="0"/>
          <w:marBottom w:val="0"/>
          <w:divBdr>
            <w:top w:val="none" w:sz="0" w:space="0" w:color="auto"/>
            <w:left w:val="none" w:sz="0" w:space="0" w:color="auto"/>
            <w:bottom w:val="none" w:sz="0" w:space="0" w:color="auto"/>
            <w:right w:val="none" w:sz="0" w:space="0" w:color="auto"/>
          </w:divBdr>
          <w:divsChild>
            <w:div w:id="3081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89173">
      <w:bodyDiv w:val="1"/>
      <w:marLeft w:val="0"/>
      <w:marRight w:val="0"/>
      <w:marTop w:val="0"/>
      <w:marBottom w:val="0"/>
      <w:divBdr>
        <w:top w:val="none" w:sz="0" w:space="0" w:color="auto"/>
        <w:left w:val="none" w:sz="0" w:space="0" w:color="auto"/>
        <w:bottom w:val="none" w:sz="0" w:space="0" w:color="auto"/>
        <w:right w:val="none" w:sz="0" w:space="0" w:color="auto"/>
      </w:divBdr>
    </w:div>
    <w:div w:id="914630999">
      <w:bodyDiv w:val="1"/>
      <w:marLeft w:val="0"/>
      <w:marRight w:val="0"/>
      <w:marTop w:val="0"/>
      <w:marBottom w:val="0"/>
      <w:divBdr>
        <w:top w:val="none" w:sz="0" w:space="0" w:color="auto"/>
        <w:left w:val="none" w:sz="0" w:space="0" w:color="auto"/>
        <w:bottom w:val="none" w:sz="0" w:space="0" w:color="auto"/>
        <w:right w:val="none" w:sz="0" w:space="0" w:color="auto"/>
      </w:divBdr>
    </w:div>
    <w:div w:id="918757780">
      <w:bodyDiv w:val="1"/>
      <w:marLeft w:val="0"/>
      <w:marRight w:val="0"/>
      <w:marTop w:val="0"/>
      <w:marBottom w:val="0"/>
      <w:divBdr>
        <w:top w:val="none" w:sz="0" w:space="0" w:color="auto"/>
        <w:left w:val="none" w:sz="0" w:space="0" w:color="auto"/>
        <w:bottom w:val="none" w:sz="0" w:space="0" w:color="auto"/>
        <w:right w:val="none" w:sz="0" w:space="0" w:color="auto"/>
      </w:divBdr>
    </w:div>
    <w:div w:id="985938148">
      <w:bodyDiv w:val="1"/>
      <w:marLeft w:val="0"/>
      <w:marRight w:val="0"/>
      <w:marTop w:val="0"/>
      <w:marBottom w:val="0"/>
      <w:divBdr>
        <w:top w:val="none" w:sz="0" w:space="0" w:color="auto"/>
        <w:left w:val="none" w:sz="0" w:space="0" w:color="auto"/>
        <w:bottom w:val="none" w:sz="0" w:space="0" w:color="auto"/>
        <w:right w:val="none" w:sz="0" w:space="0" w:color="auto"/>
      </w:divBdr>
    </w:div>
    <w:div w:id="997268343">
      <w:bodyDiv w:val="1"/>
      <w:marLeft w:val="0"/>
      <w:marRight w:val="0"/>
      <w:marTop w:val="0"/>
      <w:marBottom w:val="0"/>
      <w:divBdr>
        <w:top w:val="none" w:sz="0" w:space="0" w:color="auto"/>
        <w:left w:val="none" w:sz="0" w:space="0" w:color="auto"/>
        <w:bottom w:val="none" w:sz="0" w:space="0" w:color="auto"/>
        <w:right w:val="none" w:sz="0" w:space="0" w:color="auto"/>
      </w:divBdr>
    </w:div>
    <w:div w:id="1056395979">
      <w:bodyDiv w:val="1"/>
      <w:marLeft w:val="0"/>
      <w:marRight w:val="0"/>
      <w:marTop w:val="0"/>
      <w:marBottom w:val="0"/>
      <w:divBdr>
        <w:top w:val="none" w:sz="0" w:space="0" w:color="auto"/>
        <w:left w:val="none" w:sz="0" w:space="0" w:color="auto"/>
        <w:bottom w:val="none" w:sz="0" w:space="0" w:color="auto"/>
        <w:right w:val="none" w:sz="0" w:space="0" w:color="auto"/>
      </w:divBdr>
    </w:div>
    <w:div w:id="1137801844">
      <w:bodyDiv w:val="1"/>
      <w:marLeft w:val="0"/>
      <w:marRight w:val="0"/>
      <w:marTop w:val="0"/>
      <w:marBottom w:val="0"/>
      <w:divBdr>
        <w:top w:val="none" w:sz="0" w:space="0" w:color="auto"/>
        <w:left w:val="none" w:sz="0" w:space="0" w:color="auto"/>
        <w:bottom w:val="none" w:sz="0" w:space="0" w:color="auto"/>
        <w:right w:val="none" w:sz="0" w:space="0" w:color="auto"/>
      </w:divBdr>
    </w:div>
    <w:div w:id="1232739395">
      <w:bodyDiv w:val="1"/>
      <w:marLeft w:val="0"/>
      <w:marRight w:val="0"/>
      <w:marTop w:val="0"/>
      <w:marBottom w:val="0"/>
      <w:divBdr>
        <w:top w:val="none" w:sz="0" w:space="0" w:color="auto"/>
        <w:left w:val="none" w:sz="0" w:space="0" w:color="auto"/>
        <w:bottom w:val="none" w:sz="0" w:space="0" w:color="auto"/>
        <w:right w:val="none" w:sz="0" w:space="0" w:color="auto"/>
      </w:divBdr>
    </w:div>
    <w:div w:id="1273828253">
      <w:bodyDiv w:val="1"/>
      <w:marLeft w:val="0"/>
      <w:marRight w:val="0"/>
      <w:marTop w:val="0"/>
      <w:marBottom w:val="0"/>
      <w:divBdr>
        <w:top w:val="none" w:sz="0" w:space="0" w:color="auto"/>
        <w:left w:val="none" w:sz="0" w:space="0" w:color="auto"/>
        <w:bottom w:val="none" w:sz="0" w:space="0" w:color="auto"/>
        <w:right w:val="none" w:sz="0" w:space="0" w:color="auto"/>
      </w:divBdr>
    </w:div>
    <w:div w:id="1517499407">
      <w:bodyDiv w:val="1"/>
      <w:marLeft w:val="0"/>
      <w:marRight w:val="0"/>
      <w:marTop w:val="0"/>
      <w:marBottom w:val="0"/>
      <w:divBdr>
        <w:top w:val="none" w:sz="0" w:space="0" w:color="auto"/>
        <w:left w:val="none" w:sz="0" w:space="0" w:color="auto"/>
        <w:bottom w:val="none" w:sz="0" w:space="0" w:color="auto"/>
        <w:right w:val="none" w:sz="0" w:space="0" w:color="auto"/>
      </w:divBdr>
    </w:div>
    <w:div w:id="1549683613">
      <w:bodyDiv w:val="1"/>
      <w:marLeft w:val="0"/>
      <w:marRight w:val="0"/>
      <w:marTop w:val="0"/>
      <w:marBottom w:val="0"/>
      <w:divBdr>
        <w:top w:val="none" w:sz="0" w:space="0" w:color="auto"/>
        <w:left w:val="none" w:sz="0" w:space="0" w:color="auto"/>
        <w:bottom w:val="none" w:sz="0" w:space="0" w:color="auto"/>
        <w:right w:val="none" w:sz="0" w:space="0" w:color="auto"/>
      </w:divBdr>
    </w:div>
    <w:div w:id="1585381886">
      <w:bodyDiv w:val="1"/>
      <w:marLeft w:val="0"/>
      <w:marRight w:val="0"/>
      <w:marTop w:val="0"/>
      <w:marBottom w:val="0"/>
      <w:divBdr>
        <w:top w:val="none" w:sz="0" w:space="0" w:color="auto"/>
        <w:left w:val="none" w:sz="0" w:space="0" w:color="auto"/>
        <w:bottom w:val="none" w:sz="0" w:space="0" w:color="auto"/>
        <w:right w:val="none" w:sz="0" w:space="0" w:color="auto"/>
      </w:divBdr>
    </w:div>
    <w:div w:id="1625691920">
      <w:bodyDiv w:val="1"/>
      <w:marLeft w:val="0"/>
      <w:marRight w:val="0"/>
      <w:marTop w:val="0"/>
      <w:marBottom w:val="0"/>
      <w:divBdr>
        <w:top w:val="none" w:sz="0" w:space="0" w:color="auto"/>
        <w:left w:val="none" w:sz="0" w:space="0" w:color="auto"/>
        <w:bottom w:val="none" w:sz="0" w:space="0" w:color="auto"/>
        <w:right w:val="none" w:sz="0" w:space="0" w:color="auto"/>
      </w:divBdr>
    </w:div>
    <w:div w:id="1702976176">
      <w:bodyDiv w:val="1"/>
      <w:marLeft w:val="0"/>
      <w:marRight w:val="0"/>
      <w:marTop w:val="0"/>
      <w:marBottom w:val="0"/>
      <w:divBdr>
        <w:top w:val="none" w:sz="0" w:space="0" w:color="auto"/>
        <w:left w:val="none" w:sz="0" w:space="0" w:color="auto"/>
        <w:bottom w:val="none" w:sz="0" w:space="0" w:color="auto"/>
        <w:right w:val="none" w:sz="0" w:space="0" w:color="auto"/>
      </w:divBdr>
    </w:div>
    <w:div w:id="1806578542">
      <w:bodyDiv w:val="1"/>
      <w:marLeft w:val="0"/>
      <w:marRight w:val="0"/>
      <w:marTop w:val="0"/>
      <w:marBottom w:val="0"/>
      <w:divBdr>
        <w:top w:val="none" w:sz="0" w:space="0" w:color="auto"/>
        <w:left w:val="none" w:sz="0" w:space="0" w:color="auto"/>
        <w:bottom w:val="none" w:sz="0" w:space="0" w:color="auto"/>
        <w:right w:val="none" w:sz="0" w:space="0" w:color="auto"/>
      </w:divBdr>
    </w:div>
    <w:div w:id="1859852568">
      <w:bodyDiv w:val="1"/>
      <w:marLeft w:val="0"/>
      <w:marRight w:val="0"/>
      <w:marTop w:val="0"/>
      <w:marBottom w:val="0"/>
      <w:divBdr>
        <w:top w:val="none" w:sz="0" w:space="0" w:color="auto"/>
        <w:left w:val="none" w:sz="0" w:space="0" w:color="auto"/>
        <w:bottom w:val="none" w:sz="0" w:space="0" w:color="auto"/>
        <w:right w:val="none" w:sz="0" w:space="0" w:color="auto"/>
      </w:divBdr>
    </w:div>
    <w:div w:id="1883053644">
      <w:bodyDiv w:val="1"/>
      <w:marLeft w:val="0"/>
      <w:marRight w:val="0"/>
      <w:marTop w:val="0"/>
      <w:marBottom w:val="0"/>
      <w:divBdr>
        <w:top w:val="none" w:sz="0" w:space="0" w:color="auto"/>
        <w:left w:val="none" w:sz="0" w:space="0" w:color="auto"/>
        <w:bottom w:val="none" w:sz="0" w:space="0" w:color="auto"/>
        <w:right w:val="none" w:sz="0" w:space="0" w:color="auto"/>
      </w:divBdr>
    </w:div>
    <w:div w:id="1902789329">
      <w:bodyDiv w:val="1"/>
      <w:marLeft w:val="0"/>
      <w:marRight w:val="0"/>
      <w:marTop w:val="0"/>
      <w:marBottom w:val="0"/>
      <w:divBdr>
        <w:top w:val="none" w:sz="0" w:space="0" w:color="auto"/>
        <w:left w:val="none" w:sz="0" w:space="0" w:color="auto"/>
        <w:bottom w:val="none" w:sz="0" w:space="0" w:color="auto"/>
        <w:right w:val="none" w:sz="0" w:space="0" w:color="auto"/>
      </w:divBdr>
    </w:div>
    <w:div w:id="1918705265">
      <w:bodyDiv w:val="1"/>
      <w:marLeft w:val="0"/>
      <w:marRight w:val="0"/>
      <w:marTop w:val="0"/>
      <w:marBottom w:val="0"/>
      <w:divBdr>
        <w:top w:val="none" w:sz="0" w:space="0" w:color="auto"/>
        <w:left w:val="none" w:sz="0" w:space="0" w:color="auto"/>
        <w:bottom w:val="none" w:sz="0" w:space="0" w:color="auto"/>
        <w:right w:val="none" w:sz="0" w:space="0" w:color="auto"/>
      </w:divBdr>
    </w:div>
    <w:div w:id="202331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tassco.org/clingo/run/"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potassco/guide/release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170AC-46AC-444E-B81C-B71EEE0C5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8</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 Movahedi</dc:creator>
  <cp:keywords/>
  <dc:description/>
  <cp:lastModifiedBy>Sthapanavichet Long</cp:lastModifiedBy>
  <cp:revision>107</cp:revision>
  <cp:lastPrinted>2019-01-15T16:03:00Z</cp:lastPrinted>
  <dcterms:created xsi:type="dcterms:W3CDTF">2022-05-24T15:43:00Z</dcterms:created>
  <dcterms:modified xsi:type="dcterms:W3CDTF">2024-03-21T02:50:00Z</dcterms:modified>
</cp:coreProperties>
</file>