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350" w:rsidRPr="00860350" w:rsidRDefault="00860350" w:rsidP="00860350">
      <w:pPr>
        <w:spacing w:after="120" w:line="360" w:lineRule="auto"/>
        <w:jc w:val="center"/>
        <w:rPr>
          <w:b/>
          <w:u w:val="single"/>
        </w:rPr>
      </w:pPr>
      <w:r w:rsidRPr="00860350">
        <w:rPr>
          <w:b/>
          <w:u w:val="single"/>
        </w:rPr>
        <w:t>Homework-8-Class-Exercise</w:t>
      </w:r>
    </w:p>
    <w:p w:rsidR="00860350" w:rsidRDefault="00860350" w:rsidP="00860350">
      <w:pPr>
        <w:spacing w:after="120" w:line="360" w:lineRule="auto"/>
        <w:jc w:val="right"/>
      </w:pPr>
      <w:proofErr w:type="spellStart"/>
      <w:r>
        <w:t>Raju</w:t>
      </w:r>
      <w:proofErr w:type="spellEnd"/>
      <w:r>
        <w:t xml:space="preserve"> Shrestha</w:t>
      </w:r>
    </w:p>
    <w:p w:rsidR="00860350" w:rsidRDefault="00860350" w:rsidP="00860350">
      <w:pPr>
        <w:spacing w:after="120" w:line="360" w:lineRule="auto"/>
        <w:jc w:val="right"/>
      </w:pPr>
      <w:r>
        <w:t>M19W0082</w:t>
      </w:r>
      <w:bookmarkStart w:id="0" w:name="_GoBack"/>
      <w:bookmarkEnd w:id="0"/>
    </w:p>
    <w:p w:rsidR="00860350" w:rsidRDefault="00860350" w:rsidP="00860350">
      <w:pPr>
        <w:spacing w:after="120" w:line="360" w:lineRule="auto"/>
        <w:jc w:val="both"/>
      </w:pPr>
      <w:r>
        <w:t>The line chart illustrates that the trend of moving of people from regional</w:t>
      </w:r>
      <w:r>
        <w:t xml:space="preserve"> </w:t>
      </w:r>
      <w:r>
        <w:t>towns and cities to three main area Tokyo, Osaka and Nagoya in between</w:t>
      </w:r>
      <w:r>
        <w:t xml:space="preserve"> </w:t>
      </w:r>
      <w:r>
        <w:t>1954 and 2014. The high economic growth period is the main reason of people moving from the remote to developed one. Tokyo has highest number of people 358,000 in 1961 and following that Osaka and Nagoya 218000 and 74000 respectively.</w:t>
      </w:r>
    </w:p>
    <w:p w:rsidR="00860350" w:rsidRDefault="00860350" w:rsidP="00860350">
      <w:pPr>
        <w:spacing w:after="120" w:line="360" w:lineRule="auto"/>
        <w:jc w:val="both"/>
      </w:pPr>
      <w:r>
        <w:t xml:space="preserve">In the graph we can see clearly that the migration of people is directly proportional to </w:t>
      </w:r>
      <w:proofErr w:type="spellStart"/>
      <w:proofErr w:type="gramStart"/>
      <w:r>
        <w:t>he</w:t>
      </w:r>
      <w:proofErr w:type="spellEnd"/>
      <w:proofErr w:type="gramEnd"/>
      <w:r>
        <w:t xml:space="preserve"> economy</w:t>
      </w:r>
      <w:r>
        <w:t xml:space="preserve"> </w:t>
      </w:r>
      <w:r>
        <w:t>growth and stability. At the period of 6 years from 1992, there is vice</w:t>
      </w:r>
      <w:r>
        <w:t xml:space="preserve"> </w:t>
      </w:r>
      <w:r>
        <w:t xml:space="preserve">versa due to bubble economy </w:t>
      </w:r>
      <w:proofErr w:type="spellStart"/>
      <w:r>
        <w:t>brust</w:t>
      </w:r>
      <w:proofErr w:type="spellEnd"/>
      <w:r>
        <w:t xml:space="preserve"> and </w:t>
      </w:r>
      <w:proofErr w:type="spellStart"/>
      <w:r>
        <w:t>slidely</w:t>
      </w:r>
      <w:proofErr w:type="spellEnd"/>
      <w:r>
        <w:t xml:space="preserve"> increases where some period decreases due to earthquake in 2011. As compared to Tokyo, Nagoya and Osaka are consistent till the end of the </w:t>
      </w:r>
      <w:proofErr w:type="spellStart"/>
      <w:r>
        <w:t>report.As</w:t>
      </w:r>
      <w:proofErr w:type="spellEnd"/>
      <w:r>
        <w:t xml:space="preserve"> in mentioned the area of Tokyo are </w:t>
      </w:r>
      <w:proofErr w:type="spellStart"/>
      <w:r>
        <w:t>Chiba</w:t>
      </w:r>
      <w:proofErr w:type="gramStart"/>
      <w:r>
        <w:t>,Saitama</w:t>
      </w:r>
      <w:proofErr w:type="spellEnd"/>
      <w:proofErr w:type="gramEnd"/>
      <w:r>
        <w:t xml:space="preserve">, Tokyo and </w:t>
      </w:r>
      <w:proofErr w:type="spellStart"/>
      <w:r>
        <w:t>Kanaga</w:t>
      </w:r>
      <w:proofErr w:type="spellEnd"/>
      <w:r>
        <w:t>.</w:t>
      </w:r>
      <w:r>
        <w:t xml:space="preserve"> Also prefecture</w:t>
      </w:r>
      <w:r>
        <w:t xml:space="preserve"> area of Nagoya and Osaka area are also mentioned. </w:t>
      </w:r>
    </w:p>
    <w:p w:rsidR="00860350" w:rsidRDefault="00860350" w:rsidP="00860350">
      <w:pPr>
        <w:spacing w:after="120" w:line="360" w:lineRule="auto"/>
        <w:jc w:val="both"/>
      </w:pPr>
      <w:r>
        <w:t>"Since the population itself is declining in Japan, the overall number moving in is decreasing, but it is apparent that a majority of people moving from the regions are coming to Tokyo."[1]</w:t>
      </w:r>
      <w:r>
        <w:t xml:space="preserve"> </w:t>
      </w:r>
      <w:r>
        <w:t>The whole graph shows that Tokyo is the point of focus for the migration.</w:t>
      </w:r>
      <w:r>
        <w:t xml:space="preserve"> </w:t>
      </w:r>
      <w:r>
        <w:t xml:space="preserve">Overall the graph shows the moving-in </w:t>
      </w:r>
      <w:proofErr w:type="spellStart"/>
      <w:r>
        <w:t>populaltion</w:t>
      </w:r>
      <w:proofErr w:type="spellEnd"/>
      <w:r>
        <w:t xml:space="preserve"> in three different places of japan from regional a town and cities.</w:t>
      </w:r>
      <w:r>
        <w:t xml:space="preserve"> </w:t>
      </w:r>
      <w:r>
        <w:t xml:space="preserve">The graph information can be figured out however there is demerits of type of graph. If we use histogram instead of this we can have exact data relative to the year. </w:t>
      </w:r>
    </w:p>
    <w:p w:rsidR="00860350" w:rsidRDefault="00860350" w:rsidP="00860350">
      <w:pPr>
        <w:spacing w:after="120" w:line="360" w:lineRule="auto"/>
        <w:jc w:val="both"/>
      </w:pPr>
    </w:p>
    <w:p w:rsidR="00860350" w:rsidRDefault="00860350" w:rsidP="00860350">
      <w:pPr>
        <w:spacing w:after="120" w:line="360" w:lineRule="auto"/>
        <w:jc w:val="both"/>
      </w:pPr>
    </w:p>
    <w:p w:rsidR="00860350" w:rsidRPr="00860350" w:rsidRDefault="00860350" w:rsidP="00860350">
      <w:pPr>
        <w:spacing w:after="120" w:line="360" w:lineRule="auto"/>
        <w:jc w:val="both"/>
        <w:rPr>
          <w:b/>
          <w:u w:val="single"/>
        </w:rPr>
      </w:pPr>
      <w:r w:rsidRPr="00860350">
        <w:rPr>
          <w:b/>
          <w:u w:val="single"/>
        </w:rPr>
        <w:t>References:</w:t>
      </w:r>
    </w:p>
    <w:p w:rsidR="00860350" w:rsidRDefault="00860350" w:rsidP="00860350">
      <w:pPr>
        <w:spacing w:after="120" w:line="360" w:lineRule="auto"/>
        <w:jc w:val="both"/>
      </w:pPr>
      <w:r>
        <w:t>[1]Japan’s Depopulating Society: Population Concentration in Tokyo and the Disappearance of Local Municipalities (Part 2</w:t>
      </w:r>
      <w:proofErr w:type="gramStart"/>
      <w:r>
        <w:t>)|</w:t>
      </w:r>
      <w:proofErr w:type="spellStart"/>
      <w:proofErr w:type="gramEnd"/>
      <w:r>
        <w:t>JFS</w:t>
      </w:r>
      <w:proofErr w:type="spellEnd"/>
      <w:r>
        <w:t xml:space="preserve"> Japan for Sustainability. </w:t>
      </w:r>
      <w:proofErr w:type="spellStart"/>
      <w:r>
        <w:t>JFS</w:t>
      </w:r>
      <w:proofErr w:type="spellEnd"/>
      <w:r>
        <w:t xml:space="preserve"> Japan for Sustainability. Retrieved July 19, 2019 from </w:t>
      </w:r>
      <w:proofErr w:type="spellStart"/>
      <w:r>
        <w:t>news_id035317.html</w:t>
      </w:r>
      <w:proofErr w:type="spellEnd"/>
    </w:p>
    <w:p w:rsidR="00860350" w:rsidRDefault="00860350" w:rsidP="00860350">
      <w:pPr>
        <w:spacing w:after="120" w:line="360" w:lineRule="auto"/>
        <w:jc w:val="both"/>
      </w:pPr>
    </w:p>
    <w:p w:rsidR="00C11E0A" w:rsidRDefault="00860350" w:rsidP="00860350">
      <w:pPr>
        <w:spacing w:after="120" w:line="360" w:lineRule="auto"/>
        <w:jc w:val="both"/>
      </w:pPr>
    </w:p>
    <w:sectPr w:rsidR="00C11E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50"/>
    <w:rsid w:val="00836999"/>
    <w:rsid w:val="00860350"/>
    <w:rsid w:val="00A54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C3D94-C63B-4683-B7EA-72EBDE34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Sajan</dc:creator>
  <cp:keywords/>
  <dc:description/>
  <cp:lastModifiedBy>Shrestha Sajan</cp:lastModifiedBy>
  <cp:revision>1</cp:revision>
  <dcterms:created xsi:type="dcterms:W3CDTF">2019-07-19T07:59:00Z</dcterms:created>
  <dcterms:modified xsi:type="dcterms:W3CDTF">2019-07-19T08:05:00Z</dcterms:modified>
</cp:coreProperties>
</file>