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HW8markdown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Harms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#a function for the (negative) of the reduced log-likelihood</w:t>
      </w:r>
      <w:r>
        <w:br w:type="textWrapping"/>
      </w:r>
      <w:r>
        <w:rPr>
          <w:rStyle w:val="NormalTok"/>
        </w:rPr>
        <w:t xml:space="preserve">rllik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CommentTok"/>
        </w:rPr>
        <w:t xml:space="preserve">#a plot of the reduced log-likelihood</w:t>
      </w:r>
      <w:r>
        <w:br w:type="textWrapping"/>
      </w:r>
      <w:r>
        <w:rPr>
          <w:rStyle w:val="NormalTok"/>
        </w:rPr>
        <w:t xml:space="preserve">thetas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lliks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rllik</w:t>
      </w:r>
      <w:r>
        <w:rPr>
          <w:rStyle w:val="NormalTok"/>
        </w:rPr>
        <w:t xml:space="preserve">(thetas)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(lliks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thetas,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 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"reduced log-likelihood"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#minimizing the negative log-likelihood for theta</w:t>
      </w:r>
      <w:r>
        <w:br w:type="textWrapping"/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fn=</w:t>
      </w:r>
      <w:r>
        <w:rPr>
          <w:rStyle w:val="NormalTok"/>
        </w:rPr>
        <w:t xml:space="preserve">rllik,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#a function to get sigma^2 estimate</w:t>
      </w:r>
      <w:r>
        <w:br w:type="textWrapping"/>
      </w:r>
      <w:r>
        <w:rPr>
          <w:rStyle w:val="NormalTok"/>
        </w:rPr>
        <w:t xml:space="preserve">sig2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sig2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2621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HW8markdown</dc:title>
  <dc:creator>Steve Harms</dc:creator>
  <dcterms:created xsi:type="dcterms:W3CDTF">2018-11-26T15:51:18Z</dcterms:created>
  <dcterms:modified xsi:type="dcterms:W3CDTF">2018-11-26T15:51:18Z</dcterms:modified>
</cp:coreProperties>
</file>