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Multimedia Appendix</w:t>
      </w:r>
    </w:p>
    <w:p>
      <w:pPr>
        <w:pStyle w:val="Author"/>
      </w:pPr>
      <w:r>
        <w:t xml:space="preserve">Samuel T Harrold, Yuimedi, Inc.</w:t>
      </w:r>
    </w:p>
    <w:p>
      <w:pPr>
        <w:pStyle w:val="Date"/>
      </w:pPr>
      <w:r>
        <w:t xml:space="preserve">January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multimedia-appendix-1"/>
    <w:p>
      <w:pPr>
        <w:pStyle w:val="Heading1"/>
      </w:pPr>
      <w:r>
        <w:t xml:space="preserve">Multimedia Appendix 1</w:t>
      </w:r>
    </w:p>
    <w:bookmarkStart w:id="9" w:name="X9f53f22171f41c75ba70869e293df97768fb2d4"/>
    <w:p>
      <w:pPr>
        <w:pStyle w:val="Heading2"/>
      </w:pPr>
      <w:r>
        <w:t xml:space="preserve">HIMSS Analytics Maturity Assessment Model (AMAM) Stages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data capture without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data entry, paper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data validation and error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quality controls, automated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reporting and basic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reports, dashboard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Decision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clinical and operational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alerts, automated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Health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Population-level analysis and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identification, risk stratification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modeling and predictive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models, trend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and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AI, pattern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treatment and genomic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care, genomic analytics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Appendix</dc:title>
  <dc:creator>Samuel T Harrold, Yuimedi, Inc.</dc:creator>
  <dc:language>en-US</dc:language>
  <cp:keywords/>
  <dcterms:created xsi:type="dcterms:W3CDTF">2026-01-16T03:56:38Z</dcterms:created>
  <dcterms:modified xsi:type="dcterms:W3CDTF">2026-01-16T03:56:38Z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/Users/stharrold/Documents/GitHub/yuimedi-paper-20250901/references.bib</vt:lpwstr>
  </property>
  <property fmtid="{D5CDD505-2E9C-101B-9397-08002B2CF9AE}" pid="3" name="book">
    <vt:lpwstr>False</vt:lpwstr>
  </property>
  <property fmtid="{D5CDD505-2E9C-101B-9397-08002B2CF9AE}" pid="4" name="citecolor">
    <vt:lpwstr>green</vt:lpwstr>
  </property>
  <property fmtid="{D5CDD505-2E9C-101B-9397-08002B2CF9AE}" pid="5" name="classoption">
    <vt:lpwstr/>
  </property>
  <property fmtid="{D5CDD505-2E9C-101B-9397-08002B2CF9AE}" pid="6" name="code-block-font-size">
    <vt:lpwstr/>
  </property>
  <property fmtid="{D5CDD505-2E9C-101B-9397-08002B2CF9AE}" pid="7" name="colorlinks">
    <vt:lpwstr>True</vt:lpwstr>
  </property>
  <property fmtid="{D5CDD505-2E9C-101B-9397-08002B2CF9AE}" pid="8" name="correspondence">
    <vt:lpwstr>https://us.yuimedi.com/contact-us/ (include ‘NL2SQL paper’ in message)</vt:lpwstr>
  </property>
  <property fmtid="{D5CDD505-2E9C-101B-9397-08002B2CF9AE}" pid="9" name="csl">
    <vt:lpwstr>/Users/stharrold/Documents/GitHub/yuimedi-paper-20250901/citation-style.csl</vt:lpwstr>
  </property>
  <property fmtid="{D5CDD505-2E9C-101B-9397-08002B2CF9AE}" pid="10" name="date">
    <vt:lpwstr>January 2026</vt:lpwstr>
  </property>
  <property fmtid="{D5CDD505-2E9C-101B-9397-08002B2CF9AE}" pid="11" name="documentclass">
    <vt:lpwstr>article</vt:lpwstr>
  </property>
  <property fmtid="{D5CDD505-2E9C-101B-9397-08002B2CF9AE}" pid="12" name="fontsize">
    <vt:lpwstr>11pt</vt:lpwstr>
  </property>
  <property fmtid="{D5CDD505-2E9C-101B-9397-08002B2CF9AE}" pid="13" name="footer-center">
    <vt:lpwstr/>
  </property>
  <property fmtid="{D5CDD505-2E9C-101B-9397-08002B2CF9AE}" pid="14" name="footer-left">
    <vt:lpwstr/>
  </property>
  <property fmtid="{D5CDD505-2E9C-101B-9397-08002B2CF9AE}" pid="15" name="footer-right">
    <vt:lpwstr/>
  </property>
  <property fmtid="{D5CDD505-2E9C-101B-9397-08002B2CF9AE}" pid="16" name="geometry">
    <vt:lpwstr/>
  </property>
  <property fmtid="{D5CDD505-2E9C-101B-9397-08002B2CF9AE}" pid="17" name="header-includes">
    <vt:lpwstr/>
  </property>
  <property fmtid="{D5CDD505-2E9C-101B-9397-08002B2CF9AE}" pid="18" name="header-left">
    <vt:lpwstr>Healthcare Analytics Challenges</vt:lpwstr>
  </property>
  <property fmtid="{D5CDD505-2E9C-101B-9397-08002B2CF9AE}" pid="19" name="header-right">
    <vt:lpwstr>January 2026</vt:lpwstr>
  </property>
  <property fmtid="{D5CDD505-2E9C-101B-9397-08002B2CF9AE}" pid="20" name="linestretch">
    <vt:lpwstr>1.5</vt:lpwstr>
  </property>
  <property fmtid="{D5CDD505-2E9C-101B-9397-08002B2CF9AE}" pid="21" name="link-citations">
    <vt:lpwstr>True</vt:lpwstr>
  </property>
  <property fmtid="{D5CDD505-2E9C-101B-9397-08002B2CF9AE}" pid="22" name="linkcolor">
    <vt:lpwstr>blue</vt:lpwstr>
  </property>
  <property fmtid="{D5CDD505-2E9C-101B-9397-08002B2CF9AE}" pid="23" name="listings">
    <vt:lpwstr>True</vt:lpwstr>
  </property>
  <property fmtid="{D5CDD505-2E9C-101B-9397-08002B2CF9AE}" pid="24" name="listings-no-page-break">
    <vt:lpwstr>True</vt:lpwstr>
  </property>
  <property fmtid="{D5CDD505-2E9C-101B-9397-08002B2CF9AE}" pid="25" name="numbersections">
    <vt:lpwstr>True</vt:lpwstr>
  </property>
  <property fmtid="{D5CDD505-2E9C-101B-9397-08002B2CF9AE}" pid="26" name="papersize">
    <vt:lpwstr>letter</vt:lpwstr>
  </property>
  <property fmtid="{D5CDD505-2E9C-101B-9397-08002B2CF9AE}" pid="27" name="prevent-widows">
    <vt:lpwstr>True</vt:lpwstr>
  </property>
  <property fmtid="{D5CDD505-2E9C-101B-9397-08002B2CF9AE}" pid="28" name="suppress-bibliography">
    <vt:lpwstr>False</vt:lpwstr>
  </property>
  <property fmtid="{D5CDD505-2E9C-101B-9397-08002B2CF9AE}" pid="29" name="titlepage">
    <vt:lpwstr>True</vt:lpwstr>
  </property>
  <property fmtid="{D5CDD505-2E9C-101B-9397-08002B2CF9AE}" pid="30" name="titlepage-color">
    <vt:lpwstr>FFFFFF</vt:lpwstr>
  </property>
  <property fmtid="{D5CDD505-2E9C-101B-9397-08002B2CF9AE}" pid="31" name="titlepage-rule-color">
    <vt:lpwstr>000000</vt:lpwstr>
  </property>
  <property fmtid="{D5CDD505-2E9C-101B-9397-08002B2CF9AE}" pid="32" name="titlepage-rule-height">
    <vt:lpwstr>2</vt:lpwstr>
  </property>
  <property fmtid="{D5CDD505-2E9C-101B-9397-08002B2CF9AE}" pid="33" name="titlepage-text-color">
    <vt:lpwstr>000000</vt:lpwstr>
  </property>
  <property fmtid="{D5CDD505-2E9C-101B-9397-08002B2CF9AE}" pid="34" name="toc">
    <vt:lpwstr>True</vt:lpwstr>
  </property>
  <property fmtid="{D5CDD505-2E9C-101B-9397-08002B2CF9AE}" pid="35" name="toc-depth">
    <vt:lpwstr>3</vt:lpwstr>
  </property>
  <property fmtid="{D5CDD505-2E9C-101B-9397-08002B2CF9AE}" pid="36" name="urlcolor">
    <vt:lpwstr>blue</vt:lpwstr>
  </property>
</Properties>
</file>