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5FF" w:rsidRDefault="005415FF" w:rsidP="005415FF">
      <w:pPr>
        <w:spacing w:after="60"/>
        <w:jc w:val="center"/>
      </w:pPr>
      <w:r>
        <w:rPr>
          <w:b/>
          <w:bCs/>
          <w:sz w:val="32"/>
          <w:szCs w:val="32"/>
        </w:rPr>
        <w:t xml:space="preserve">SIGNALS AND SYSTEMS </w:t>
      </w:r>
    </w:p>
    <w:p w:rsidR="005415FF" w:rsidRDefault="005415FF" w:rsidP="005415FF">
      <w:pPr>
        <w:spacing w:after="60"/>
        <w:jc w:val="center"/>
      </w:pPr>
      <w:r>
        <w:rPr>
          <w:b/>
          <w:bCs/>
          <w:sz w:val="26"/>
          <w:szCs w:val="26"/>
        </w:rPr>
        <w:t>Course Code: ECA0305</w:t>
      </w:r>
    </w:p>
    <w:p w:rsidR="005415FF" w:rsidRDefault="005415FF" w:rsidP="005415FF">
      <w:pPr>
        <w:pBdr>
          <w:bottom w:val="single" w:sz="8" w:space="6" w:color="000000"/>
        </w:pBdr>
        <w:spacing w:after="300"/>
        <w:jc w:val="center"/>
      </w:pPr>
      <w:r>
        <w:rPr>
          <w:b/>
          <w:bCs/>
          <w:sz w:val="26"/>
          <w:szCs w:val="26"/>
        </w:rPr>
        <w:t xml:space="preserve">CO1 </w:t>
      </w:r>
      <w:r>
        <w:rPr>
          <w:b/>
          <w:bCs/>
          <w:sz w:val="26"/>
          <w:szCs w:val="26"/>
        </w:rPr>
        <w:t>– EXPERIMENT 2</w:t>
      </w:r>
    </w:p>
    <w:p w:rsidR="005415FF" w:rsidRDefault="005415FF" w:rsidP="005415FF">
      <w:pPr>
        <w:spacing w:after="120"/>
      </w:pPr>
      <w:r>
        <w:rPr>
          <w:b/>
          <w:bCs/>
          <w:sz w:val="28"/>
          <w:szCs w:val="28"/>
        </w:rPr>
        <w:t>Experiment 2.1</w:t>
      </w:r>
    </w:p>
    <w:p w:rsidR="005415FF" w:rsidRDefault="005415FF" w:rsidP="005415FF">
      <w:pPr>
        <w:spacing w:after="120"/>
      </w:pPr>
      <w:r>
        <w:rPr>
          <w:b/>
          <w:bCs/>
        </w:rPr>
        <w:t xml:space="preserve">Title: </w:t>
      </w:r>
      <w:r>
        <w:t>Periodic and Aperiodic Signals</w:t>
      </w:r>
    </w:p>
    <w:p w:rsidR="005415FF" w:rsidRDefault="005415FF" w:rsidP="005415FF">
      <w:pPr>
        <w:spacing w:before="200" w:after="80"/>
      </w:pPr>
      <w:r>
        <w:rPr>
          <w:b/>
          <w:bCs/>
        </w:rPr>
        <w:t>Aim:</w:t>
      </w:r>
    </w:p>
    <w:p w:rsidR="005415FF" w:rsidRDefault="005415FF" w:rsidP="005415FF">
      <w:pPr>
        <w:spacing w:after="80" w:line="300" w:lineRule="auto"/>
        <w:jc w:val="both"/>
      </w:pPr>
      <w:r>
        <w:t>To generate periodic and aperiodic signals using MATLAB and to distinguish between them based on their repetition property.</w:t>
      </w:r>
    </w:p>
    <w:p w:rsidR="005415FF" w:rsidRDefault="005415FF" w:rsidP="005415FF">
      <w:pPr>
        <w:spacing w:before="200" w:after="80"/>
      </w:pPr>
      <w:r>
        <w:rPr>
          <w:b/>
          <w:bCs/>
        </w:rPr>
        <w:t>Apparatus Required:</w:t>
      </w:r>
    </w:p>
    <w:p w:rsidR="005415FF" w:rsidRDefault="005415FF" w:rsidP="005415FF">
      <w:pPr>
        <w:pStyle w:val="ListParagraph"/>
        <w:numPr>
          <w:ilvl w:val="0"/>
          <w:numId w:val="1"/>
        </w:numPr>
        <w:spacing w:after="40"/>
      </w:pPr>
      <w:r>
        <w:t>Personal computer</w:t>
      </w:r>
    </w:p>
    <w:p w:rsidR="005415FF" w:rsidRDefault="005415FF" w:rsidP="005415FF">
      <w:pPr>
        <w:pStyle w:val="ListParagraph"/>
        <w:numPr>
          <w:ilvl w:val="0"/>
          <w:numId w:val="1"/>
        </w:numPr>
        <w:spacing w:after="40"/>
      </w:pPr>
      <w:r>
        <w:t>MATLAB software</w:t>
      </w:r>
    </w:p>
    <w:p w:rsidR="005415FF" w:rsidRDefault="005415FF" w:rsidP="005415FF">
      <w:pPr>
        <w:spacing w:before="200" w:after="80"/>
      </w:pPr>
      <w:r>
        <w:rPr>
          <w:b/>
          <w:bCs/>
        </w:rPr>
        <w:t>Procedure:</w:t>
      </w:r>
    </w:p>
    <w:p w:rsidR="005415FF" w:rsidRDefault="005415FF" w:rsidP="005415FF">
      <w:pPr>
        <w:pStyle w:val="ListParagraph"/>
        <w:numPr>
          <w:ilvl w:val="0"/>
          <w:numId w:val="2"/>
        </w:numPr>
        <w:spacing w:after="60" w:line="300" w:lineRule="auto"/>
        <w:jc w:val="both"/>
      </w:pPr>
      <w:r>
        <w:t>Open MATLAB and create a new script file.</w:t>
      </w:r>
    </w:p>
    <w:p w:rsidR="005415FF" w:rsidRDefault="005415FF" w:rsidP="005415FF">
      <w:pPr>
        <w:pStyle w:val="ListParagraph"/>
        <w:numPr>
          <w:ilvl w:val="0"/>
          <w:numId w:val="2"/>
        </w:numPr>
        <w:spacing w:after="60" w:line="300" w:lineRule="auto"/>
        <w:jc w:val="both"/>
      </w:pPr>
      <w:r>
        <w:t xml:space="preserve">Clear the command window and workspace using </w:t>
      </w:r>
      <w:proofErr w:type="spellStart"/>
      <w:r>
        <w:t>clc</w:t>
      </w:r>
      <w:proofErr w:type="spellEnd"/>
      <w:r>
        <w:t>, clear and close all.</w:t>
      </w:r>
    </w:p>
    <w:p w:rsidR="005415FF" w:rsidRDefault="005415FF" w:rsidP="005415FF">
      <w:pPr>
        <w:pStyle w:val="ListParagraph"/>
        <w:numPr>
          <w:ilvl w:val="0"/>
          <w:numId w:val="2"/>
        </w:numPr>
        <w:spacing w:after="60" w:line="300" w:lineRule="auto"/>
        <w:jc w:val="both"/>
      </w:pPr>
      <w:r>
        <w:t>Define the time axis t = -5:0.01:5.</w:t>
      </w:r>
    </w:p>
    <w:p w:rsidR="005415FF" w:rsidRDefault="005415FF" w:rsidP="005415FF">
      <w:pPr>
        <w:pStyle w:val="ListParagraph"/>
        <w:numPr>
          <w:ilvl w:val="0"/>
          <w:numId w:val="2"/>
        </w:numPr>
        <w:spacing w:after="60" w:line="300" w:lineRule="auto"/>
        <w:jc w:val="both"/>
      </w:pPr>
      <w:r>
        <w:t>Generate the periodic signal (sine wave) x1 = sin(2*pi*t).</w:t>
      </w:r>
    </w:p>
    <w:p w:rsidR="005415FF" w:rsidRDefault="005415FF" w:rsidP="005415FF">
      <w:pPr>
        <w:pStyle w:val="ListParagraph"/>
        <w:numPr>
          <w:ilvl w:val="0"/>
          <w:numId w:val="2"/>
        </w:numPr>
        <w:spacing w:after="60" w:line="300" w:lineRule="auto"/>
        <w:jc w:val="both"/>
      </w:pPr>
      <w:r>
        <w:t xml:space="preserve">Generate the aperiodic signal (exponential decay) x2 = </w:t>
      </w:r>
      <w:proofErr w:type="spellStart"/>
      <w:r>
        <w:t>exp</w:t>
      </w:r>
      <w:proofErr w:type="spellEnd"/>
      <w:r>
        <w:t>(-abs(t)).</w:t>
      </w:r>
    </w:p>
    <w:p w:rsidR="005415FF" w:rsidRDefault="005415FF" w:rsidP="005415FF">
      <w:pPr>
        <w:pStyle w:val="ListParagraph"/>
        <w:numPr>
          <w:ilvl w:val="0"/>
          <w:numId w:val="2"/>
        </w:numPr>
        <w:spacing w:after="60" w:line="300" w:lineRule="auto"/>
        <w:jc w:val="both"/>
      </w:pPr>
      <w:r>
        <w:t xml:space="preserve">Plot both signals in a 2x1 subplot layout with grid, title, </w:t>
      </w:r>
      <w:proofErr w:type="spellStart"/>
      <w:r>
        <w:t>xlabel</w:t>
      </w:r>
      <w:proofErr w:type="spellEnd"/>
      <w:r>
        <w:t xml:space="preserve"> and </w:t>
      </w:r>
      <w:proofErr w:type="spellStart"/>
      <w:r>
        <w:t>ylabel</w:t>
      </w:r>
      <w:proofErr w:type="spellEnd"/>
      <w:r>
        <w:t>.</w:t>
      </w:r>
    </w:p>
    <w:p w:rsidR="005415FF" w:rsidRDefault="005415FF" w:rsidP="005415FF">
      <w:pPr>
        <w:pStyle w:val="ListParagraph"/>
        <w:numPr>
          <w:ilvl w:val="0"/>
          <w:numId w:val="2"/>
        </w:numPr>
        <w:spacing w:after="60" w:line="300" w:lineRule="auto"/>
        <w:jc w:val="both"/>
      </w:pPr>
      <w:r>
        <w:t>Run the program and observe which signal repeats at regular intervals.</w:t>
      </w:r>
    </w:p>
    <w:p w:rsidR="005415FF" w:rsidRDefault="005415FF" w:rsidP="005415FF">
      <w:pPr>
        <w:pStyle w:val="ListParagraph"/>
        <w:numPr>
          <w:ilvl w:val="0"/>
          <w:numId w:val="2"/>
        </w:numPr>
        <w:spacing w:after="60" w:line="300" w:lineRule="auto"/>
        <w:jc w:val="both"/>
      </w:pPr>
      <w:r>
        <w:t>Conclude which signal is periodic and which is aperiodic.</w:t>
      </w:r>
    </w:p>
    <w:p w:rsidR="005415FF" w:rsidRDefault="005415FF" w:rsidP="005415FF">
      <w:pPr>
        <w:spacing w:before="200" w:after="80"/>
      </w:pPr>
      <w:r>
        <w:rPr>
          <w:b/>
          <w:bCs/>
        </w:rPr>
        <w:t>Program:</w:t>
      </w:r>
    </w:p>
    <w:p w:rsidR="005415FF" w:rsidRDefault="005415FF" w:rsidP="005415FF">
      <w:pPr>
        <w:spacing w:line="260" w:lineRule="auto"/>
        <w:ind w:left="360"/>
      </w:pPr>
      <w:r>
        <w:rPr>
          <w:sz w:val="22"/>
          <w:szCs w:val="22"/>
        </w:rPr>
        <w:t>% Periodic and Aperiodic Signals</w:t>
      </w:r>
    </w:p>
    <w:p w:rsidR="005415FF" w:rsidRDefault="005415FF" w:rsidP="005415FF">
      <w:pPr>
        <w:spacing w:line="260" w:lineRule="auto"/>
        <w:ind w:left="360"/>
      </w:pPr>
      <w:proofErr w:type="spellStart"/>
      <w:r>
        <w:rPr>
          <w:sz w:val="22"/>
          <w:szCs w:val="22"/>
        </w:rPr>
        <w:t>clc</w:t>
      </w:r>
      <w:proofErr w:type="spellEnd"/>
      <w:r>
        <w:rPr>
          <w:sz w:val="22"/>
          <w:szCs w:val="22"/>
        </w:rPr>
        <w:t>;</w:t>
      </w:r>
    </w:p>
    <w:p w:rsidR="005415FF" w:rsidRDefault="005415FF" w:rsidP="005415FF">
      <w:pPr>
        <w:spacing w:line="260" w:lineRule="auto"/>
        <w:ind w:left="360"/>
      </w:pPr>
      <w:r>
        <w:rPr>
          <w:sz w:val="22"/>
          <w:szCs w:val="22"/>
        </w:rPr>
        <w:t>clear;</w:t>
      </w:r>
    </w:p>
    <w:p w:rsidR="005415FF" w:rsidRDefault="005415FF" w:rsidP="005415FF">
      <w:pPr>
        <w:spacing w:line="260" w:lineRule="auto"/>
        <w:ind w:left="360"/>
      </w:pPr>
      <w:r>
        <w:rPr>
          <w:sz w:val="22"/>
          <w:szCs w:val="22"/>
        </w:rPr>
        <w:t>close all;</w:t>
      </w:r>
    </w:p>
    <w:p w:rsidR="005415FF" w:rsidRDefault="005415FF" w:rsidP="005415FF">
      <w:pPr>
        <w:spacing w:line="260" w:lineRule="auto"/>
        <w:ind w:left="360"/>
      </w:pPr>
    </w:p>
    <w:p w:rsidR="005415FF" w:rsidRDefault="005415FF" w:rsidP="005415FF">
      <w:pPr>
        <w:spacing w:line="260" w:lineRule="auto"/>
        <w:ind w:left="360"/>
      </w:pPr>
      <w:r>
        <w:rPr>
          <w:sz w:val="22"/>
          <w:szCs w:val="22"/>
        </w:rPr>
        <w:t>% Time axis</w:t>
      </w:r>
    </w:p>
    <w:p w:rsidR="005415FF" w:rsidRDefault="005415FF" w:rsidP="005415FF">
      <w:pPr>
        <w:spacing w:line="260" w:lineRule="auto"/>
        <w:ind w:left="360"/>
      </w:pPr>
      <w:r>
        <w:rPr>
          <w:sz w:val="22"/>
          <w:szCs w:val="22"/>
        </w:rPr>
        <w:t>t = -5:0.01:5;</w:t>
      </w:r>
    </w:p>
    <w:p w:rsidR="005415FF" w:rsidRDefault="005415FF" w:rsidP="005415FF">
      <w:pPr>
        <w:spacing w:line="260" w:lineRule="auto"/>
        <w:ind w:left="360"/>
      </w:pPr>
    </w:p>
    <w:p w:rsidR="005415FF" w:rsidRDefault="005415FF" w:rsidP="005415FF">
      <w:pPr>
        <w:spacing w:line="260" w:lineRule="auto"/>
        <w:ind w:left="360"/>
      </w:pPr>
      <w:r>
        <w:rPr>
          <w:sz w:val="22"/>
          <w:szCs w:val="22"/>
        </w:rPr>
        <w:t>% Periodic Signal (Sine Wave)</w:t>
      </w:r>
    </w:p>
    <w:p w:rsidR="005415FF" w:rsidRDefault="005415FF" w:rsidP="005415FF">
      <w:pPr>
        <w:spacing w:line="260" w:lineRule="auto"/>
        <w:ind w:left="360"/>
      </w:pPr>
      <w:r>
        <w:rPr>
          <w:sz w:val="22"/>
          <w:szCs w:val="22"/>
        </w:rPr>
        <w:t>x1 = sin(2*pi*t);</w:t>
      </w:r>
    </w:p>
    <w:p w:rsidR="005415FF" w:rsidRDefault="005415FF" w:rsidP="005415FF">
      <w:pPr>
        <w:spacing w:line="260" w:lineRule="auto"/>
        <w:ind w:left="360"/>
      </w:pPr>
    </w:p>
    <w:p w:rsidR="005415FF" w:rsidRDefault="005415FF" w:rsidP="005415FF">
      <w:pPr>
        <w:spacing w:line="260" w:lineRule="auto"/>
        <w:ind w:left="360"/>
      </w:pPr>
      <w:r>
        <w:rPr>
          <w:sz w:val="22"/>
          <w:szCs w:val="22"/>
        </w:rPr>
        <w:t>% Aperiodic Signal (Exponential Decay)</w:t>
      </w:r>
    </w:p>
    <w:p w:rsidR="005415FF" w:rsidRDefault="005415FF" w:rsidP="005415FF">
      <w:pPr>
        <w:spacing w:line="260" w:lineRule="auto"/>
        <w:ind w:left="360"/>
      </w:pPr>
      <w:r>
        <w:rPr>
          <w:sz w:val="22"/>
          <w:szCs w:val="22"/>
        </w:rPr>
        <w:t xml:space="preserve">x2 = </w:t>
      </w:r>
      <w:proofErr w:type="spellStart"/>
      <w:r>
        <w:rPr>
          <w:sz w:val="22"/>
          <w:szCs w:val="22"/>
        </w:rPr>
        <w:t>exp</w:t>
      </w:r>
      <w:proofErr w:type="spellEnd"/>
      <w:r>
        <w:rPr>
          <w:sz w:val="22"/>
          <w:szCs w:val="22"/>
        </w:rPr>
        <w:t>(-abs(t));</w:t>
      </w:r>
    </w:p>
    <w:p w:rsidR="005415FF" w:rsidRDefault="005415FF" w:rsidP="005415FF">
      <w:pPr>
        <w:spacing w:line="260" w:lineRule="auto"/>
        <w:ind w:left="360"/>
      </w:pPr>
    </w:p>
    <w:p w:rsidR="005415FF" w:rsidRDefault="005415FF" w:rsidP="005415FF">
      <w:pPr>
        <w:spacing w:line="260" w:lineRule="auto"/>
        <w:ind w:left="360"/>
      </w:pPr>
      <w:r>
        <w:rPr>
          <w:sz w:val="22"/>
          <w:szCs w:val="22"/>
        </w:rPr>
        <w:t>% Plotting</w:t>
      </w:r>
    </w:p>
    <w:p w:rsidR="005415FF" w:rsidRDefault="005415FF" w:rsidP="005415FF">
      <w:pPr>
        <w:spacing w:line="260" w:lineRule="auto"/>
        <w:ind w:left="360"/>
      </w:pPr>
      <w:r>
        <w:rPr>
          <w:sz w:val="22"/>
          <w:szCs w:val="22"/>
        </w:rPr>
        <w:t>figure;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lastRenderedPageBreak/>
        <w:t>subplot(</w:t>
      </w:r>
      <w:proofErr w:type="gramEnd"/>
      <w:r>
        <w:rPr>
          <w:sz w:val="22"/>
          <w:szCs w:val="22"/>
        </w:rPr>
        <w:t>2,1,1);</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1,'LineWidth',2);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'Periodic Signal');</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pPr>
      <w:proofErr w:type="spellStart"/>
      <w:r>
        <w:rPr>
          <w:sz w:val="22"/>
          <w:szCs w:val="22"/>
        </w:rPr>
        <w:t>ylabel</w:t>
      </w:r>
      <w:proofErr w:type="spellEnd"/>
      <w:r>
        <w:rPr>
          <w:sz w:val="22"/>
          <w:szCs w:val="22"/>
        </w:rPr>
        <w:t>('Amplitude');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2,1,2);</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2,'LineWidth',2);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'Aperiodic Signal');</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rPr>
          <w:sz w:val="22"/>
          <w:szCs w:val="22"/>
        </w:rPr>
      </w:pPr>
      <w:proofErr w:type="spellStart"/>
      <w:r>
        <w:rPr>
          <w:sz w:val="22"/>
          <w:szCs w:val="22"/>
        </w:rPr>
        <w:t>ylabel</w:t>
      </w:r>
      <w:proofErr w:type="spellEnd"/>
      <w:r>
        <w:rPr>
          <w:sz w:val="22"/>
          <w:szCs w:val="22"/>
        </w:rPr>
        <w:t>('Amplitude');</w:t>
      </w:r>
    </w:p>
    <w:p w:rsidR="005415FF" w:rsidRDefault="005415FF" w:rsidP="005415FF">
      <w:pPr>
        <w:spacing w:line="260" w:lineRule="auto"/>
        <w:ind w:left="360"/>
        <w:rPr>
          <w:sz w:val="22"/>
          <w:szCs w:val="22"/>
        </w:rPr>
      </w:pPr>
    </w:p>
    <w:p w:rsidR="005415FF" w:rsidRDefault="005415FF" w:rsidP="005415FF">
      <w:pPr>
        <w:spacing w:line="260" w:lineRule="auto"/>
      </w:pPr>
      <w:r>
        <w:rPr>
          <w:b/>
          <w:bCs/>
        </w:rPr>
        <w:t>Output – Experiment 2.1:</w:t>
      </w:r>
      <w:r>
        <w:rPr>
          <w:b/>
          <w:bCs/>
        </w:rPr>
        <w:b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8"/>
      </w:tblGrid>
      <w:tr w:rsidR="005415FF" w:rsidTr="00FC49B9">
        <w:tblPrEx>
          <w:tblCellMar>
            <w:top w:w="0" w:type="dxa"/>
            <w:bottom w:w="0" w:type="dxa"/>
          </w:tblCellMar>
        </w:tblPrEx>
        <w:trPr>
          <w:trHeight w:hRule="exact" w:val="4857"/>
        </w:trPr>
        <w:tc>
          <w:tcPr>
            <w:tcW w:w="9776" w:type="dxa"/>
            <w:tcBorders>
              <w:top w:val="single" w:sz="6" w:space="0" w:color="000000"/>
              <w:left w:val="single" w:sz="6" w:space="0" w:color="000000"/>
              <w:bottom w:val="single" w:sz="6" w:space="0" w:color="000000"/>
              <w:right w:val="single" w:sz="6" w:space="0" w:color="000000"/>
            </w:tcBorders>
          </w:tcPr>
          <w:p w:rsidR="005415FF" w:rsidRDefault="005415FF" w:rsidP="00FC49B9">
            <w:r>
              <w:rPr>
                <w:noProof/>
              </w:rPr>
              <w:drawing>
                <wp:inline distT="0" distB="0" distL="0" distR="0" wp14:anchorId="742F9453" wp14:editId="605A3C12">
                  <wp:extent cx="6291580" cy="3070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6 085822.png"/>
                          <pic:cNvPicPr/>
                        </pic:nvPicPr>
                        <pic:blipFill>
                          <a:blip r:embed="rId5">
                            <a:extLst>
                              <a:ext uri="{28A0092B-C50C-407E-A947-70E740481C1C}">
                                <a14:useLocalDpi xmlns:a14="http://schemas.microsoft.com/office/drawing/2010/main" val="0"/>
                              </a:ext>
                            </a:extLst>
                          </a:blip>
                          <a:stretch>
                            <a:fillRect/>
                          </a:stretch>
                        </pic:blipFill>
                        <pic:spPr>
                          <a:xfrm>
                            <a:off x="0" y="0"/>
                            <a:ext cx="6302088" cy="3075989"/>
                          </a:xfrm>
                          <a:prstGeom prst="rect">
                            <a:avLst/>
                          </a:prstGeom>
                        </pic:spPr>
                      </pic:pic>
                    </a:graphicData>
                  </a:graphic>
                </wp:inline>
              </w:drawing>
            </w:r>
          </w:p>
        </w:tc>
      </w:tr>
    </w:tbl>
    <w:p w:rsidR="005415FF" w:rsidRPr="00086C2D" w:rsidRDefault="005415FF" w:rsidP="005415FF">
      <w:pPr>
        <w:rPr>
          <w:b/>
        </w:rPr>
      </w:pPr>
      <w:r>
        <w:br/>
      </w:r>
      <w:r w:rsidRPr="00086C2D">
        <w:rPr>
          <w:b/>
        </w:rPr>
        <w:t>Result:</w:t>
      </w:r>
    </w:p>
    <w:p w:rsidR="005415FF" w:rsidRDefault="005415FF" w:rsidP="005415FF"/>
    <w:p w:rsidR="005415FF" w:rsidRDefault="005415FF" w:rsidP="005415FF">
      <w:r>
        <w:t>• Periodic Signal: The sinusoidal signal repeats itself at regular intervals, making it</w:t>
      </w:r>
    </w:p>
    <w:p w:rsidR="005415FF" w:rsidRDefault="005415FF" w:rsidP="005415FF">
      <w:r>
        <w:t>periodic.</w:t>
      </w:r>
    </w:p>
    <w:p w:rsidR="005415FF" w:rsidRDefault="005415FF" w:rsidP="005415FF">
      <w:r>
        <w:t>• Aperiodic Signal: The exponentially decaying signal does not repeat, showcasing</w:t>
      </w:r>
    </w:p>
    <w:p w:rsidR="005415FF" w:rsidRDefault="005415FF" w:rsidP="005415FF">
      <w:r>
        <w:t>that it is aperiodic.</w:t>
      </w:r>
    </w:p>
    <w:p w:rsidR="005415FF" w:rsidRDefault="005415FF" w:rsidP="005415FF">
      <w:r>
        <w:t xml:space="preserve">   This test case illustrates the key differences between periodic and aperiodic signals by</w:t>
      </w:r>
    </w:p>
    <w:p w:rsidR="005415FF" w:rsidRDefault="005415FF" w:rsidP="005415FF">
      <w:r>
        <w:t>generating and visually analysing both types using MATLAB.</w:t>
      </w:r>
      <w:r>
        <w:br w:type="page"/>
      </w:r>
    </w:p>
    <w:p w:rsidR="005415FF" w:rsidRDefault="005415FF" w:rsidP="005415FF">
      <w:pPr>
        <w:spacing w:after="120"/>
      </w:pPr>
      <w:r>
        <w:rPr>
          <w:b/>
          <w:bCs/>
          <w:sz w:val="28"/>
          <w:szCs w:val="28"/>
        </w:rPr>
        <w:lastRenderedPageBreak/>
        <w:t>Experiment 2.3</w:t>
      </w:r>
    </w:p>
    <w:p w:rsidR="005415FF" w:rsidRDefault="005415FF" w:rsidP="005415FF">
      <w:pPr>
        <w:spacing w:after="120"/>
      </w:pPr>
      <w:r>
        <w:rPr>
          <w:b/>
          <w:bCs/>
        </w:rPr>
        <w:t xml:space="preserve">Title: </w:t>
      </w:r>
      <w:r>
        <w:t>Amplitude and Time Scaling of Signals</w:t>
      </w:r>
    </w:p>
    <w:p w:rsidR="005415FF" w:rsidRDefault="005415FF" w:rsidP="005415FF">
      <w:pPr>
        <w:spacing w:before="200" w:after="80"/>
      </w:pPr>
      <w:r>
        <w:rPr>
          <w:b/>
          <w:bCs/>
        </w:rPr>
        <w:t>Aim:</w:t>
      </w:r>
    </w:p>
    <w:p w:rsidR="005415FF" w:rsidRDefault="005415FF" w:rsidP="005415FF">
      <w:pPr>
        <w:spacing w:after="80" w:line="300" w:lineRule="auto"/>
        <w:jc w:val="both"/>
      </w:pPr>
      <w:r>
        <w:t>To demonstrate the effect of amplitude scaling and time scaling on a continuous-time signal using MATLAB.</w:t>
      </w:r>
    </w:p>
    <w:p w:rsidR="005415FF" w:rsidRDefault="005415FF" w:rsidP="005415FF">
      <w:pPr>
        <w:spacing w:before="200" w:after="80"/>
      </w:pPr>
      <w:r>
        <w:rPr>
          <w:b/>
          <w:bCs/>
        </w:rPr>
        <w:t>Apparatus Required:</w:t>
      </w:r>
    </w:p>
    <w:p w:rsidR="005415FF" w:rsidRDefault="005415FF" w:rsidP="005415FF">
      <w:pPr>
        <w:pStyle w:val="ListParagraph"/>
        <w:numPr>
          <w:ilvl w:val="0"/>
          <w:numId w:val="1"/>
        </w:numPr>
        <w:spacing w:after="40"/>
      </w:pPr>
      <w:r>
        <w:t>Personal computer</w:t>
      </w:r>
    </w:p>
    <w:p w:rsidR="005415FF" w:rsidRDefault="005415FF" w:rsidP="005415FF">
      <w:pPr>
        <w:pStyle w:val="ListParagraph"/>
        <w:numPr>
          <w:ilvl w:val="0"/>
          <w:numId w:val="1"/>
        </w:numPr>
        <w:spacing w:after="40"/>
      </w:pPr>
      <w:r>
        <w:t>MATLAB software</w:t>
      </w:r>
    </w:p>
    <w:p w:rsidR="005415FF" w:rsidRDefault="005415FF" w:rsidP="005415FF">
      <w:pPr>
        <w:spacing w:before="200" w:after="80"/>
      </w:pPr>
      <w:r>
        <w:rPr>
          <w:b/>
          <w:bCs/>
        </w:rPr>
        <w:t>Procedure:</w:t>
      </w:r>
    </w:p>
    <w:p w:rsidR="005415FF" w:rsidRDefault="005415FF" w:rsidP="005415FF">
      <w:pPr>
        <w:pStyle w:val="ListParagraph"/>
        <w:numPr>
          <w:ilvl w:val="0"/>
          <w:numId w:val="3"/>
        </w:numPr>
        <w:spacing w:after="60" w:line="300" w:lineRule="auto"/>
        <w:jc w:val="both"/>
      </w:pPr>
      <w:r>
        <w:t>Open MATLAB and create a new script file.</w:t>
      </w:r>
    </w:p>
    <w:p w:rsidR="005415FF" w:rsidRDefault="005415FF" w:rsidP="005415FF">
      <w:pPr>
        <w:pStyle w:val="ListParagraph"/>
        <w:numPr>
          <w:ilvl w:val="0"/>
          <w:numId w:val="3"/>
        </w:numPr>
        <w:spacing w:after="60" w:line="300" w:lineRule="auto"/>
        <w:jc w:val="both"/>
      </w:pPr>
      <w:r>
        <w:t xml:space="preserve">Clear the command window and workspace using </w:t>
      </w:r>
      <w:proofErr w:type="spellStart"/>
      <w:r>
        <w:t>clc</w:t>
      </w:r>
      <w:proofErr w:type="spellEnd"/>
      <w:r>
        <w:t>, clear and close all.</w:t>
      </w:r>
    </w:p>
    <w:p w:rsidR="005415FF" w:rsidRDefault="005415FF" w:rsidP="005415FF">
      <w:pPr>
        <w:pStyle w:val="ListParagraph"/>
        <w:numPr>
          <w:ilvl w:val="0"/>
          <w:numId w:val="3"/>
        </w:numPr>
        <w:spacing w:after="60" w:line="300" w:lineRule="auto"/>
        <w:jc w:val="both"/>
      </w:pPr>
      <w:r>
        <w:t>Define the time axis t = -5:0.01:5 and the original signal x = sin(2*pi*t).</w:t>
      </w:r>
    </w:p>
    <w:p w:rsidR="005415FF" w:rsidRDefault="005415FF" w:rsidP="005415FF">
      <w:pPr>
        <w:pStyle w:val="ListParagraph"/>
        <w:numPr>
          <w:ilvl w:val="0"/>
          <w:numId w:val="3"/>
        </w:numPr>
        <w:spacing w:after="60" w:line="300" w:lineRule="auto"/>
        <w:jc w:val="both"/>
      </w:pPr>
      <w:r>
        <w:t xml:space="preserve">Perform amplitude scaling by multiplying the signal by a constant, </w:t>
      </w:r>
      <w:proofErr w:type="spellStart"/>
      <w:r>
        <w:t>x_amp</w:t>
      </w:r>
      <w:proofErr w:type="spellEnd"/>
      <w:r>
        <w:t xml:space="preserve"> = 2*x.</w:t>
      </w:r>
    </w:p>
    <w:p w:rsidR="005415FF" w:rsidRDefault="005415FF" w:rsidP="005415FF">
      <w:pPr>
        <w:pStyle w:val="ListParagraph"/>
        <w:numPr>
          <w:ilvl w:val="0"/>
          <w:numId w:val="3"/>
        </w:numPr>
        <w:spacing w:after="60" w:line="300" w:lineRule="auto"/>
        <w:jc w:val="both"/>
      </w:pPr>
      <w:r>
        <w:t xml:space="preserve">Perform time scaling by replacing </w:t>
      </w:r>
      <w:proofErr w:type="spellStart"/>
      <w:r>
        <w:t>t</w:t>
      </w:r>
      <w:proofErr w:type="spellEnd"/>
      <w:r>
        <w:t xml:space="preserve"> with 2t, </w:t>
      </w:r>
      <w:proofErr w:type="spellStart"/>
      <w:r>
        <w:t>x_time</w:t>
      </w:r>
      <w:proofErr w:type="spellEnd"/>
      <w:r>
        <w:t xml:space="preserve"> = sin(2*pi*2*t).</w:t>
      </w:r>
    </w:p>
    <w:p w:rsidR="005415FF" w:rsidRDefault="005415FF" w:rsidP="005415FF">
      <w:pPr>
        <w:pStyle w:val="ListParagraph"/>
        <w:numPr>
          <w:ilvl w:val="0"/>
          <w:numId w:val="3"/>
        </w:numPr>
        <w:spacing w:after="60" w:line="300" w:lineRule="auto"/>
        <w:jc w:val="both"/>
      </w:pPr>
      <w:r>
        <w:t>Plot the original, amplitude-scaled and time-scaled signals in a 3x1 subplot layout.</w:t>
      </w:r>
    </w:p>
    <w:p w:rsidR="005415FF" w:rsidRDefault="005415FF" w:rsidP="005415FF">
      <w:pPr>
        <w:pStyle w:val="ListParagraph"/>
        <w:numPr>
          <w:ilvl w:val="0"/>
          <w:numId w:val="3"/>
        </w:numPr>
        <w:spacing w:after="60" w:line="300" w:lineRule="auto"/>
        <w:jc w:val="both"/>
      </w:pPr>
      <w:r>
        <w:t xml:space="preserve">Add grid, title, </w:t>
      </w:r>
      <w:proofErr w:type="spellStart"/>
      <w:r>
        <w:t>xlabel</w:t>
      </w:r>
      <w:proofErr w:type="spellEnd"/>
      <w:r>
        <w:t xml:space="preserve"> and </w:t>
      </w:r>
      <w:proofErr w:type="spellStart"/>
      <w:r>
        <w:t>ylabel</w:t>
      </w:r>
      <w:proofErr w:type="spellEnd"/>
      <w:r>
        <w:t xml:space="preserve"> to each plot.</w:t>
      </w:r>
    </w:p>
    <w:p w:rsidR="005415FF" w:rsidRDefault="005415FF" w:rsidP="005415FF">
      <w:pPr>
        <w:pStyle w:val="ListParagraph"/>
        <w:numPr>
          <w:ilvl w:val="0"/>
          <w:numId w:val="3"/>
        </w:numPr>
        <w:spacing w:after="60" w:line="300" w:lineRule="auto"/>
        <w:jc w:val="both"/>
      </w:pPr>
      <w:r>
        <w:t>Run the program and compare the three waveforms.</w:t>
      </w:r>
    </w:p>
    <w:p w:rsidR="005415FF" w:rsidRDefault="005415FF" w:rsidP="005415FF">
      <w:pPr>
        <w:spacing w:before="200" w:after="80"/>
      </w:pPr>
      <w:r>
        <w:rPr>
          <w:b/>
          <w:bCs/>
        </w:rPr>
        <w:t>Program:</w:t>
      </w:r>
    </w:p>
    <w:p w:rsidR="005415FF" w:rsidRDefault="005415FF" w:rsidP="005415FF">
      <w:pPr>
        <w:spacing w:line="260" w:lineRule="auto"/>
        <w:ind w:left="360"/>
      </w:pPr>
      <w:r>
        <w:rPr>
          <w:sz w:val="22"/>
          <w:szCs w:val="22"/>
        </w:rPr>
        <w:t>% Amplitude and Time Scaling of Signals</w:t>
      </w:r>
    </w:p>
    <w:p w:rsidR="005415FF" w:rsidRDefault="005415FF" w:rsidP="005415FF">
      <w:pPr>
        <w:spacing w:line="260" w:lineRule="auto"/>
        <w:ind w:left="360"/>
      </w:pPr>
      <w:proofErr w:type="spellStart"/>
      <w:r>
        <w:rPr>
          <w:sz w:val="22"/>
          <w:szCs w:val="22"/>
        </w:rPr>
        <w:t>clc</w:t>
      </w:r>
      <w:proofErr w:type="spellEnd"/>
      <w:r>
        <w:rPr>
          <w:sz w:val="22"/>
          <w:szCs w:val="22"/>
        </w:rPr>
        <w:t>;</w:t>
      </w:r>
    </w:p>
    <w:p w:rsidR="005415FF" w:rsidRDefault="005415FF" w:rsidP="005415FF">
      <w:pPr>
        <w:spacing w:line="260" w:lineRule="auto"/>
        <w:ind w:left="360"/>
      </w:pPr>
      <w:r>
        <w:rPr>
          <w:sz w:val="22"/>
          <w:szCs w:val="22"/>
        </w:rPr>
        <w:t>clear;</w:t>
      </w:r>
    </w:p>
    <w:p w:rsidR="005415FF" w:rsidRDefault="005415FF" w:rsidP="005415FF">
      <w:pPr>
        <w:spacing w:line="260" w:lineRule="auto"/>
        <w:ind w:left="360"/>
      </w:pPr>
      <w:r>
        <w:rPr>
          <w:sz w:val="22"/>
          <w:szCs w:val="22"/>
        </w:rPr>
        <w:t>close all;</w:t>
      </w:r>
    </w:p>
    <w:p w:rsidR="005415FF" w:rsidRDefault="005415FF" w:rsidP="005415FF">
      <w:pPr>
        <w:spacing w:line="260" w:lineRule="auto"/>
        <w:ind w:left="360"/>
      </w:pPr>
    </w:p>
    <w:p w:rsidR="005415FF" w:rsidRDefault="005415FF" w:rsidP="005415FF">
      <w:pPr>
        <w:spacing w:line="260" w:lineRule="auto"/>
        <w:ind w:left="360"/>
      </w:pPr>
      <w:r>
        <w:rPr>
          <w:sz w:val="22"/>
          <w:szCs w:val="22"/>
        </w:rPr>
        <w:t>% Time axis</w:t>
      </w:r>
    </w:p>
    <w:p w:rsidR="005415FF" w:rsidRDefault="005415FF" w:rsidP="005415FF">
      <w:pPr>
        <w:spacing w:line="260" w:lineRule="auto"/>
        <w:ind w:left="360"/>
      </w:pPr>
      <w:r>
        <w:rPr>
          <w:sz w:val="22"/>
          <w:szCs w:val="22"/>
        </w:rPr>
        <w:t>t = -5:0.01:5;</w:t>
      </w:r>
    </w:p>
    <w:p w:rsidR="005415FF" w:rsidRDefault="005415FF" w:rsidP="005415FF">
      <w:pPr>
        <w:spacing w:line="260" w:lineRule="auto"/>
        <w:ind w:left="360"/>
      </w:pPr>
    </w:p>
    <w:p w:rsidR="005415FF" w:rsidRDefault="005415FF" w:rsidP="005415FF">
      <w:pPr>
        <w:spacing w:line="260" w:lineRule="auto"/>
        <w:ind w:left="360"/>
      </w:pPr>
      <w:r>
        <w:rPr>
          <w:sz w:val="22"/>
          <w:szCs w:val="22"/>
        </w:rPr>
        <w:t>% Original Signal</w:t>
      </w:r>
    </w:p>
    <w:p w:rsidR="005415FF" w:rsidRDefault="005415FF" w:rsidP="005415FF">
      <w:pPr>
        <w:spacing w:line="260" w:lineRule="auto"/>
        <w:ind w:left="360"/>
      </w:pPr>
      <w:r>
        <w:rPr>
          <w:sz w:val="22"/>
          <w:szCs w:val="22"/>
        </w:rPr>
        <w:t>x = sin(2*pi*t);</w:t>
      </w:r>
    </w:p>
    <w:p w:rsidR="005415FF" w:rsidRDefault="005415FF" w:rsidP="005415FF">
      <w:pPr>
        <w:spacing w:line="260" w:lineRule="auto"/>
        <w:ind w:left="360"/>
      </w:pPr>
    </w:p>
    <w:p w:rsidR="005415FF" w:rsidRDefault="005415FF" w:rsidP="005415FF">
      <w:pPr>
        <w:spacing w:line="260" w:lineRule="auto"/>
        <w:ind w:left="360"/>
      </w:pPr>
      <w:r>
        <w:rPr>
          <w:sz w:val="22"/>
          <w:szCs w:val="22"/>
        </w:rPr>
        <w:t>% Amplitude Scaling</w:t>
      </w:r>
    </w:p>
    <w:p w:rsidR="005415FF" w:rsidRDefault="005415FF" w:rsidP="005415FF">
      <w:pPr>
        <w:spacing w:line="260" w:lineRule="auto"/>
        <w:ind w:left="360"/>
      </w:pPr>
      <w:proofErr w:type="spellStart"/>
      <w:r>
        <w:rPr>
          <w:sz w:val="22"/>
          <w:szCs w:val="22"/>
        </w:rPr>
        <w:t>x_amp</w:t>
      </w:r>
      <w:proofErr w:type="spellEnd"/>
      <w:r>
        <w:rPr>
          <w:sz w:val="22"/>
          <w:szCs w:val="22"/>
        </w:rPr>
        <w:t xml:space="preserve"> = 2*x;</w:t>
      </w:r>
    </w:p>
    <w:p w:rsidR="005415FF" w:rsidRDefault="005415FF" w:rsidP="005415FF">
      <w:pPr>
        <w:spacing w:line="260" w:lineRule="auto"/>
        <w:ind w:left="360"/>
      </w:pPr>
    </w:p>
    <w:p w:rsidR="005415FF" w:rsidRDefault="005415FF" w:rsidP="005415FF">
      <w:pPr>
        <w:spacing w:line="260" w:lineRule="auto"/>
        <w:ind w:left="360"/>
      </w:pPr>
      <w:r>
        <w:rPr>
          <w:sz w:val="22"/>
          <w:szCs w:val="22"/>
        </w:rPr>
        <w:t>% Time Scaling (Compression)</w:t>
      </w:r>
    </w:p>
    <w:p w:rsidR="005415FF" w:rsidRDefault="005415FF" w:rsidP="005415FF">
      <w:pPr>
        <w:spacing w:line="260" w:lineRule="auto"/>
        <w:ind w:left="360"/>
      </w:pPr>
      <w:proofErr w:type="spellStart"/>
      <w:r>
        <w:rPr>
          <w:sz w:val="22"/>
          <w:szCs w:val="22"/>
        </w:rPr>
        <w:t>x_time</w:t>
      </w:r>
      <w:proofErr w:type="spellEnd"/>
      <w:r>
        <w:rPr>
          <w:sz w:val="22"/>
          <w:szCs w:val="22"/>
        </w:rPr>
        <w:t xml:space="preserve"> = sin(2*pi*2*t);</w:t>
      </w:r>
    </w:p>
    <w:p w:rsidR="005415FF" w:rsidRDefault="005415FF" w:rsidP="005415FF">
      <w:pPr>
        <w:spacing w:line="260" w:lineRule="auto"/>
        <w:ind w:left="360"/>
      </w:pPr>
    </w:p>
    <w:p w:rsidR="005415FF" w:rsidRDefault="005415FF" w:rsidP="005415FF">
      <w:pPr>
        <w:spacing w:line="260" w:lineRule="auto"/>
        <w:ind w:left="360"/>
      </w:pPr>
      <w:r>
        <w:rPr>
          <w:sz w:val="22"/>
          <w:szCs w:val="22"/>
        </w:rPr>
        <w:t>% Plotting</w:t>
      </w:r>
    </w:p>
    <w:p w:rsidR="005415FF" w:rsidRDefault="005415FF" w:rsidP="005415FF">
      <w:pPr>
        <w:spacing w:line="260" w:lineRule="auto"/>
        <w:ind w:left="360"/>
      </w:pPr>
      <w:r>
        <w:rPr>
          <w:sz w:val="22"/>
          <w:szCs w:val="22"/>
        </w:rPr>
        <w:t>figure;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3,1,1);</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lastRenderedPageBreak/>
        <w:t>title(</w:t>
      </w:r>
      <w:proofErr w:type="gramEnd"/>
      <w:r>
        <w:rPr>
          <w:sz w:val="22"/>
          <w:szCs w:val="22"/>
        </w:rPr>
        <w:t>'Original Signal x(t)');</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pPr>
      <w:proofErr w:type="spellStart"/>
      <w:r>
        <w:rPr>
          <w:sz w:val="22"/>
          <w:szCs w:val="22"/>
        </w:rPr>
        <w:t>ylabel</w:t>
      </w:r>
      <w:proofErr w:type="spellEnd"/>
      <w:r>
        <w:rPr>
          <w:sz w:val="22"/>
          <w:szCs w:val="22"/>
        </w:rPr>
        <w:t>('Amplitude');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3,1,2);</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_amp,'LineWidth',2);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'Amplitude Scaled Signal 2x(t)');</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pPr>
      <w:proofErr w:type="spellStart"/>
      <w:r>
        <w:rPr>
          <w:sz w:val="22"/>
          <w:szCs w:val="22"/>
        </w:rPr>
        <w:t>ylabel</w:t>
      </w:r>
      <w:proofErr w:type="spellEnd"/>
      <w:r>
        <w:rPr>
          <w:sz w:val="22"/>
          <w:szCs w:val="22"/>
        </w:rPr>
        <w:t>('Amplitude');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3,1,3);</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_time,'LineWidth',2);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'Time Scaled Signal x(2t)');</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rPr>
          <w:sz w:val="22"/>
          <w:szCs w:val="22"/>
        </w:rPr>
      </w:pPr>
      <w:proofErr w:type="spellStart"/>
      <w:r>
        <w:rPr>
          <w:sz w:val="22"/>
          <w:szCs w:val="22"/>
        </w:rPr>
        <w:t>ylabel</w:t>
      </w:r>
      <w:proofErr w:type="spellEnd"/>
      <w:r>
        <w:rPr>
          <w:sz w:val="22"/>
          <w:szCs w:val="22"/>
        </w:rPr>
        <w:t>('Amplitude');</w:t>
      </w:r>
    </w:p>
    <w:p w:rsidR="005415FF" w:rsidRDefault="005415FF" w:rsidP="005415FF">
      <w:pPr>
        <w:spacing w:line="260" w:lineRule="auto"/>
        <w:ind w:left="360"/>
        <w:rPr>
          <w:sz w:val="22"/>
          <w:szCs w:val="22"/>
        </w:rPr>
      </w:pPr>
    </w:p>
    <w:p w:rsidR="005415FF" w:rsidRDefault="005415FF" w:rsidP="005415FF">
      <w:pPr>
        <w:spacing w:line="260" w:lineRule="auto"/>
      </w:pPr>
      <w:r>
        <w:rPr>
          <w:b/>
          <w:bCs/>
        </w:rPr>
        <w:t>Output – Experiment 2.3:</w:t>
      </w:r>
      <w:r>
        <w:rPr>
          <w:b/>
          <w:bCs/>
        </w:rPr>
        <w:br/>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415FF" w:rsidTr="00FC49B9">
        <w:tblPrEx>
          <w:tblCellMar>
            <w:top w:w="0" w:type="dxa"/>
            <w:bottom w:w="0" w:type="dxa"/>
          </w:tblCellMar>
        </w:tblPrEx>
        <w:trPr>
          <w:trHeight w:hRule="exact" w:val="4653"/>
        </w:trPr>
        <w:tc>
          <w:tcPr>
            <w:tcW w:w="9913" w:type="dxa"/>
            <w:tcBorders>
              <w:top w:val="single" w:sz="6" w:space="0" w:color="000000"/>
              <w:left w:val="single" w:sz="6" w:space="0" w:color="000000"/>
              <w:bottom w:val="single" w:sz="6" w:space="0" w:color="000000"/>
              <w:right w:val="single" w:sz="6" w:space="0" w:color="000000"/>
            </w:tcBorders>
          </w:tcPr>
          <w:p w:rsidR="005415FF" w:rsidRDefault="005415FF" w:rsidP="00FC49B9">
            <w:r>
              <w:rPr>
                <w:noProof/>
              </w:rPr>
              <w:drawing>
                <wp:inline distT="0" distB="0" distL="0" distR="0" wp14:anchorId="00BF6B90" wp14:editId="4A8E31CD">
                  <wp:extent cx="6301105" cy="29260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6 085921.png"/>
                          <pic:cNvPicPr/>
                        </pic:nvPicPr>
                        <pic:blipFill>
                          <a:blip r:embed="rId6">
                            <a:extLst>
                              <a:ext uri="{28A0092B-C50C-407E-A947-70E740481C1C}">
                                <a14:useLocalDpi xmlns:a14="http://schemas.microsoft.com/office/drawing/2010/main" val="0"/>
                              </a:ext>
                            </a:extLst>
                          </a:blip>
                          <a:stretch>
                            <a:fillRect/>
                          </a:stretch>
                        </pic:blipFill>
                        <pic:spPr>
                          <a:xfrm>
                            <a:off x="0" y="0"/>
                            <a:ext cx="6308294" cy="2929418"/>
                          </a:xfrm>
                          <a:prstGeom prst="rect">
                            <a:avLst/>
                          </a:prstGeom>
                        </pic:spPr>
                      </pic:pic>
                    </a:graphicData>
                  </a:graphic>
                </wp:inline>
              </w:drawing>
            </w:r>
          </w:p>
        </w:tc>
      </w:tr>
    </w:tbl>
    <w:p w:rsidR="005415FF" w:rsidRPr="00086C2D" w:rsidRDefault="005415FF" w:rsidP="005415FF">
      <w:pPr>
        <w:rPr>
          <w:b/>
        </w:rPr>
      </w:pPr>
      <w:r>
        <w:br/>
      </w:r>
      <w:r w:rsidRPr="00086C2D">
        <w:rPr>
          <w:b/>
        </w:rPr>
        <w:t>Result</w:t>
      </w:r>
      <w:r>
        <w:rPr>
          <w:b/>
        </w:rPr>
        <w:t>:</w:t>
      </w:r>
    </w:p>
    <w:p w:rsidR="007741D9" w:rsidRDefault="005415FF" w:rsidP="005415FF">
      <w:r>
        <w:t xml:space="preserve">  Scaling affects amplitude or time axis accordingly.</w:t>
      </w:r>
    </w:p>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Pr="00094EEC" w:rsidRDefault="00735699" w:rsidP="00735699">
      <w:pPr>
        <w:pStyle w:val="Heading2"/>
        <w:jc w:val="center"/>
        <w:rPr>
          <w:b/>
          <w:color w:val="000000" w:themeColor="text1"/>
          <w:sz w:val="24"/>
        </w:rPr>
      </w:pPr>
      <w:r w:rsidRPr="00094EEC">
        <w:rPr>
          <w:b/>
          <w:color w:val="000000" w:themeColor="text1"/>
          <w:sz w:val="24"/>
        </w:rPr>
        <w:lastRenderedPageBreak/>
        <w:t>LABORATORY</w:t>
      </w:r>
      <w:r w:rsidRPr="00094EEC">
        <w:rPr>
          <w:b/>
          <w:color w:val="000000" w:themeColor="text1"/>
          <w:spacing w:val="-7"/>
          <w:sz w:val="24"/>
        </w:rPr>
        <w:t xml:space="preserve"> </w:t>
      </w:r>
      <w:r w:rsidRPr="00094EEC">
        <w:rPr>
          <w:b/>
          <w:color w:val="000000" w:themeColor="text1"/>
          <w:sz w:val="24"/>
        </w:rPr>
        <w:t>PERFORMANCE</w:t>
      </w:r>
      <w:r w:rsidRPr="00094EEC">
        <w:rPr>
          <w:b/>
          <w:color w:val="000000" w:themeColor="text1"/>
          <w:spacing w:val="-4"/>
          <w:sz w:val="24"/>
        </w:rPr>
        <w:t xml:space="preserve"> </w:t>
      </w:r>
      <w:r w:rsidRPr="00094EEC">
        <w:rPr>
          <w:b/>
          <w:color w:val="000000" w:themeColor="text1"/>
          <w:sz w:val="24"/>
        </w:rPr>
        <w:t>ASSESSMENT</w:t>
      </w:r>
      <w:r w:rsidRPr="00094EEC">
        <w:rPr>
          <w:b/>
          <w:color w:val="000000" w:themeColor="text1"/>
          <w:spacing w:val="-3"/>
          <w:sz w:val="24"/>
        </w:rPr>
        <w:t xml:space="preserve"> </w:t>
      </w:r>
      <w:r w:rsidRPr="00094EEC">
        <w:rPr>
          <w:b/>
          <w:color w:val="000000" w:themeColor="text1"/>
          <w:spacing w:val="-2"/>
          <w:sz w:val="24"/>
        </w:rPr>
        <w:t>RUBRICS:</w:t>
      </w:r>
    </w:p>
    <w:p w:rsidR="00735699" w:rsidRDefault="00735699" w:rsidP="005415FF">
      <w:bookmarkStart w:id="0" w:name="_GoBack"/>
      <w:bookmarkEnd w:id="0"/>
    </w:p>
    <w:p w:rsidR="00735699" w:rsidRDefault="00735699" w:rsidP="005415FF"/>
    <w:tbl>
      <w:tblPr>
        <w:tblStyle w:val="TableGrid"/>
        <w:tblW w:w="0" w:type="auto"/>
        <w:tblLook w:val="04A0" w:firstRow="1" w:lastRow="0" w:firstColumn="1" w:lastColumn="0" w:noHBand="0" w:noVBand="1"/>
      </w:tblPr>
      <w:tblGrid>
        <w:gridCol w:w="1161"/>
        <w:gridCol w:w="1215"/>
        <w:gridCol w:w="1037"/>
        <w:gridCol w:w="1052"/>
        <w:gridCol w:w="964"/>
        <w:gridCol w:w="1069"/>
        <w:gridCol w:w="883"/>
        <w:gridCol w:w="874"/>
        <w:gridCol w:w="761"/>
      </w:tblGrid>
      <w:tr w:rsidR="00735699" w:rsidRPr="00D9471A" w:rsidTr="00FC49B9">
        <w:trPr>
          <w:trHeight w:val="630"/>
        </w:trPr>
        <w:tc>
          <w:tcPr>
            <w:tcW w:w="1214" w:type="dxa"/>
            <w:hideMark/>
          </w:tcPr>
          <w:p w:rsidR="00735699" w:rsidRPr="00D9471A" w:rsidRDefault="00735699" w:rsidP="00FC49B9">
            <w:pPr>
              <w:jc w:val="both"/>
              <w:rPr>
                <w:b/>
                <w:bCs/>
              </w:rPr>
            </w:pPr>
            <w:r w:rsidRPr="00D9471A">
              <w:rPr>
                <w:b/>
                <w:bCs/>
              </w:rPr>
              <w:t>Objective</w:t>
            </w:r>
          </w:p>
        </w:tc>
        <w:tc>
          <w:tcPr>
            <w:tcW w:w="965" w:type="dxa"/>
            <w:hideMark/>
          </w:tcPr>
          <w:p w:rsidR="00735699" w:rsidRPr="00D9471A" w:rsidRDefault="00735699" w:rsidP="00FC49B9">
            <w:pPr>
              <w:jc w:val="both"/>
              <w:rPr>
                <w:b/>
                <w:bCs/>
              </w:rPr>
            </w:pPr>
            <w:r w:rsidRPr="00D9471A">
              <w:rPr>
                <w:b/>
                <w:bCs/>
              </w:rPr>
              <w:t>Assessment Criterion</w:t>
            </w:r>
          </w:p>
        </w:tc>
        <w:tc>
          <w:tcPr>
            <w:tcW w:w="1463" w:type="dxa"/>
            <w:hideMark/>
          </w:tcPr>
          <w:p w:rsidR="00735699" w:rsidRPr="00D9471A" w:rsidRDefault="00735699" w:rsidP="00FC49B9">
            <w:pPr>
              <w:jc w:val="both"/>
              <w:rPr>
                <w:b/>
                <w:bCs/>
              </w:rPr>
            </w:pPr>
            <w:r w:rsidRPr="00D9471A">
              <w:rPr>
                <w:b/>
                <w:bCs/>
              </w:rPr>
              <w:t>Excellent – 4</w:t>
            </w:r>
          </w:p>
        </w:tc>
        <w:tc>
          <w:tcPr>
            <w:tcW w:w="1214" w:type="dxa"/>
            <w:hideMark/>
          </w:tcPr>
          <w:p w:rsidR="00735699" w:rsidRPr="00D9471A" w:rsidRDefault="00735699" w:rsidP="00FC49B9">
            <w:pPr>
              <w:jc w:val="both"/>
              <w:rPr>
                <w:b/>
                <w:bCs/>
              </w:rPr>
            </w:pPr>
            <w:r w:rsidRPr="00D9471A">
              <w:rPr>
                <w:b/>
                <w:bCs/>
              </w:rPr>
              <w:t>Good – 3</w:t>
            </w:r>
          </w:p>
        </w:tc>
        <w:tc>
          <w:tcPr>
            <w:tcW w:w="1214" w:type="dxa"/>
            <w:hideMark/>
          </w:tcPr>
          <w:p w:rsidR="00735699" w:rsidRPr="00D9471A" w:rsidRDefault="00735699" w:rsidP="00FC49B9">
            <w:pPr>
              <w:jc w:val="both"/>
              <w:rPr>
                <w:b/>
                <w:bCs/>
              </w:rPr>
            </w:pPr>
            <w:r w:rsidRPr="00D9471A">
              <w:rPr>
                <w:b/>
                <w:bCs/>
              </w:rPr>
              <w:t>Satisfactory – 2</w:t>
            </w:r>
          </w:p>
        </w:tc>
        <w:tc>
          <w:tcPr>
            <w:tcW w:w="1214" w:type="dxa"/>
            <w:hideMark/>
          </w:tcPr>
          <w:p w:rsidR="00735699" w:rsidRPr="00D9471A" w:rsidRDefault="00735699" w:rsidP="00FC49B9">
            <w:pPr>
              <w:jc w:val="both"/>
              <w:rPr>
                <w:b/>
                <w:bCs/>
              </w:rPr>
            </w:pPr>
            <w:r w:rsidRPr="00D9471A">
              <w:rPr>
                <w:b/>
                <w:bCs/>
              </w:rPr>
              <w:t>Needs Improvement – 1</w:t>
            </w:r>
          </w:p>
        </w:tc>
        <w:tc>
          <w:tcPr>
            <w:tcW w:w="509" w:type="dxa"/>
            <w:hideMark/>
          </w:tcPr>
          <w:p w:rsidR="00735699" w:rsidRPr="00D9471A" w:rsidRDefault="00735699" w:rsidP="00FC49B9">
            <w:pPr>
              <w:jc w:val="both"/>
              <w:rPr>
                <w:b/>
                <w:bCs/>
              </w:rPr>
            </w:pPr>
            <w:r w:rsidRPr="00D9471A">
              <w:rPr>
                <w:b/>
                <w:bCs/>
              </w:rPr>
              <w:t>Weightage</w:t>
            </w:r>
          </w:p>
        </w:tc>
        <w:tc>
          <w:tcPr>
            <w:tcW w:w="493" w:type="dxa"/>
            <w:hideMark/>
          </w:tcPr>
          <w:p w:rsidR="00735699" w:rsidRPr="00D9471A" w:rsidRDefault="00735699" w:rsidP="00FC49B9">
            <w:pPr>
              <w:jc w:val="both"/>
              <w:rPr>
                <w:b/>
                <w:bCs/>
              </w:rPr>
            </w:pPr>
            <w:r w:rsidRPr="00D9471A">
              <w:rPr>
                <w:b/>
                <w:bCs/>
              </w:rPr>
              <w:t>Marks(10)</w:t>
            </w:r>
          </w:p>
        </w:tc>
        <w:tc>
          <w:tcPr>
            <w:tcW w:w="460" w:type="dxa"/>
            <w:hideMark/>
          </w:tcPr>
          <w:p w:rsidR="00735699" w:rsidRPr="00D9471A" w:rsidRDefault="00735699" w:rsidP="00FC49B9">
            <w:pPr>
              <w:jc w:val="both"/>
              <w:rPr>
                <w:b/>
                <w:bCs/>
              </w:rPr>
            </w:pPr>
            <w:r w:rsidRPr="00D9471A">
              <w:rPr>
                <w:b/>
                <w:bCs/>
              </w:rPr>
              <w:t>Marks obtained</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t>(</w:t>
            </w:r>
            <w:proofErr w:type="spellStart"/>
            <w:r w:rsidRPr="00D9471A">
              <w:rPr>
                <w:b/>
                <w:bCs/>
              </w:rPr>
              <w:t>i</w:t>
            </w:r>
            <w:proofErr w:type="spellEnd"/>
            <w:r w:rsidRPr="00D9471A">
              <w:rPr>
                <w:b/>
                <w:bCs/>
              </w:rPr>
              <w:t xml:space="preserve">) Perform amplitude scaling and time scaling of continuous-time and discrete-time signals and </w:t>
            </w:r>
            <w:proofErr w:type="spellStart"/>
            <w:r w:rsidRPr="00D9471A">
              <w:rPr>
                <w:b/>
                <w:bCs/>
              </w:rPr>
              <w:t>analyze</w:t>
            </w:r>
            <w:proofErr w:type="spellEnd"/>
            <w:r w:rsidRPr="00D9471A">
              <w:rPr>
                <w:b/>
                <w:bCs/>
              </w:rPr>
              <w:t xml:space="preserve"> their effects on signal characteristics.</w:t>
            </w:r>
          </w:p>
        </w:tc>
        <w:tc>
          <w:tcPr>
            <w:tcW w:w="965" w:type="dxa"/>
            <w:hideMark/>
          </w:tcPr>
          <w:p w:rsidR="00735699" w:rsidRPr="00D9471A" w:rsidRDefault="00735699" w:rsidP="00FC49B9">
            <w:pPr>
              <w:jc w:val="both"/>
              <w:rPr>
                <w:b/>
                <w:bCs/>
              </w:rPr>
            </w:pPr>
            <w:r w:rsidRPr="00D9471A">
              <w:rPr>
                <w:b/>
                <w:bCs/>
              </w:rPr>
              <w:t>Amplitude &amp; Time Scaling Implementation (MATLAB)</w:t>
            </w:r>
          </w:p>
        </w:tc>
        <w:tc>
          <w:tcPr>
            <w:tcW w:w="1463" w:type="dxa"/>
            <w:hideMark/>
          </w:tcPr>
          <w:p w:rsidR="00735699" w:rsidRPr="00D9471A" w:rsidRDefault="00735699" w:rsidP="00FC49B9">
            <w:pPr>
              <w:jc w:val="both"/>
            </w:pPr>
            <w:r w:rsidRPr="00D9471A">
              <w:t>Generates the original and scaled versions correctly for CT an</w:t>
            </w:r>
            <w:r>
              <w:t xml:space="preserve">d DT </w:t>
            </w:r>
            <w:r w:rsidRPr="00D9471A">
              <w:t>with correct index handling. Uses plot for CT and stem for DT, with proper time and index vectors. Original and scaled plots are placed in subplots with matching axes, titles, axis labels and grid.</w:t>
            </w:r>
          </w:p>
        </w:tc>
        <w:tc>
          <w:tcPr>
            <w:tcW w:w="1214" w:type="dxa"/>
            <w:hideMark/>
          </w:tcPr>
          <w:p w:rsidR="00735699" w:rsidRPr="00D9471A" w:rsidRDefault="00735699" w:rsidP="00FC49B9">
            <w:pPr>
              <w:jc w:val="both"/>
            </w:pPr>
            <w:r w:rsidRPr="00D9471A">
              <w:t>Generates most scaled signals correctly, with minor errors in scaling factors, index handling, axis limits or labelling.</w:t>
            </w:r>
          </w:p>
        </w:tc>
        <w:tc>
          <w:tcPr>
            <w:tcW w:w="1214" w:type="dxa"/>
            <w:hideMark/>
          </w:tcPr>
          <w:p w:rsidR="00735699" w:rsidRPr="00D9471A" w:rsidRDefault="00735699" w:rsidP="00FC49B9">
            <w:pPr>
              <w:jc w:val="both"/>
            </w:pPr>
            <w:r w:rsidRPr="00D9471A">
              <w:t>Generates only basic scaled signals, with noticeable errors in code, time or index vectors, or plots, and needs assistance.</w:t>
            </w:r>
          </w:p>
        </w:tc>
        <w:tc>
          <w:tcPr>
            <w:tcW w:w="1214" w:type="dxa"/>
            <w:hideMark/>
          </w:tcPr>
          <w:p w:rsidR="00735699" w:rsidRPr="00D9471A" w:rsidRDefault="00735699" w:rsidP="00FC49B9">
            <w:pPr>
              <w:jc w:val="both"/>
            </w:pPr>
            <w:r w:rsidRPr="00D9471A">
              <w:t>Unable to generate the scaled signals or produce meaningful plots.</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lastRenderedPageBreak/>
              <w:t>(</w:t>
            </w:r>
            <w:proofErr w:type="spellStart"/>
            <w:r w:rsidRPr="00D9471A">
              <w:rPr>
                <w:b/>
                <w:bCs/>
              </w:rPr>
              <w:t>i</w:t>
            </w:r>
            <w:proofErr w:type="spellEnd"/>
            <w:r w:rsidRPr="00D9471A">
              <w:rPr>
                <w:b/>
                <w:bCs/>
              </w:rPr>
              <w:t xml:space="preserve">) Perform amplitude scaling and time scaling of continuous-time and discrete-time signals and </w:t>
            </w:r>
            <w:proofErr w:type="spellStart"/>
            <w:r w:rsidRPr="00D9471A">
              <w:rPr>
                <w:b/>
                <w:bCs/>
              </w:rPr>
              <w:t>analyze</w:t>
            </w:r>
            <w:proofErr w:type="spellEnd"/>
            <w:r w:rsidRPr="00D9471A">
              <w:rPr>
                <w:b/>
                <w:bCs/>
              </w:rPr>
              <w:t xml:space="preserve"> their effects on signal characteristics.</w:t>
            </w:r>
          </w:p>
        </w:tc>
        <w:tc>
          <w:tcPr>
            <w:tcW w:w="965" w:type="dxa"/>
            <w:hideMark/>
          </w:tcPr>
          <w:p w:rsidR="00735699" w:rsidRPr="00D9471A" w:rsidRDefault="00735699" w:rsidP="00FC49B9">
            <w:pPr>
              <w:jc w:val="both"/>
              <w:rPr>
                <w:b/>
                <w:bCs/>
              </w:rPr>
            </w:pPr>
            <w:r w:rsidRPr="00D9471A">
              <w:rPr>
                <w:b/>
                <w:bCs/>
              </w:rPr>
              <w:t>Analysis of Scaling Effects</w:t>
            </w:r>
          </w:p>
        </w:tc>
        <w:tc>
          <w:tcPr>
            <w:tcW w:w="1463" w:type="dxa"/>
            <w:hideMark/>
          </w:tcPr>
          <w:p w:rsidR="00735699" w:rsidRPr="00D9471A" w:rsidRDefault="00735699" w:rsidP="00FC49B9">
            <w:pPr>
              <w:jc w:val="both"/>
            </w:pPr>
            <w:r w:rsidRPr="00D9471A">
              <w:t xml:space="preserve">Correctly explains that amplitude scaling changes amplitude and </w:t>
            </w:r>
            <w:proofErr w:type="gramStart"/>
            <w:r w:rsidRPr="00D9471A">
              <w:t>energy  but</w:t>
            </w:r>
            <w:proofErr w:type="gramEnd"/>
            <w:r w:rsidRPr="00D9471A">
              <w:t xml:space="preserve"> not duration or period. Explains that time </w:t>
            </w:r>
            <w:proofErr w:type="gramStart"/>
            <w:r w:rsidRPr="00D9471A">
              <w:t>compression  shortens</w:t>
            </w:r>
            <w:proofErr w:type="gramEnd"/>
            <w:r w:rsidRPr="00D9471A">
              <w:t xml:space="preserve"> duration and period (T/a) and raises frequency, that expansion  does the opposite, and that a &lt; 0 reverses time. Explains that DT </w:t>
            </w:r>
            <w:proofErr w:type="gramStart"/>
            <w:r w:rsidRPr="00D9471A">
              <w:t>scaling  discards</w:t>
            </w:r>
            <w:proofErr w:type="gramEnd"/>
            <w:r w:rsidRPr="00D9471A">
              <w:t xml:space="preserve"> samples and  needs interpolation. Supports every </w:t>
            </w:r>
            <w:r w:rsidRPr="00D9471A">
              <w:lastRenderedPageBreak/>
              <w:t>point with waveform evidence.</w:t>
            </w:r>
          </w:p>
        </w:tc>
        <w:tc>
          <w:tcPr>
            <w:tcW w:w="1214" w:type="dxa"/>
            <w:hideMark/>
          </w:tcPr>
          <w:p w:rsidR="00735699" w:rsidRPr="00D9471A" w:rsidRDefault="00735699" w:rsidP="00FC49B9">
            <w:pPr>
              <w:jc w:val="both"/>
            </w:pPr>
            <w:r w:rsidRPr="00D9471A">
              <w:lastRenderedPageBreak/>
              <w:t>Explains most effects correctly, with minor errors or limited justification.</w:t>
            </w:r>
          </w:p>
        </w:tc>
        <w:tc>
          <w:tcPr>
            <w:tcW w:w="1214" w:type="dxa"/>
            <w:hideMark/>
          </w:tcPr>
          <w:p w:rsidR="00735699" w:rsidRPr="00D9471A" w:rsidRDefault="00735699" w:rsidP="00FC49B9">
            <w:pPr>
              <w:jc w:val="both"/>
            </w:pPr>
            <w:r w:rsidRPr="00D9471A">
              <w:t>Gives basic observations on the effects. The explanation is incomplete and needs guidance.</w:t>
            </w:r>
          </w:p>
        </w:tc>
        <w:tc>
          <w:tcPr>
            <w:tcW w:w="1214" w:type="dxa"/>
            <w:hideMark/>
          </w:tcPr>
          <w:p w:rsidR="00735699" w:rsidRPr="00D9471A" w:rsidRDefault="00735699" w:rsidP="00FC49B9">
            <w:pPr>
              <w:jc w:val="both"/>
            </w:pPr>
            <w:r w:rsidRPr="00D9471A">
              <w:t xml:space="preserve">Unable to </w:t>
            </w:r>
            <w:proofErr w:type="spellStart"/>
            <w:r w:rsidRPr="00D9471A">
              <w:t>analyze</w:t>
            </w:r>
            <w:proofErr w:type="spellEnd"/>
            <w:r w:rsidRPr="00D9471A">
              <w:t xml:space="preserve"> or explain the effects of scaling.</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t xml:space="preserve">(iii) Perform addition and multiplication of two discrete-time sequences and </w:t>
            </w:r>
            <w:proofErr w:type="spellStart"/>
            <w:r w:rsidRPr="00D9471A">
              <w:rPr>
                <w:b/>
                <w:bCs/>
              </w:rPr>
              <w:t>analyze</w:t>
            </w:r>
            <w:proofErr w:type="spellEnd"/>
            <w:r w:rsidRPr="00D9471A">
              <w:rPr>
                <w:b/>
                <w:bCs/>
              </w:rPr>
              <w:t xml:space="preserve"> the resulting signal characteristics.</w:t>
            </w:r>
          </w:p>
        </w:tc>
        <w:tc>
          <w:tcPr>
            <w:tcW w:w="965" w:type="dxa"/>
            <w:hideMark/>
          </w:tcPr>
          <w:p w:rsidR="00735699" w:rsidRPr="00D9471A" w:rsidRDefault="00735699" w:rsidP="00FC49B9">
            <w:pPr>
              <w:jc w:val="both"/>
              <w:rPr>
                <w:b/>
                <w:bCs/>
              </w:rPr>
            </w:pPr>
            <w:r w:rsidRPr="00D9471A">
              <w:rPr>
                <w:b/>
                <w:bCs/>
              </w:rPr>
              <w:t>Addition &amp; Multiplication Implementation (MATLAB)</w:t>
            </w:r>
          </w:p>
        </w:tc>
        <w:tc>
          <w:tcPr>
            <w:tcW w:w="1463" w:type="dxa"/>
            <w:hideMark/>
          </w:tcPr>
          <w:p w:rsidR="00735699" w:rsidRPr="00D9471A" w:rsidRDefault="00735699" w:rsidP="00FC49B9">
            <w:pPr>
              <w:jc w:val="both"/>
            </w:pPr>
            <w:r w:rsidRPr="00D9471A">
              <w:t xml:space="preserve">Adds and multiplies two sequences correctly even when their index ranges differ. Aligns the sequences on a common index vector with zero padding, and uses element-wise operator. Plots both inputs and the results with stem, correct n-axis, titles, axis labels </w:t>
            </w:r>
            <w:r w:rsidRPr="00D9471A">
              <w:lastRenderedPageBreak/>
              <w:t>and grid.</w:t>
            </w:r>
          </w:p>
        </w:tc>
        <w:tc>
          <w:tcPr>
            <w:tcW w:w="1214" w:type="dxa"/>
            <w:hideMark/>
          </w:tcPr>
          <w:p w:rsidR="00735699" w:rsidRPr="00D9471A" w:rsidRDefault="00735699" w:rsidP="00FC49B9">
            <w:pPr>
              <w:jc w:val="both"/>
            </w:pPr>
            <w:r w:rsidRPr="00D9471A">
              <w:lastRenderedPageBreak/>
              <w:t>Performs both operations correctly, with minor errors in index alignment, padding, operators or labelling.</w:t>
            </w:r>
          </w:p>
        </w:tc>
        <w:tc>
          <w:tcPr>
            <w:tcW w:w="1214" w:type="dxa"/>
            <w:hideMark/>
          </w:tcPr>
          <w:p w:rsidR="00735699" w:rsidRPr="00D9471A" w:rsidRDefault="00735699" w:rsidP="00FC49B9">
            <w:pPr>
              <w:jc w:val="both"/>
            </w:pPr>
            <w:r w:rsidRPr="00D9471A">
              <w:t>Performs the operations on simple equal-length sequences only, with noticeable errors in code or plots, and needs assistance.</w:t>
            </w:r>
          </w:p>
        </w:tc>
        <w:tc>
          <w:tcPr>
            <w:tcW w:w="1214" w:type="dxa"/>
            <w:hideMark/>
          </w:tcPr>
          <w:p w:rsidR="00735699" w:rsidRPr="00D9471A" w:rsidRDefault="00735699" w:rsidP="00FC49B9">
            <w:pPr>
              <w:jc w:val="both"/>
            </w:pPr>
            <w:r w:rsidRPr="00D9471A">
              <w:t>Unable to perform the operations or produce meaningful stem plots.</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t xml:space="preserve">(iii) Perform addition and multiplication of two discrete-time sequences and </w:t>
            </w:r>
            <w:proofErr w:type="spellStart"/>
            <w:r w:rsidRPr="00D9471A">
              <w:rPr>
                <w:b/>
                <w:bCs/>
              </w:rPr>
              <w:t>analyze</w:t>
            </w:r>
            <w:proofErr w:type="spellEnd"/>
            <w:r w:rsidRPr="00D9471A">
              <w:rPr>
                <w:b/>
                <w:bCs/>
              </w:rPr>
              <w:t xml:space="preserve"> the resulting signal characteristics.</w:t>
            </w:r>
          </w:p>
        </w:tc>
        <w:tc>
          <w:tcPr>
            <w:tcW w:w="965" w:type="dxa"/>
            <w:hideMark/>
          </w:tcPr>
          <w:p w:rsidR="00735699" w:rsidRPr="00D9471A" w:rsidRDefault="00735699" w:rsidP="00FC49B9">
            <w:pPr>
              <w:jc w:val="both"/>
              <w:rPr>
                <w:b/>
                <w:bCs/>
              </w:rPr>
            </w:pPr>
            <w:r w:rsidRPr="00D9471A">
              <w:rPr>
                <w:b/>
                <w:bCs/>
              </w:rPr>
              <w:t>Analysis of Resulting Signal Characteristics</w:t>
            </w:r>
          </w:p>
        </w:tc>
        <w:tc>
          <w:tcPr>
            <w:tcW w:w="1463" w:type="dxa"/>
            <w:hideMark/>
          </w:tcPr>
          <w:p w:rsidR="00735699" w:rsidRPr="00D9471A" w:rsidRDefault="00735699" w:rsidP="00FC49B9">
            <w:pPr>
              <w:jc w:val="both"/>
            </w:pPr>
            <w:r w:rsidRPr="00D9471A">
              <w:t xml:space="preserve">Correctly determines the amplitude, the length or range of n, and the energy of the sum and product. Explains the periodicity of the result (for example, the sum is periodic with period equal to the LCM of the two periods). Explains how multiplication acts as gating or </w:t>
            </w:r>
            <w:r w:rsidRPr="00D9471A">
              <w:lastRenderedPageBreak/>
              <w:t>modulation. Interprets the results clearly with waveform evidence.</w:t>
            </w:r>
          </w:p>
        </w:tc>
        <w:tc>
          <w:tcPr>
            <w:tcW w:w="1214" w:type="dxa"/>
            <w:hideMark/>
          </w:tcPr>
          <w:p w:rsidR="00735699" w:rsidRPr="00D9471A" w:rsidRDefault="00735699" w:rsidP="00FC49B9">
            <w:pPr>
              <w:jc w:val="both"/>
            </w:pPr>
            <w:proofErr w:type="spellStart"/>
            <w:r w:rsidRPr="00D9471A">
              <w:lastRenderedPageBreak/>
              <w:t>Analyzes</w:t>
            </w:r>
            <w:proofErr w:type="spellEnd"/>
            <w:r w:rsidRPr="00D9471A">
              <w:t xml:space="preserve"> most characteristics correctly, with minor errors or limited justification.</w:t>
            </w:r>
          </w:p>
        </w:tc>
        <w:tc>
          <w:tcPr>
            <w:tcW w:w="1214" w:type="dxa"/>
            <w:hideMark/>
          </w:tcPr>
          <w:p w:rsidR="00735699" w:rsidRPr="00D9471A" w:rsidRDefault="00735699" w:rsidP="00FC49B9">
            <w:pPr>
              <w:jc w:val="both"/>
            </w:pPr>
            <w:r w:rsidRPr="00D9471A">
              <w:t>Gives basic observations on the resulting signals. The analysis is incomplete and needs guidance.</w:t>
            </w:r>
          </w:p>
        </w:tc>
        <w:tc>
          <w:tcPr>
            <w:tcW w:w="1214" w:type="dxa"/>
            <w:hideMark/>
          </w:tcPr>
          <w:p w:rsidR="00735699" w:rsidRPr="00D9471A" w:rsidRDefault="00735699" w:rsidP="00FC49B9">
            <w:pPr>
              <w:jc w:val="both"/>
            </w:pPr>
            <w:r w:rsidRPr="00D9471A">
              <w:t xml:space="preserve">Unable to </w:t>
            </w:r>
            <w:proofErr w:type="spellStart"/>
            <w:r w:rsidRPr="00D9471A">
              <w:t>analyze</w:t>
            </w:r>
            <w:proofErr w:type="spellEnd"/>
            <w:r w:rsidRPr="00D9471A">
              <w:t xml:space="preserve"> or interpret the resulting signals.</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300"/>
        </w:trPr>
        <w:tc>
          <w:tcPr>
            <w:tcW w:w="1214" w:type="dxa"/>
            <w:noWrap/>
            <w:hideMark/>
          </w:tcPr>
          <w:p w:rsidR="00735699" w:rsidRPr="00D9471A" w:rsidRDefault="00735699" w:rsidP="00FC49B9">
            <w:pPr>
              <w:jc w:val="both"/>
            </w:pPr>
          </w:p>
        </w:tc>
        <w:tc>
          <w:tcPr>
            <w:tcW w:w="965" w:type="dxa"/>
            <w:noWrap/>
            <w:hideMark/>
          </w:tcPr>
          <w:p w:rsidR="00735699" w:rsidRPr="00D9471A" w:rsidRDefault="00735699" w:rsidP="00FC49B9">
            <w:pPr>
              <w:jc w:val="both"/>
            </w:pPr>
          </w:p>
        </w:tc>
        <w:tc>
          <w:tcPr>
            <w:tcW w:w="1463" w:type="dxa"/>
            <w:noWrap/>
            <w:hideMark/>
          </w:tcPr>
          <w:p w:rsidR="00735699" w:rsidRPr="00D9471A" w:rsidRDefault="00735699" w:rsidP="00FC49B9">
            <w:pPr>
              <w:jc w:val="both"/>
            </w:pPr>
          </w:p>
        </w:tc>
        <w:tc>
          <w:tcPr>
            <w:tcW w:w="1214" w:type="dxa"/>
            <w:noWrap/>
            <w:hideMark/>
          </w:tcPr>
          <w:p w:rsidR="00735699" w:rsidRPr="00D9471A" w:rsidRDefault="00735699" w:rsidP="00FC49B9">
            <w:pPr>
              <w:jc w:val="both"/>
            </w:pPr>
          </w:p>
        </w:tc>
        <w:tc>
          <w:tcPr>
            <w:tcW w:w="1214" w:type="dxa"/>
            <w:noWrap/>
            <w:hideMark/>
          </w:tcPr>
          <w:p w:rsidR="00735699" w:rsidRPr="00D9471A" w:rsidRDefault="00735699" w:rsidP="00FC49B9">
            <w:pPr>
              <w:jc w:val="both"/>
            </w:pPr>
          </w:p>
        </w:tc>
        <w:tc>
          <w:tcPr>
            <w:tcW w:w="1214" w:type="dxa"/>
            <w:noWrap/>
            <w:hideMark/>
          </w:tcPr>
          <w:p w:rsidR="00735699" w:rsidRPr="00D9471A" w:rsidRDefault="00735699" w:rsidP="00FC49B9">
            <w:pPr>
              <w:jc w:val="both"/>
              <w:rPr>
                <w:b/>
                <w:bCs/>
              </w:rPr>
            </w:pPr>
            <w:r w:rsidRPr="00D9471A">
              <w:rPr>
                <w:b/>
                <w:bCs/>
              </w:rPr>
              <w:t>Total</w:t>
            </w:r>
          </w:p>
        </w:tc>
        <w:tc>
          <w:tcPr>
            <w:tcW w:w="509" w:type="dxa"/>
            <w:hideMark/>
          </w:tcPr>
          <w:p w:rsidR="00735699" w:rsidRPr="00D9471A" w:rsidRDefault="00735699" w:rsidP="00FC49B9">
            <w:pPr>
              <w:jc w:val="both"/>
              <w:rPr>
                <w:b/>
                <w:bCs/>
              </w:rPr>
            </w:pPr>
            <w:r w:rsidRPr="00D9471A">
              <w:rPr>
                <w:b/>
                <w:bCs/>
              </w:rPr>
              <w:t>100</w:t>
            </w:r>
          </w:p>
        </w:tc>
        <w:tc>
          <w:tcPr>
            <w:tcW w:w="493" w:type="dxa"/>
            <w:hideMark/>
          </w:tcPr>
          <w:p w:rsidR="00735699" w:rsidRPr="00D9471A" w:rsidRDefault="00735699" w:rsidP="00FC49B9">
            <w:pPr>
              <w:jc w:val="both"/>
              <w:rPr>
                <w:b/>
                <w:bCs/>
              </w:rPr>
            </w:pPr>
            <w:r>
              <w:rPr>
                <w:b/>
                <w:bCs/>
              </w:rPr>
              <w:t>10</w:t>
            </w:r>
          </w:p>
        </w:tc>
        <w:tc>
          <w:tcPr>
            <w:tcW w:w="460" w:type="dxa"/>
            <w:hideMark/>
          </w:tcPr>
          <w:p w:rsidR="00735699" w:rsidRPr="00D9471A" w:rsidRDefault="00735699" w:rsidP="00FC49B9">
            <w:pPr>
              <w:jc w:val="both"/>
              <w:rPr>
                <w:b/>
                <w:bCs/>
              </w:rPr>
            </w:pPr>
            <w:r w:rsidRPr="00D9471A">
              <w:rPr>
                <w:b/>
                <w:bCs/>
              </w:rPr>
              <w:t> </w:t>
            </w:r>
          </w:p>
        </w:tc>
      </w:tr>
    </w:tbl>
    <w:p w:rsidR="00735699" w:rsidRDefault="00735699" w:rsidP="005415FF"/>
    <w:sectPr w:rsidR="00735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D55880"/>
    <w:multiLevelType w:val="hybridMultilevel"/>
    <w:tmpl w:val="FC7CA8E2"/>
    <w:lvl w:ilvl="0" w:tplc="8486AA70">
      <w:start w:val="1"/>
      <w:numFmt w:val="bullet"/>
      <w:lvlText w:val="•"/>
      <w:lvlJc w:val="left"/>
      <w:pPr>
        <w:ind w:left="720" w:hanging="360"/>
      </w:pPr>
    </w:lvl>
    <w:lvl w:ilvl="1" w:tplc="0BA295F0">
      <w:numFmt w:val="decimal"/>
      <w:lvlText w:val=""/>
      <w:lvlJc w:val="left"/>
    </w:lvl>
    <w:lvl w:ilvl="2" w:tplc="874CF4DE">
      <w:numFmt w:val="decimal"/>
      <w:lvlText w:val=""/>
      <w:lvlJc w:val="left"/>
    </w:lvl>
    <w:lvl w:ilvl="3" w:tplc="A2D672BE">
      <w:numFmt w:val="decimal"/>
      <w:lvlText w:val=""/>
      <w:lvlJc w:val="left"/>
    </w:lvl>
    <w:lvl w:ilvl="4" w:tplc="4A422846">
      <w:numFmt w:val="decimal"/>
      <w:lvlText w:val=""/>
      <w:lvlJc w:val="left"/>
    </w:lvl>
    <w:lvl w:ilvl="5" w:tplc="4B92933E">
      <w:numFmt w:val="decimal"/>
      <w:lvlText w:val=""/>
      <w:lvlJc w:val="left"/>
    </w:lvl>
    <w:lvl w:ilvl="6" w:tplc="2C4813F6">
      <w:numFmt w:val="decimal"/>
      <w:lvlText w:val=""/>
      <w:lvlJc w:val="left"/>
    </w:lvl>
    <w:lvl w:ilvl="7" w:tplc="401CC526">
      <w:numFmt w:val="decimal"/>
      <w:lvlText w:val=""/>
      <w:lvlJc w:val="left"/>
    </w:lvl>
    <w:lvl w:ilvl="8" w:tplc="CAAE0ACA">
      <w:numFmt w:val="decimal"/>
      <w:lvlText w:val=""/>
      <w:lvlJc w:val="left"/>
    </w:lvl>
  </w:abstractNum>
  <w:abstractNum w:abstractNumId="1" w15:restartNumberingAfterBreak="0">
    <w:nsid w:val="63243298"/>
    <w:multiLevelType w:val="hybridMultilevel"/>
    <w:tmpl w:val="80581242"/>
    <w:lvl w:ilvl="0" w:tplc="CFBAAA96">
      <w:start w:val="1"/>
      <w:numFmt w:val="decimal"/>
      <w:lvlText w:val="%1."/>
      <w:lvlJc w:val="left"/>
      <w:pPr>
        <w:ind w:left="720" w:hanging="360"/>
      </w:pPr>
    </w:lvl>
    <w:lvl w:ilvl="1" w:tplc="D45A0E34">
      <w:numFmt w:val="decimal"/>
      <w:lvlText w:val=""/>
      <w:lvlJc w:val="left"/>
    </w:lvl>
    <w:lvl w:ilvl="2" w:tplc="65060A6A">
      <w:numFmt w:val="decimal"/>
      <w:lvlText w:val=""/>
      <w:lvlJc w:val="left"/>
    </w:lvl>
    <w:lvl w:ilvl="3" w:tplc="E0B0404A">
      <w:numFmt w:val="decimal"/>
      <w:lvlText w:val=""/>
      <w:lvlJc w:val="left"/>
    </w:lvl>
    <w:lvl w:ilvl="4" w:tplc="C204B7AA">
      <w:numFmt w:val="decimal"/>
      <w:lvlText w:val=""/>
      <w:lvlJc w:val="left"/>
    </w:lvl>
    <w:lvl w:ilvl="5" w:tplc="7DAE0E1E">
      <w:numFmt w:val="decimal"/>
      <w:lvlText w:val=""/>
      <w:lvlJc w:val="left"/>
    </w:lvl>
    <w:lvl w:ilvl="6" w:tplc="1958CBF6">
      <w:numFmt w:val="decimal"/>
      <w:lvlText w:val=""/>
      <w:lvlJc w:val="left"/>
    </w:lvl>
    <w:lvl w:ilvl="7" w:tplc="201C57BA">
      <w:numFmt w:val="decimal"/>
      <w:lvlText w:val=""/>
      <w:lvlJc w:val="left"/>
    </w:lvl>
    <w:lvl w:ilvl="8" w:tplc="07AC93BC">
      <w:numFmt w:val="decimal"/>
      <w:lvlText w:val=""/>
      <w:lvlJc w:val="left"/>
    </w:lvl>
  </w:abstractNum>
  <w:abstractNum w:abstractNumId="2" w15:restartNumberingAfterBreak="0">
    <w:nsid w:val="7DD93648"/>
    <w:multiLevelType w:val="hybridMultilevel"/>
    <w:tmpl w:val="6EEE2C6A"/>
    <w:lvl w:ilvl="0" w:tplc="533A2A4E">
      <w:start w:val="1"/>
      <w:numFmt w:val="decimal"/>
      <w:lvlText w:val="%1."/>
      <w:lvlJc w:val="left"/>
      <w:pPr>
        <w:ind w:left="720" w:hanging="360"/>
      </w:pPr>
    </w:lvl>
    <w:lvl w:ilvl="1" w:tplc="4566B898">
      <w:numFmt w:val="decimal"/>
      <w:lvlText w:val=""/>
      <w:lvlJc w:val="left"/>
    </w:lvl>
    <w:lvl w:ilvl="2" w:tplc="43ACA094">
      <w:numFmt w:val="decimal"/>
      <w:lvlText w:val=""/>
      <w:lvlJc w:val="left"/>
    </w:lvl>
    <w:lvl w:ilvl="3" w:tplc="CC824D6E">
      <w:numFmt w:val="decimal"/>
      <w:lvlText w:val=""/>
      <w:lvlJc w:val="left"/>
    </w:lvl>
    <w:lvl w:ilvl="4" w:tplc="F2261E20">
      <w:numFmt w:val="decimal"/>
      <w:lvlText w:val=""/>
      <w:lvlJc w:val="left"/>
    </w:lvl>
    <w:lvl w:ilvl="5" w:tplc="000ABFC0">
      <w:numFmt w:val="decimal"/>
      <w:lvlText w:val=""/>
      <w:lvlJc w:val="left"/>
    </w:lvl>
    <w:lvl w:ilvl="6" w:tplc="B27858CC">
      <w:numFmt w:val="decimal"/>
      <w:lvlText w:val=""/>
      <w:lvlJc w:val="left"/>
    </w:lvl>
    <w:lvl w:ilvl="7" w:tplc="2204408A">
      <w:numFmt w:val="decimal"/>
      <w:lvlText w:val=""/>
      <w:lvlJc w:val="left"/>
    </w:lvl>
    <w:lvl w:ilvl="8" w:tplc="8302480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5FF"/>
    <w:rsid w:val="005415FF"/>
    <w:rsid w:val="00735699"/>
    <w:rsid w:val="00774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6A9C"/>
  <w15:chartTrackingRefBased/>
  <w15:docId w15:val="{C4F049C2-5586-425B-A138-B40E2DE2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5FF"/>
    <w:pPr>
      <w:spacing w:after="0" w:line="240" w:lineRule="auto"/>
    </w:pPr>
    <w:rPr>
      <w:rFonts w:ascii="Times New Roman" w:eastAsia="Times New Roman" w:hAnsi="Times New Roman" w:cs="Times New Roman"/>
      <w:sz w:val="24"/>
      <w:szCs w:val="24"/>
      <w:lang w:eastAsia="en-IN"/>
    </w:rPr>
  </w:style>
  <w:style w:type="paragraph" w:styleId="Heading2">
    <w:name w:val="heading 2"/>
    <w:link w:val="Heading2Char"/>
    <w:qFormat/>
    <w:rsid w:val="00735699"/>
    <w:pPr>
      <w:spacing w:after="0" w:line="240" w:lineRule="auto"/>
      <w:outlineLvl w:val="1"/>
    </w:pPr>
    <w:rPr>
      <w:rFonts w:ascii="Times New Roman" w:eastAsia="Times New Roman" w:hAnsi="Times New Roman" w:cs="Times New Roman"/>
      <w:color w:val="2E74B5"/>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5415FF"/>
    <w:pPr>
      <w:spacing w:after="0"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735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35699"/>
    <w:rPr>
      <w:rFonts w:ascii="Times New Roman" w:eastAsia="Times New Roman" w:hAnsi="Times New Roman" w:cs="Times New Roman"/>
      <w:color w:val="2E74B5"/>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dc:creator>
  <cp:keywords/>
  <dc:description/>
  <cp:lastModifiedBy>MANOJ</cp:lastModifiedBy>
  <cp:revision>2</cp:revision>
  <dcterms:created xsi:type="dcterms:W3CDTF">2026-10-16T04:04:00Z</dcterms:created>
  <dcterms:modified xsi:type="dcterms:W3CDTF">2026-10-16T04:25:00Z</dcterms:modified>
</cp:coreProperties>
</file>