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BEA77" w14:textId="32965B0B" w:rsidR="004D283C" w:rsidRDefault="00A03A41" w:rsidP="00B20EAD">
      <w:pPr>
        <w:pStyle w:val="Title"/>
        <w:spacing w:after="0" w:line="360" w:lineRule="auto"/>
      </w:pPr>
      <w:r>
        <w:t>Assignment 3 Part 2 Report</w:t>
      </w:r>
    </w:p>
    <w:p w14:paraId="59184A72" w14:textId="794EC381" w:rsidR="00B20EAD" w:rsidRDefault="00B20EAD" w:rsidP="00B20EAD">
      <w:pPr>
        <w:jc w:val="right"/>
        <w:rPr>
          <w:lang w:val="en-US"/>
        </w:rPr>
      </w:pPr>
      <w:r>
        <w:rPr>
          <w:lang w:val="en-US"/>
        </w:rPr>
        <w:t>Subin Shrestha</w:t>
      </w:r>
    </w:p>
    <w:p w14:paraId="1487E3EE" w14:textId="444BBDF9" w:rsidR="00B20EAD" w:rsidRDefault="00B20EAD" w:rsidP="00B20EAD">
      <w:pPr>
        <w:rPr>
          <w:lang w:val="en-US"/>
        </w:rPr>
      </w:pPr>
    </w:p>
    <w:p w14:paraId="56233251" w14:textId="0775B404" w:rsidR="00B1263C" w:rsidRDefault="00B1263C" w:rsidP="00B1263C">
      <w:pPr>
        <w:pStyle w:val="Heading1"/>
        <w:rPr>
          <w:rFonts w:eastAsia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E91A778" wp14:editId="73178919">
            <wp:simplePos x="0" y="0"/>
            <wp:positionH relativeFrom="margin">
              <wp:posOffset>-33020</wp:posOffset>
            </wp:positionH>
            <wp:positionV relativeFrom="margin">
              <wp:posOffset>1498954</wp:posOffset>
            </wp:positionV>
            <wp:extent cx="2787015" cy="2090420"/>
            <wp:effectExtent l="0" t="0" r="0" b="5080"/>
            <wp:wrapSquare wrapText="bothSides"/>
            <wp:docPr id="1390867588" name="Picture 1" descr="A graph with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67588" name="Picture 1" descr="A graph with blue and orange ba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263C">
        <w:rPr>
          <w:rFonts w:eastAsia="Times New Roman"/>
        </w:rPr>
        <w:t>Hypothesis 1: Determine if the survival rate is associated to the class of passenger</w:t>
      </w:r>
    </w:p>
    <w:p w14:paraId="328145CF" w14:textId="1D1207D7" w:rsidR="00B1263C" w:rsidRDefault="00B1263C" w:rsidP="00B1263C"/>
    <w:p w14:paraId="46A73060" w14:textId="20486833" w:rsidR="00B1263C" w:rsidRDefault="00830601" w:rsidP="00B1263C">
      <w:r w:rsidRPr="00830601">
        <w:drawing>
          <wp:inline distT="0" distB="0" distL="0" distR="0" wp14:anchorId="14D22AF2" wp14:editId="1A57CEB3">
            <wp:extent cx="3022600" cy="1663700"/>
            <wp:effectExtent l="0" t="0" r="0" b="0"/>
            <wp:docPr id="2033994904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94904" name="Picture 1" descr="A screenshot of a cell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FEC9" w14:textId="77777777" w:rsidR="00E40713" w:rsidRDefault="00E40713" w:rsidP="00B1263C"/>
    <w:p w14:paraId="419B2974" w14:textId="0DB6E610" w:rsidR="00B1263C" w:rsidRDefault="00B1263C" w:rsidP="00B1263C">
      <w:r w:rsidRPr="00B1263C">
        <w:t xml:space="preserve">From the plots </w:t>
      </w:r>
      <w:r w:rsidR="00A139E0">
        <w:t xml:space="preserve">and summary, </w:t>
      </w:r>
      <w:r w:rsidRPr="00B1263C">
        <w:t>we can see that the survival rate is higher for passengers in first class</w:t>
      </w:r>
      <w:r>
        <w:t xml:space="preserve"> </w:t>
      </w:r>
      <w:r w:rsidRPr="00B1263C">
        <w:t>compared to second and third class.</w:t>
      </w:r>
      <w:r>
        <w:t xml:space="preserve"> </w:t>
      </w:r>
      <w:r w:rsidRPr="00B1263C">
        <w:t xml:space="preserve">There is some correlation between the passenger class and the survival rate as </w:t>
      </w:r>
      <w:r w:rsidR="00830601">
        <w:t>62.96</w:t>
      </w:r>
      <w:r>
        <w:t xml:space="preserve">% </w:t>
      </w:r>
      <w:r w:rsidR="00830601">
        <w:t>first</w:t>
      </w:r>
      <w:r w:rsidR="005E3CFE">
        <w:t>-</w:t>
      </w:r>
      <w:r w:rsidR="00830601">
        <w:t>class passengers survived, 46</w:t>
      </w:r>
      <w:r w:rsidR="00DA62DF">
        <w:t>.28</w:t>
      </w:r>
      <w:r w:rsidR="00830601">
        <w:t xml:space="preserve">% of </w:t>
      </w:r>
      <w:r w:rsidR="005E3CFE">
        <w:t>second-class</w:t>
      </w:r>
      <w:r w:rsidR="00830601">
        <w:t xml:space="preserve"> passengers and only 24</w:t>
      </w:r>
      <w:r w:rsidR="00DA62DF">
        <w:t>.23</w:t>
      </w:r>
      <w:r w:rsidR="00830601">
        <w:t>% of third</w:t>
      </w:r>
      <w:r w:rsidR="005E3CFE">
        <w:t>-</w:t>
      </w:r>
      <w:r w:rsidR="00830601">
        <w:t>class passengers survived.</w:t>
      </w:r>
      <w:r w:rsidR="00A139E0">
        <w:t xml:space="preserve"> So, if you are a first-class </w:t>
      </w:r>
      <w:r w:rsidR="003D42C4">
        <w:t>passenger,</w:t>
      </w:r>
      <w:r w:rsidR="00A139E0">
        <w:t xml:space="preserve"> you have a higher percentage of survival.</w:t>
      </w:r>
    </w:p>
    <w:p w14:paraId="709C5639" w14:textId="5B6A1EF6" w:rsidR="00B1263C" w:rsidRPr="00B1263C" w:rsidRDefault="00A139E0" w:rsidP="00B1263C">
      <w:pPr>
        <w:pStyle w:val="Heading1"/>
        <w:rPr>
          <w:rFonts w:eastAsia="Times New Roman"/>
          <w:color w:val="ABB2BF"/>
        </w:rPr>
      </w:pPr>
      <w:r w:rsidRPr="00830601">
        <w:drawing>
          <wp:anchor distT="0" distB="0" distL="114300" distR="114300" simplePos="0" relativeHeight="251664384" behindDoc="0" locked="0" layoutInCell="1" allowOverlap="1" wp14:anchorId="154856D2" wp14:editId="70FCCEA3">
            <wp:simplePos x="0" y="0"/>
            <wp:positionH relativeFrom="margin">
              <wp:posOffset>2755265</wp:posOffset>
            </wp:positionH>
            <wp:positionV relativeFrom="margin">
              <wp:posOffset>5675630</wp:posOffset>
            </wp:positionV>
            <wp:extent cx="3048000" cy="1320800"/>
            <wp:effectExtent l="0" t="0" r="0" b="0"/>
            <wp:wrapSquare wrapText="bothSides"/>
            <wp:docPr id="62984483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44830" name="Picture 1" descr="A screenshot of a graph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0713">
        <w:rPr>
          <w:rFonts w:eastAsia="Times New Roman"/>
          <w:noProof/>
        </w:rPr>
        <w:drawing>
          <wp:anchor distT="0" distB="0" distL="114300" distR="114300" simplePos="0" relativeHeight="251660288" behindDoc="0" locked="0" layoutInCell="1" allowOverlap="1" wp14:anchorId="6095B12A" wp14:editId="1956C7B2">
            <wp:simplePos x="0" y="0"/>
            <wp:positionH relativeFrom="margin">
              <wp:posOffset>-26545</wp:posOffset>
            </wp:positionH>
            <wp:positionV relativeFrom="margin">
              <wp:posOffset>5425628</wp:posOffset>
            </wp:positionV>
            <wp:extent cx="2827655" cy="2120900"/>
            <wp:effectExtent l="0" t="0" r="4445" b="0"/>
            <wp:wrapSquare wrapText="bothSides"/>
            <wp:docPr id="1467902436" name="Picture 3" descr="A graph with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02436" name="Picture 3" descr="A graph with blue and orange bar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63C" w:rsidRPr="00B1263C">
        <w:rPr>
          <w:rFonts w:eastAsia="Times New Roman"/>
        </w:rPr>
        <w:t>Hypothesis 2: Determine if the survival rate is associated to the gender</w:t>
      </w:r>
    </w:p>
    <w:p w14:paraId="31446B1B" w14:textId="73213138" w:rsidR="00B1263C" w:rsidRDefault="00B1263C" w:rsidP="00B1263C"/>
    <w:p w14:paraId="1D74CDC6" w14:textId="7AC1EA58" w:rsidR="00B1263C" w:rsidRPr="00B1263C" w:rsidRDefault="00B1263C" w:rsidP="00B1263C">
      <w:pPr>
        <w:pStyle w:val="Heading1"/>
        <w:rPr>
          <w:rFonts w:eastAsia="Times New Roman"/>
        </w:rPr>
      </w:pPr>
    </w:p>
    <w:p w14:paraId="5A9586CD" w14:textId="6266EED9" w:rsidR="00B1263C" w:rsidRDefault="00B1263C" w:rsidP="00B1263C"/>
    <w:p w14:paraId="3A88E29F" w14:textId="01E1EEE5" w:rsidR="00B1263C" w:rsidRPr="00B1263C" w:rsidRDefault="00B1263C" w:rsidP="00B1263C">
      <w:r>
        <w:t>From the plots</w:t>
      </w:r>
      <w:r w:rsidR="00A139E0">
        <w:t xml:space="preserve"> and summary,</w:t>
      </w:r>
      <w:r>
        <w:t xml:space="preserve"> we can see that the survival rate</w:t>
      </w:r>
      <w:r w:rsidR="00A139E0">
        <w:t xml:space="preserve"> has very good correlation with the gender of the passenger as</w:t>
      </w:r>
      <w:r>
        <w:t xml:space="preserve"> 7</w:t>
      </w:r>
      <w:r w:rsidR="00830601">
        <w:t>4</w:t>
      </w:r>
      <w:r>
        <w:t>.</w:t>
      </w:r>
      <w:r w:rsidR="00830601">
        <w:t>2</w:t>
      </w:r>
      <w:r>
        <w:t>%</w:t>
      </w:r>
      <w:r w:rsidR="005E3CFE">
        <w:t xml:space="preserve"> </w:t>
      </w:r>
      <w:r w:rsidR="00830601">
        <w:t xml:space="preserve">of female survived </w:t>
      </w:r>
      <w:r w:rsidR="00727D8C">
        <w:t xml:space="preserve">whereas </w:t>
      </w:r>
      <w:r w:rsidR="00830601">
        <w:t>only 18.29% of male survived</w:t>
      </w:r>
      <w:r>
        <w:t>.</w:t>
      </w:r>
      <w:r w:rsidR="00830601">
        <w:t xml:space="preserve"> </w:t>
      </w:r>
      <w:r w:rsidR="00A139E0">
        <w:lastRenderedPageBreak/>
        <w:t>However, it should be taken into consideration that the number of male passengers is higher than female passengers.</w:t>
      </w:r>
    </w:p>
    <w:p w14:paraId="7093ACBF" w14:textId="4A4ED153" w:rsidR="00E40713" w:rsidRDefault="00A139E0" w:rsidP="00E40713">
      <w:pPr>
        <w:pStyle w:val="Heading1"/>
        <w:rPr>
          <w:rFonts w:eastAsia="Times New Roman"/>
        </w:rPr>
      </w:pPr>
      <w:r w:rsidRPr="00830601">
        <w:rPr>
          <w:lang w:val="en-US"/>
        </w:rPr>
        <w:drawing>
          <wp:anchor distT="0" distB="0" distL="114300" distR="114300" simplePos="0" relativeHeight="251665408" behindDoc="0" locked="0" layoutInCell="1" allowOverlap="1" wp14:anchorId="462B0E41" wp14:editId="23D05EC3">
            <wp:simplePos x="0" y="0"/>
            <wp:positionH relativeFrom="margin">
              <wp:posOffset>3619490</wp:posOffset>
            </wp:positionH>
            <wp:positionV relativeFrom="margin">
              <wp:posOffset>1002675</wp:posOffset>
            </wp:positionV>
            <wp:extent cx="2536825" cy="2585720"/>
            <wp:effectExtent l="0" t="0" r="3175" b="5080"/>
            <wp:wrapSquare wrapText="bothSides"/>
            <wp:docPr id="1385724344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24344" name="Picture 1" descr="A screenshot of a tabl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A5A59E3" wp14:editId="3C2CEDCE">
            <wp:simplePos x="0" y="0"/>
            <wp:positionH relativeFrom="margin">
              <wp:posOffset>-49530</wp:posOffset>
            </wp:positionH>
            <wp:positionV relativeFrom="margin">
              <wp:posOffset>941476</wp:posOffset>
            </wp:positionV>
            <wp:extent cx="3522689" cy="2642016"/>
            <wp:effectExtent l="0" t="0" r="0" b="0"/>
            <wp:wrapSquare wrapText="bothSides"/>
            <wp:docPr id="541362445" name="Picture 5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62445" name="Picture 5" descr="A graph of a number of peopl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689" cy="264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0713" w:rsidRPr="00E40713">
        <w:rPr>
          <w:rFonts w:eastAsia="Times New Roman"/>
        </w:rPr>
        <w:t>Hypothesis 3: Determine the survival rate is associated to the age</w:t>
      </w:r>
    </w:p>
    <w:p w14:paraId="60C1DCCC" w14:textId="77777777" w:rsidR="00830601" w:rsidRDefault="00830601" w:rsidP="00E40713"/>
    <w:p w14:paraId="39AE4C97" w14:textId="01E7FF88" w:rsidR="00E40713" w:rsidRDefault="00E40713" w:rsidP="00E40713">
      <w:r>
        <w:t>On dividing the age into different age groups to get we can see that n</w:t>
      </w:r>
      <w:r w:rsidRPr="00E40713">
        <w:t>one of the people between age group 70-80 survived.</w:t>
      </w:r>
      <w:r>
        <w:t xml:space="preserve"> </w:t>
      </w:r>
      <w:r w:rsidRPr="00E40713">
        <w:t xml:space="preserve">There does not seem to be any significant </w:t>
      </w:r>
      <w:r w:rsidRPr="00E40713">
        <w:t>correlation</w:t>
      </w:r>
      <w:r w:rsidRPr="00E40713">
        <w:t xml:space="preserve"> between age and survival percentage. Almost all the age group</w:t>
      </w:r>
      <w:r w:rsidR="00727D8C">
        <w:t>s</w:t>
      </w:r>
      <w:r w:rsidRPr="00E40713">
        <w:t xml:space="preserve"> had similar survival rate. Only the </w:t>
      </w:r>
      <w:r w:rsidR="00A139E0">
        <w:t xml:space="preserve">age group 0-10 years </w:t>
      </w:r>
      <w:r w:rsidRPr="00E40713">
        <w:t xml:space="preserve">had better survival rate than </w:t>
      </w:r>
      <w:r w:rsidRPr="00E40713">
        <w:t>others</w:t>
      </w:r>
      <w:r w:rsidR="00A139E0">
        <w:t>.</w:t>
      </w:r>
      <w:r w:rsidR="00383669">
        <w:t xml:space="preserve"> When dividing the passengers into different age group we can see that it</w:t>
      </w:r>
      <w:r w:rsidR="00383669" w:rsidRPr="00383669">
        <w:t xml:space="preserve"> has multi modal distributio</w:t>
      </w:r>
      <w:r w:rsidR="00921BFE">
        <w:t>n</w:t>
      </w:r>
      <w:r w:rsidR="00383669">
        <w:t>.</w:t>
      </w:r>
    </w:p>
    <w:p w14:paraId="26572A14" w14:textId="4ACCABA3" w:rsidR="00E40713" w:rsidRPr="00383669" w:rsidRDefault="00383669" w:rsidP="004D75ED">
      <w:r>
        <w:rPr>
          <w:noProof/>
        </w:rPr>
        <w:drawing>
          <wp:inline distT="0" distB="0" distL="0" distR="0" wp14:anchorId="2A1D6BF4" wp14:editId="2AC90D30">
            <wp:extent cx="3477718" cy="2608289"/>
            <wp:effectExtent l="0" t="0" r="2540" b="0"/>
            <wp:docPr id="1864692120" name="Picture 7" descr="A graph of distribution of 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92120" name="Picture 7" descr="A graph of distribution of ag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699" cy="261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713" w:rsidRPr="00383669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7A713" w14:textId="77777777" w:rsidR="00322488" w:rsidRDefault="00322488" w:rsidP="00B20EAD">
      <w:pPr>
        <w:spacing w:line="240" w:lineRule="auto"/>
      </w:pPr>
      <w:r>
        <w:separator/>
      </w:r>
    </w:p>
  </w:endnote>
  <w:endnote w:type="continuationSeparator" w:id="0">
    <w:p w14:paraId="45765A29" w14:textId="77777777" w:rsidR="00322488" w:rsidRDefault="00322488" w:rsidP="00B20E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64952" w14:textId="30BDC397" w:rsidR="00B20EAD" w:rsidRDefault="00B20EAD">
    <w:pPr>
      <w:pStyle w:val="Footer"/>
    </w:pPr>
    <w:r>
      <w:t xml:space="preserve">Subin Shrestha | </w:t>
    </w:r>
    <w:r w:rsidRPr="0080721F">
      <w:rPr>
        <w:lang w:val="en-US"/>
      </w:rPr>
      <w:t xml:space="preserve">100431763 </w:t>
    </w:r>
    <w:r>
      <w:ptab w:relativeTo="margin" w:alignment="center" w:leader="none"/>
    </w:r>
    <w:r>
      <w:ptab w:relativeTo="margin" w:alignment="right" w:leader="none"/>
    </w:r>
    <w:r w:rsidR="00A03A41">
      <w:rPr>
        <w:lang w:val="en-US"/>
      </w:rPr>
      <w:t>CPSC</w:t>
    </w:r>
    <w:r>
      <w:rPr>
        <w:lang w:val="en-US"/>
      </w:rPr>
      <w:t xml:space="preserve"> 4800 001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EAA49" w14:textId="77777777" w:rsidR="00322488" w:rsidRDefault="00322488" w:rsidP="00B20EAD">
      <w:pPr>
        <w:spacing w:line="240" w:lineRule="auto"/>
      </w:pPr>
      <w:r>
        <w:separator/>
      </w:r>
    </w:p>
  </w:footnote>
  <w:footnote w:type="continuationSeparator" w:id="0">
    <w:p w14:paraId="5EC16B99" w14:textId="77777777" w:rsidR="00322488" w:rsidRDefault="00322488" w:rsidP="00B20E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22F7F"/>
    <w:multiLevelType w:val="multilevel"/>
    <w:tmpl w:val="977E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D041EA"/>
    <w:multiLevelType w:val="multilevel"/>
    <w:tmpl w:val="F80A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480C07"/>
    <w:multiLevelType w:val="hybridMultilevel"/>
    <w:tmpl w:val="136E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B5958"/>
    <w:multiLevelType w:val="hybridMultilevel"/>
    <w:tmpl w:val="479A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B35D5"/>
    <w:multiLevelType w:val="hybridMultilevel"/>
    <w:tmpl w:val="2EDC0E4A"/>
    <w:lvl w:ilvl="0" w:tplc="DCA8BD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266751">
    <w:abstractNumId w:val="4"/>
  </w:num>
  <w:num w:numId="2" w16cid:durableId="1836141266">
    <w:abstractNumId w:val="3"/>
  </w:num>
  <w:num w:numId="3" w16cid:durableId="1354922728">
    <w:abstractNumId w:val="1"/>
  </w:num>
  <w:num w:numId="4" w16cid:durableId="1173645459">
    <w:abstractNumId w:val="0"/>
  </w:num>
  <w:num w:numId="5" w16cid:durableId="1568685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CB"/>
    <w:rsid w:val="000C75C0"/>
    <w:rsid w:val="0016160B"/>
    <w:rsid w:val="0016223F"/>
    <w:rsid w:val="001A4712"/>
    <w:rsid w:val="001F3514"/>
    <w:rsid w:val="001F7F52"/>
    <w:rsid w:val="00232A9D"/>
    <w:rsid w:val="00322488"/>
    <w:rsid w:val="00383669"/>
    <w:rsid w:val="00384A3A"/>
    <w:rsid w:val="003B5A8A"/>
    <w:rsid w:val="003B6BFA"/>
    <w:rsid w:val="003C0F66"/>
    <w:rsid w:val="003C4C45"/>
    <w:rsid w:val="003D42C4"/>
    <w:rsid w:val="003E3882"/>
    <w:rsid w:val="004D283C"/>
    <w:rsid w:val="004D75ED"/>
    <w:rsid w:val="004E392D"/>
    <w:rsid w:val="00512DDC"/>
    <w:rsid w:val="005D0268"/>
    <w:rsid w:val="005E3CFE"/>
    <w:rsid w:val="00635BB5"/>
    <w:rsid w:val="006D2EEB"/>
    <w:rsid w:val="00727D8C"/>
    <w:rsid w:val="00830601"/>
    <w:rsid w:val="00873ACB"/>
    <w:rsid w:val="008E0143"/>
    <w:rsid w:val="00921BFE"/>
    <w:rsid w:val="009312B9"/>
    <w:rsid w:val="009D2C4A"/>
    <w:rsid w:val="00A03A41"/>
    <w:rsid w:val="00A139E0"/>
    <w:rsid w:val="00A4772D"/>
    <w:rsid w:val="00A706D0"/>
    <w:rsid w:val="00AA4BDF"/>
    <w:rsid w:val="00B1263C"/>
    <w:rsid w:val="00B20EAD"/>
    <w:rsid w:val="00B568B4"/>
    <w:rsid w:val="00B7255A"/>
    <w:rsid w:val="00B858B4"/>
    <w:rsid w:val="00B87614"/>
    <w:rsid w:val="00BB7A90"/>
    <w:rsid w:val="00BC6ADA"/>
    <w:rsid w:val="00BC715D"/>
    <w:rsid w:val="00BD6427"/>
    <w:rsid w:val="00C2781D"/>
    <w:rsid w:val="00C73E50"/>
    <w:rsid w:val="00CE091F"/>
    <w:rsid w:val="00D811EF"/>
    <w:rsid w:val="00DA62DF"/>
    <w:rsid w:val="00DB1C95"/>
    <w:rsid w:val="00DC7517"/>
    <w:rsid w:val="00E35E0E"/>
    <w:rsid w:val="00E40713"/>
    <w:rsid w:val="00E62977"/>
    <w:rsid w:val="00EC10C7"/>
    <w:rsid w:val="00EF37ED"/>
    <w:rsid w:val="00FB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9719"/>
  <w15:chartTrackingRefBased/>
  <w15:docId w15:val="{A5FDFC54-140E-CF49-9F20-F2E1EBD5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EAD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EAD"/>
    <w:pPr>
      <w:keepNext/>
      <w:keepLines/>
      <w:spacing w:before="120"/>
      <w:outlineLvl w:val="0"/>
    </w:pPr>
    <w:rPr>
      <w:rFonts w:eastAsiaTheme="majorEastAsia" w:cstheme="majorBidi"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5ED"/>
    <w:pPr>
      <w:keepNext/>
      <w:keepLines/>
      <w:spacing w:before="120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A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A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A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A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EAD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75ED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EAD"/>
    <w:pPr>
      <w:spacing w:after="80" w:line="240" w:lineRule="auto"/>
      <w:contextualSpacing/>
      <w:jc w:val="center"/>
    </w:pPr>
    <w:rPr>
      <w:rFonts w:eastAsiaTheme="majorEastAsia" w:cs="Times New Roman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20EAD"/>
    <w:rPr>
      <w:rFonts w:ascii="Times New Roman" w:eastAsiaTheme="majorEastAsia" w:hAnsi="Times New Roman" w:cs="Times New Roman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A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0E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EAD"/>
  </w:style>
  <w:style w:type="paragraph" w:styleId="Footer">
    <w:name w:val="footer"/>
    <w:basedOn w:val="Normal"/>
    <w:link w:val="FooterChar"/>
    <w:uiPriority w:val="99"/>
    <w:unhideWhenUsed/>
    <w:rsid w:val="00B20E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EAD"/>
  </w:style>
  <w:style w:type="paragraph" w:styleId="Bibliography">
    <w:name w:val="Bibliography"/>
    <w:basedOn w:val="Normal"/>
    <w:next w:val="Normal"/>
    <w:uiPriority w:val="37"/>
    <w:unhideWhenUsed/>
    <w:rsid w:val="001A4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Man25</b:Tag>
    <b:SourceType>InternetSite</b:SourceType>
    <b:Guid>{97F802FE-B89D-8345-ACFA-91A77339EEE6}</b:Guid>
    <b:Author>
      <b:Author>
        <b:NameList>
          <b:Person>
            <b:Last>Materazzo</b:Last>
            <b:First>Manuel</b:First>
          </b:Person>
        </b:NameList>
      </b:Author>
    </b:Author>
    <b:Title>Kaggle</b:Title>
    <b:URL>https://www.kaggle.com/code/manuelmaterazzo/brist1d-blood-glucose-prediction#Data-Exploration</b:URL>
    <b:Year>2025</b:Year>
    <b:Month>January</b:Month>
    <b:Day>06</b:Day>
    <b:YearAccessed>2025</b:YearAccessed>
    <b:MonthAccessed>Feburary</b:MonthAccessed>
    <b:DayAccessed>09</b:DayAccessed>
    <b:RefOrder>1</b:RefOrder>
  </b:Source>
  <b:Source>
    <b:Tag>And22</b:Tag>
    <b:SourceType>InternetSite</b:SourceType>
    <b:Guid>{290C4B64-5664-9B45-B850-1ADE0C9835B6}</b:Guid>
    <b:Author>
      <b:Author>
        <b:NameList>
          <b:Person>
            <b:Last>Wyk</b:Last>
            <b:First>Andrich</b:First>
            <b:Middle>van</b:Middle>
          </b:Person>
        </b:NameList>
      </b:Author>
    </b:Author>
    <b:Title>Kaggle</b:Title>
    <b:URL>https://www.kaggle.com/code/avanwyk/encoding-cyclical-features-for-deep-learning</b:URL>
    <b:Year>2022</b:Year>
    <b:YearAccessed>2025</b:YearAccessed>
    <b:MonthAccessed>Feburary</b:MonthAccessed>
    <b:DayAccessed>9</b:DayAccessed>
    <b:RefOrder>2</b:RefOrder>
  </b:Source>
</b:Sources>
</file>

<file path=customXml/itemProps1.xml><?xml version="1.0" encoding="utf-8"?>
<ds:datastoreItem xmlns:ds="http://schemas.openxmlformats.org/officeDocument/2006/customXml" ds:itemID="{3F01E50B-6306-5244-A214-2ED62F6AA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Shrestha</dc:creator>
  <cp:keywords/>
  <dc:description/>
  <cp:lastModifiedBy>Subin Shrestha</cp:lastModifiedBy>
  <cp:revision>3</cp:revision>
  <dcterms:created xsi:type="dcterms:W3CDTF">2025-02-16T05:34:00Z</dcterms:created>
  <dcterms:modified xsi:type="dcterms:W3CDTF">2025-02-16T05:34:00Z</dcterms:modified>
</cp:coreProperties>
</file>