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06A" w:rsidRDefault="0032058D" w:rsidP="0032058D">
      <w:pPr>
        <w:pStyle w:val="ListParagraph"/>
        <w:numPr>
          <w:ilvl w:val="0"/>
          <w:numId w:val="1"/>
        </w:numPr>
        <w:rPr>
          <w:b/>
        </w:rPr>
      </w:pPr>
      <w:r w:rsidRPr="0032058D">
        <w:rPr>
          <w:b/>
        </w:rPr>
        <w:t>Power BI Desktop: Free</w:t>
      </w:r>
    </w:p>
    <w:p w:rsidR="0032058D" w:rsidRPr="0032058D" w:rsidRDefault="0032058D" w:rsidP="0032058D">
      <w:pPr>
        <w:pStyle w:val="ListParagraph"/>
        <w:ind w:left="360"/>
        <w:rPr>
          <w:b/>
        </w:rPr>
      </w:pPr>
    </w:p>
    <w:p w:rsidR="00E5506A" w:rsidRPr="0032058D" w:rsidRDefault="00E5506A" w:rsidP="0032058D">
      <w:pPr>
        <w:pStyle w:val="ListParagraph"/>
        <w:numPr>
          <w:ilvl w:val="0"/>
          <w:numId w:val="1"/>
        </w:numPr>
        <w:rPr>
          <w:b/>
        </w:rPr>
      </w:pPr>
      <w:r w:rsidRPr="0032058D">
        <w:rPr>
          <w:b/>
        </w:rPr>
        <w:t>Power BI Pro</w:t>
      </w:r>
      <w:r w:rsidR="0032058D" w:rsidRPr="0032058D">
        <w:rPr>
          <w:b/>
        </w:rPr>
        <w:t>:</w:t>
      </w:r>
    </w:p>
    <w:p w:rsidR="00E5506A" w:rsidRDefault="00E5506A" w:rsidP="0032058D">
      <w:pPr>
        <w:pStyle w:val="ListParagraph"/>
        <w:numPr>
          <w:ilvl w:val="0"/>
          <w:numId w:val="2"/>
        </w:numPr>
      </w:pPr>
      <w:r>
        <w:t>Self-service and modern BI in the cloud</w:t>
      </w:r>
    </w:p>
    <w:p w:rsidR="00E5506A" w:rsidRDefault="00E5506A" w:rsidP="0032058D">
      <w:pPr>
        <w:pStyle w:val="ListParagraph"/>
        <w:numPr>
          <w:ilvl w:val="0"/>
          <w:numId w:val="2"/>
        </w:numPr>
      </w:pPr>
      <w:r>
        <w:t>Collaboration, publishing, sharing, and ad-hoc analysis</w:t>
      </w:r>
    </w:p>
    <w:p w:rsidR="00E5506A" w:rsidRDefault="00E5506A" w:rsidP="0032058D">
      <w:pPr>
        <w:pStyle w:val="ListParagraph"/>
        <w:numPr>
          <w:ilvl w:val="0"/>
          <w:numId w:val="2"/>
        </w:numPr>
      </w:pPr>
      <w:r>
        <w:t>Fully managed by Microsoft</w:t>
      </w:r>
    </w:p>
    <w:p w:rsidR="00E5506A" w:rsidRPr="00744399" w:rsidRDefault="00E5506A" w:rsidP="0032058D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 w:rsidRPr="00744399">
        <w:rPr>
          <w:b/>
        </w:rPr>
        <w:t>Monthly Price Per User: $9.99</w:t>
      </w:r>
      <w:r w:rsidR="0032058D" w:rsidRPr="00744399">
        <w:rPr>
          <w:b/>
        </w:rPr>
        <w:t>.</w:t>
      </w:r>
    </w:p>
    <w:bookmarkEnd w:id="0"/>
    <w:p w:rsidR="0032058D" w:rsidRDefault="0032058D" w:rsidP="00E5506A"/>
    <w:p w:rsidR="0032058D" w:rsidRPr="0032058D" w:rsidRDefault="0032058D" w:rsidP="0032058D">
      <w:pPr>
        <w:pStyle w:val="ListParagraph"/>
        <w:numPr>
          <w:ilvl w:val="0"/>
          <w:numId w:val="1"/>
        </w:numPr>
        <w:rPr>
          <w:b/>
        </w:rPr>
      </w:pPr>
      <w:r w:rsidRPr="0032058D">
        <w:rPr>
          <w:b/>
        </w:rPr>
        <w:t>Power BI Premium</w:t>
      </w:r>
    </w:p>
    <w:p w:rsidR="0032058D" w:rsidRDefault="0032058D" w:rsidP="0032058D">
      <w:pPr>
        <w:pStyle w:val="ListParagraph"/>
        <w:numPr>
          <w:ilvl w:val="0"/>
          <w:numId w:val="2"/>
        </w:numPr>
      </w:pPr>
      <w:r>
        <w:t>Enterprise BI, big data analytics, cloud and on-premises reporting</w:t>
      </w:r>
    </w:p>
    <w:p w:rsidR="0032058D" w:rsidRDefault="0032058D" w:rsidP="0032058D">
      <w:pPr>
        <w:pStyle w:val="ListParagraph"/>
        <w:numPr>
          <w:ilvl w:val="0"/>
          <w:numId w:val="2"/>
        </w:numPr>
      </w:pPr>
      <w:r>
        <w:t>Advanced administration and deployment controls</w:t>
      </w:r>
    </w:p>
    <w:p w:rsidR="0032058D" w:rsidRDefault="0032058D" w:rsidP="0032058D">
      <w:pPr>
        <w:pStyle w:val="ListParagraph"/>
        <w:numPr>
          <w:ilvl w:val="0"/>
          <w:numId w:val="2"/>
        </w:numPr>
      </w:pPr>
      <w:r>
        <w:t>Dedicated cloud compute and storage resources</w:t>
      </w:r>
    </w:p>
    <w:p w:rsidR="0032058D" w:rsidRDefault="0032058D" w:rsidP="0032058D">
      <w:pPr>
        <w:pStyle w:val="ListParagraph"/>
        <w:numPr>
          <w:ilvl w:val="0"/>
          <w:numId w:val="2"/>
        </w:numPr>
      </w:pPr>
      <w:r>
        <w:t>Allows any user to consume Power BI content</w:t>
      </w:r>
    </w:p>
    <w:p w:rsidR="0032058D" w:rsidRPr="0032058D" w:rsidRDefault="0032058D" w:rsidP="0032058D">
      <w:pPr>
        <w:pStyle w:val="ListParagraph"/>
        <w:numPr>
          <w:ilvl w:val="0"/>
          <w:numId w:val="2"/>
        </w:numPr>
        <w:rPr>
          <w:b/>
        </w:rPr>
      </w:pPr>
      <w:r w:rsidRPr="0032058D">
        <w:rPr>
          <w:b/>
        </w:rPr>
        <w:t>Monthly price per dedicated cloud compute and storage resource with annual subscription: $4,995</w:t>
      </w:r>
    </w:p>
    <w:p w:rsidR="00E5506A" w:rsidRDefault="00E5506A" w:rsidP="00E5506A"/>
    <w:p w:rsidR="000B5EC2" w:rsidRDefault="000B5EC2">
      <w:pPr>
        <w:rPr>
          <w:noProof/>
        </w:rPr>
      </w:pPr>
    </w:p>
    <w:p w:rsidR="0032058D" w:rsidRDefault="0032058D"/>
    <w:p w:rsidR="0032058D" w:rsidRDefault="0032058D"/>
    <w:p w:rsidR="0032058D" w:rsidRDefault="0032058D"/>
    <w:p w:rsidR="0032058D" w:rsidRDefault="0032058D"/>
    <w:p w:rsidR="0032058D" w:rsidRDefault="0032058D"/>
    <w:p w:rsidR="0032058D" w:rsidRDefault="0032058D"/>
    <w:p w:rsidR="0032058D" w:rsidRDefault="0032058D"/>
    <w:p w:rsidR="0032058D" w:rsidRDefault="0032058D"/>
    <w:p w:rsidR="0032058D" w:rsidRDefault="0032058D"/>
    <w:p w:rsidR="0032058D" w:rsidRDefault="0032058D"/>
    <w:p w:rsidR="0032058D" w:rsidRDefault="0032058D"/>
    <w:p w:rsidR="0032058D" w:rsidRDefault="0032058D"/>
    <w:p w:rsidR="0032058D" w:rsidRDefault="0032058D"/>
    <w:p w:rsidR="0032058D" w:rsidRDefault="0032058D"/>
    <w:sectPr w:rsidR="00320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9B7"/>
    <w:multiLevelType w:val="hybridMultilevel"/>
    <w:tmpl w:val="DE644CF6"/>
    <w:lvl w:ilvl="0" w:tplc="02EEC778">
      <w:start w:val="2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1566"/>
    <w:multiLevelType w:val="hybridMultilevel"/>
    <w:tmpl w:val="C890CB1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CC"/>
    <w:rsid w:val="000B5EC2"/>
    <w:rsid w:val="00287BCC"/>
    <w:rsid w:val="0032058D"/>
    <w:rsid w:val="00744399"/>
    <w:rsid w:val="00833ED7"/>
    <w:rsid w:val="00E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8FA3"/>
  <w15:chartTrackingRefBased/>
  <w15:docId w15:val="{F097C8DF-41FA-4FF8-A4E4-5A22CAD7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51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44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FFFF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73505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79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2507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93331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8387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8832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2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22529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2144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5283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4856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0314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9304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689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595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688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9211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2496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20324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9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8256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5186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8255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3908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3712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0753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7364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0675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7532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67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2597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4363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7456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8166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5037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9833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1558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51060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8632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4740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3945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43055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5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00262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94439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43043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61438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3335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6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0731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0235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793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73049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4625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03011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25625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>College of the North Atlantic   Qatar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2020-05-20T13:30:00Z</dcterms:created>
  <dcterms:modified xsi:type="dcterms:W3CDTF">2020-05-20T13:37:00Z</dcterms:modified>
</cp:coreProperties>
</file>